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b/>
          <w:sz w:val="20"/>
          <w:szCs w:val="20"/>
        </w:rPr>
        <w:t xml:space="preserve"> </w:t>
      </w:r>
      <w:r w:rsidRPr="003B334A"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МОБУ "</w:t>
      </w:r>
      <w:proofErr w:type="spellStart"/>
      <w:r w:rsidRPr="003B334A">
        <w:rPr>
          <w:rFonts w:ascii="LiberationSerif" w:hAnsi="LiberationSerif"/>
          <w:color w:val="000000"/>
          <w:sz w:val="20"/>
          <w:szCs w:val="20"/>
        </w:rPr>
        <w:t>Стогинская</w:t>
      </w:r>
      <w:proofErr w:type="spellEnd"/>
      <w:r w:rsidRPr="003B334A">
        <w:rPr>
          <w:rFonts w:ascii="LiberationSerif" w:hAnsi="LiberationSerif"/>
          <w:color w:val="000000"/>
          <w:sz w:val="20"/>
          <w:szCs w:val="20"/>
        </w:rPr>
        <w:t xml:space="preserve"> СШ"</w:t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bookmarkStart w:id="0" w:name="_GoBack"/>
      <w:bookmarkEnd w:id="0"/>
    </w:p>
    <w:p w:rsidR="003B334A" w:rsidRPr="003B334A" w:rsidRDefault="003B334A" w:rsidP="003B334A">
      <w:pPr>
        <w:pStyle w:val="2"/>
        <w:spacing w:after="0" w:line="240" w:lineRule="auto"/>
        <w:ind w:left="170" w:firstLine="709"/>
        <w:jc w:val="center"/>
        <w:rPr>
          <w:rFonts w:ascii="LiberationSerif" w:hAnsi="LiberationSerif"/>
          <w:caps/>
          <w:sz w:val="30"/>
          <w:szCs w:val="20"/>
        </w:rPr>
      </w:pPr>
      <w:r w:rsidRPr="003B334A">
        <w:rPr>
          <w:rFonts w:ascii="LiberationSerif" w:hAnsi="LiberationSerif"/>
          <w:caps/>
          <w:sz w:val="30"/>
          <w:szCs w:val="20"/>
        </w:rPr>
        <w:t>РАБОЧАЯ ПРОГРАММА</w:t>
      </w:r>
      <w:r w:rsidRPr="003B334A">
        <w:rPr>
          <w:rFonts w:ascii="LiberationSerif" w:hAnsi="LiberationSerif"/>
          <w:caps/>
          <w:sz w:val="30"/>
          <w:szCs w:val="20"/>
        </w:rPr>
        <w:br/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учебного предмета</w:t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«Русский язык»</w:t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для 1 класса начального общего образования</w:t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на </w:t>
      </w:r>
      <w:r w:rsidRPr="003B334A">
        <w:rPr>
          <w:color w:val="000000"/>
          <w:sz w:val="36"/>
          <w:szCs w:val="20"/>
        </w:rPr>
        <w:t>2022-2023</w:t>
      </w:r>
      <w:r w:rsidRPr="003B334A">
        <w:rPr>
          <w:rFonts w:ascii="LiberationSerif" w:hAnsi="LiberationSerif"/>
          <w:color w:val="000000"/>
          <w:sz w:val="30"/>
          <w:szCs w:val="20"/>
        </w:rPr>
        <w:t> учебный год</w:t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 w:rsidRPr="003B334A">
        <w:rPr>
          <w:rFonts w:ascii="LiberationSerif" w:hAnsi="LiberationSerif"/>
          <w:color w:val="000000"/>
          <w:szCs w:val="20"/>
        </w:rPr>
        <w:t>Составитель: </w:t>
      </w:r>
      <w:r w:rsidRPr="003B334A">
        <w:rPr>
          <w:color w:val="000000"/>
          <w:szCs w:val="20"/>
        </w:rPr>
        <w:t>Крупка Виолетта Александровна</w:t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 w:rsidRPr="003B334A">
        <w:rPr>
          <w:rFonts w:hint="eastAsia"/>
          <w:color w:val="000000"/>
          <w:szCs w:val="20"/>
        </w:rPr>
        <w:t>У</w:t>
      </w:r>
      <w:r w:rsidRPr="003B334A">
        <w:rPr>
          <w:color w:val="000000"/>
          <w:szCs w:val="20"/>
        </w:rPr>
        <w:t>читель начальных классов</w:t>
      </w: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B334A" w:rsidRPr="003B334A" w:rsidRDefault="003B334A" w:rsidP="003B334A">
      <w:pPr>
        <w:pStyle w:val="a3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9B024A" w:rsidRDefault="003B334A" w:rsidP="003B334A">
      <w:pPr>
        <w:spacing w:after="0" w:line="240" w:lineRule="auto"/>
        <w:ind w:left="170" w:right="0" w:firstLine="709"/>
        <w:jc w:val="center"/>
        <w:outlineLvl w:val="0"/>
        <w:rPr>
          <w:sz w:val="24"/>
          <w:szCs w:val="20"/>
        </w:rPr>
      </w:pPr>
      <w:proofErr w:type="spellStart"/>
      <w:r w:rsidRPr="009B024A">
        <w:rPr>
          <w:sz w:val="24"/>
          <w:szCs w:val="20"/>
        </w:rPr>
        <w:t>с.Стогинское</w:t>
      </w:r>
      <w:proofErr w:type="spellEnd"/>
      <w:r w:rsidRPr="009B024A">
        <w:rPr>
          <w:sz w:val="24"/>
          <w:szCs w:val="20"/>
        </w:rPr>
        <w:t xml:space="preserve"> 2022г</w:t>
      </w:r>
    </w:p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A293D34" wp14:editId="0B1DCDE2">
                <wp:extent cx="6707506" cy="7620"/>
                <wp:effectExtent l="0" t="0" r="0" b="0"/>
                <wp:docPr id="84101" name="Group 84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22482" name="Shape 122482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95A5B" id="Group 84101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xDC8AoECAABb&#10;BgAADgAAAAAAAAAAAAAAAAAuAgAAZHJzL2Uyb0RvYy54bWxQSwECLQAUAAYACAAAACEAgqWMWtoA&#10;AAAEAQAADwAAAAAAAAAAAAAAAADbBAAAZHJzL2Rvd25yZXYueG1sUEsFBgAAAAAEAAQA8wAAAOIF&#10;AAAAAA==&#10;">
                <v:shape id="Shape 122482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/TsMA&#10;AADfAAAADwAAAGRycy9kb3ducmV2LnhtbERP3WrCMBS+F3yHcITdiKaWoVKNIoKj25VWH+DQnLVl&#10;zUlJMtv59Mtg4OXH97/dD6YVd3K+saxgMU9AEJdWN1wpuF1PszUIH5A1tpZJwQ952O/Goy1m2vZ8&#10;oXsRKhFD2GeooA6hy6T0ZU0G/dx2xJH7tM5giNBVUjvsY7hpZZokS2mw4dhQY0fHmsqv4tsoyBdn&#10;cjJxj+nydDj2q9x8PN7flHqZDIcNiEBDeIr/3bmO89P0dZ3C358I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W/Ts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2"/>
          <w:szCs w:val="20"/>
        </w:rPr>
      </w:pPr>
      <w:r w:rsidRPr="003B334A">
        <w:rPr>
          <w:sz w:val="22"/>
          <w:szCs w:val="20"/>
        </w:rPr>
        <w:lastRenderedPageBreak/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 w:rsidRPr="003B334A">
        <w:rPr>
          <w:sz w:val="22"/>
          <w:szCs w:val="20"/>
        </w:rPr>
        <w:t>приори</w:t>
      </w:r>
      <w:r w:rsidRPr="003B334A">
        <w:rPr>
          <w:rFonts w:ascii="Trebuchet MS" w:eastAsia="Trebuchet MS" w:hAnsi="Trebuchet MS" w:cs="Trebuchet MS"/>
          <w:sz w:val="22"/>
          <w:szCs w:val="20"/>
        </w:rPr>
        <w:t>‐</w:t>
      </w:r>
      <w:r w:rsidRPr="003B334A">
        <w:rPr>
          <w:sz w:val="22"/>
          <w:szCs w:val="20"/>
        </w:rPr>
        <w:t>теты</w:t>
      </w:r>
      <w:proofErr w:type="spellEnd"/>
      <w:proofErr w:type="gramEnd"/>
      <w:r w:rsidRPr="003B334A">
        <w:rPr>
          <w:sz w:val="22"/>
          <w:szCs w:val="20"/>
        </w:rPr>
        <w:t xml:space="preserve">, сформулированные в Примерной программе воспитания.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ОБЩАЯ ХАРАКТЕРИСТИКА УЧЕБНОГО ПРЕДМЕТА "РУССКИЙ ЯЗЫК" </w:t>
      </w:r>
    </w:p>
    <w:p w:rsidR="003747DE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3B334A">
        <w:rPr>
          <w:sz w:val="20"/>
          <w:szCs w:val="20"/>
        </w:rPr>
        <w:t>духовнонравственных</w:t>
      </w:r>
      <w:proofErr w:type="spellEnd"/>
      <w:r w:rsidRPr="003B334A">
        <w:rPr>
          <w:sz w:val="20"/>
          <w:szCs w:val="20"/>
        </w:rP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 </w:t>
      </w:r>
    </w:p>
    <w:p w:rsidR="003B334A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 </w:t>
      </w:r>
    </w:p>
    <w:p w:rsidR="003B334A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Общее число часов, отведённых на изучение «Русского языка», в 1 классе — 165 ч.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ЦЕЛИ ИЗУЧЕНИЯ УЧЕБНОГО ПРЕДМЕТА "РУССКИЙ ЯЗЫК"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Изучение русского языка в начальной школе направлено на достижение следующих целей: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3B334A">
        <w:rPr>
          <w:rFonts w:ascii="Trebuchet MS" w:eastAsia="Trebuchet MS" w:hAnsi="Trebuchet MS" w:cs="Trebuchet MS"/>
          <w:sz w:val="20"/>
          <w:szCs w:val="20"/>
        </w:rPr>
        <w:t xml:space="preserve">‐ </w:t>
      </w:r>
      <w:r w:rsidRPr="003B334A">
        <w:rPr>
          <w:sz w:val="20"/>
          <w:szCs w:val="20"/>
        </w:rPr>
        <w:t xml:space="preserve"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</w:t>
      </w:r>
      <w:proofErr w:type="gramStart"/>
      <w:r w:rsidRPr="003B334A">
        <w:rPr>
          <w:sz w:val="20"/>
          <w:szCs w:val="20"/>
        </w:rPr>
        <w:t>пони</w:t>
      </w:r>
      <w:r w:rsidRPr="003B334A">
        <w:rPr>
          <w:rFonts w:ascii="Trebuchet MS" w:eastAsia="Trebuchet MS" w:hAnsi="Trebuchet MS" w:cs="Trebuchet MS"/>
          <w:sz w:val="20"/>
          <w:szCs w:val="20"/>
        </w:rPr>
        <w:t xml:space="preserve">‐ </w:t>
      </w:r>
      <w:r w:rsidRPr="003B334A">
        <w:rPr>
          <w:sz w:val="20"/>
          <w:szCs w:val="20"/>
        </w:rPr>
        <w:t>мание</w:t>
      </w:r>
      <w:proofErr w:type="gramEnd"/>
      <w:r w:rsidRPr="003B334A">
        <w:rPr>
          <w:sz w:val="20"/>
          <w:szCs w:val="20"/>
        </w:rPr>
        <w:t xml:space="preserve">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3B334A">
        <w:rPr>
          <w:sz w:val="20"/>
          <w:szCs w:val="20"/>
        </w:rPr>
        <w:t>аудированием</w:t>
      </w:r>
      <w:proofErr w:type="spellEnd"/>
      <w:r w:rsidRPr="003B334A">
        <w:rPr>
          <w:sz w:val="20"/>
          <w:szCs w:val="20"/>
        </w:rPr>
        <w:t xml:space="preserve">, говорением, чтением, письмом;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овладение первоначальными научными представлениями о системе русского языка: </w:t>
      </w:r>
      <w:r w:rsidRPr="003B334A">
        <w:rPr>
          <w:sz w:val="20"/>
          <w:szCs w:val="20"/>
        </w:rPr>
        <w:tab/>
        <w:t xml:space="preserve">фонетике, графике, лексике, </w:t>
      </w:r>
      <w:proofErr w:type="spellStart"/>
      <w:r w:rsidRPr="003B334A">
        <w:rPr>
          <w:sz w:val="20"/>
          <w:szCs w:val="20"/>
        </w:rPr>
        <w:t>морфемике</w:t>
      </w:r>
      <w:proofErr w:type="spellEnd"/>
      <w:r w:rsidRPr="003B334A">
        <w:rPr>
          <w:sz w:val="20"/>
          <w:szCs w:val="20"/>
        </w:rPr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3747DE" w:rsidRPr="003B334A" w:rsidRDefault="003B334A" w:rsidP="003B334A">
      <w:pPr>
        <w:tabs>
          <w:tab w:val="center" w:pos="2459"/>
          <w:tab w:val="center" w:pos="4542"/>
          <w:tab w:val="center" w:pos="6656"/>
          <w:tab w:val="center" w:pos="8423"/>
          <w:tab w:val="center" w:pos="9471"/>
        </w:tabs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sz w:val="20"/>
          <w:szCs w:val="20"/>
        </w:rPr>
        <w:tab/>
      </w: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развитие </w:t>
      </w:r>
      <w:r w:rsidRPr="003B334A">
        <w:rPr>
          <w:sz w:val="20"/>
          <w:szCs w:val="20"/>
        </w:rPr>
        <w:tab/>
        <w:t xml:space="preserve">функциональной </w:t>
      </w:r>
      <w:r w:rsidRPr="003B334A">
        <w:rPr>
          <w:sz w:val="20"/>
          <w:szCs w:val="20"/>
        </w:rPr>
        <w:tab/>
        <w:t xml:space="preserve">грамотности, </w:t>
      </w:r>
      <w:r w:rsidRPr="003B334A">
        <w:rPr>
          <w:sz w:val="20"/>
          <w:szCs w:val="20"/>
        </w:rPr>
        <w:tab/>
        <w:t xml:space="preserve">готовности </w:t>
      </w:r>
      <w:r w:rsidRPr="003B334A">
        <w:rPr>
          <w:sz w:val="20"/>
          <w:szCs w:val="20"/>
        </w:rPr>
        <w:tab/>
        <w:t xml:space="preserve">к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успешному взаимодействию с изменяющимся миром и дальнейшему успешному образованию.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Изучение русского языка в начальной школе направлено на достижение следующих целей: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3B334A">
        <w:rPr>
          <w:rFonts w:ascii="Trebuchet MS" w:eastAsia="Trebuchet MS" w:hAnsi="Trebuchet MS" w:cs="Trebuchet MS"/>
          <w:sz w:val="20"/>
          <w:szCs w:val="20"/>
        </w:rPr>
        <w:t xml:space="preserve">‐ </w:t>
      </w:r>
      <w:r w:rsidRPr="003B334A">
        <w:rPr>
          <w:sz w:val="20"/>
          <w:szCs w:val="20"/>
        </w:rPr>
        <w:t xml:space="preserve"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</w:t>
      </w:r>
      <w:proofErr w:type="gramStart"/>
      <w:r w:rsidRPr="003B334A">
        <w:rPr>
          <w:sz w:val="20"/>
          <w:szCs w:val="20"/>
        </w:rPr>
        <w:t>пони</w:t>
      </w:r>
      <w:r w:rsidRPr="003B334A">
        <w:rPr>
          <w:rFonts w:ascii="Trebuchet MS" w:eastAsia="Trebuchet MS" w:hAnsi="Trebuchet MS" w:cs="Trebuchet MS"/>
          <w:sz w:val="20"/>
          <w:szCs w:val="20"/>
        </w:rPr>
        <w:t xml:space="preserve">‐ </w:t>
      </w:r>
      <w:r w:rsidRPr="003B334A">
        <w:rPr>
          <w:sz w:val="20"/>
          <w:szCs w:val="20"/>
        </w:rPr>
        <w:t>мание</w:t>
      </w:r>
      <w:proofErr w:type="gramEnd"/>
      <w:r w:rsidRPr="003B334A">
        <w:rPr>
          <w:sz w:val="20"/>
          <w:szCs w:val="20"/>
        </w:rPr>
        <w:t xml:space="preserve">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3B334A">
        <w:rPr>
          <w:sz w:val="20"/>
          <w:szCs w:val="20"/>
        </w:rPr>
        <w:t>аудированием</w:t>
      </w:r>
      <w:proofErr w:type="spellEnd"/>
      <w:r w:rsidRPr="003B334A">
        <w:rPr>
          <w:sz w:val="20"/>
          <w:szCs w:val="20"/>
        </w:rPr>
        <w:t xml:space="preserve">, говорением, чтением, письмом;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lastRenderedPageBreak/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овладение первоначальными научными представлениями о системе русского языка: </w:t>
      </w:r>
      <w:r w:rsidRPr="003B334A">
        <w:rPr>
          <w:sz w:val="20"/>
          <w:szCs w:val="20"/>
        </w:rPr>
        <w:tab/>
        <w:t xml:space="preserve">фонетике, графике, лексике, </w:t>
      </w:r>
      <w:proofErr w:type="spellStart"/>
      <w:r w:rsidRPr="003B334A">
        <w:rPr>
          <w:sz w:val="20"/>
          <w:szCs w:val="20"/>
        </w:rPr>
        <w:t>морфемике</w:t>
      </w:r>
      <w:proofErr w:type="spellEnd"/>
      <w:r w:rsidRPr="003B334A">
        <w:rPr>
          <w:sz w:val="20"/>
          <w:szCs w:val="20"/>
        </w:rPr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развитие </w:t>
      </w:r>
      <w:r w:rsidRPr="003B334A">
        <w:rPr>
          <w:sz w:val="20"/>
          <w:szCs w:val="20"/>
        </w:rPr>
        <w:tab/>
        <w:t xml:space="preserve">функциональной </w:t>
      </w:r>
      <w:r w:rsidRPr="003B334A">
        <w:rPr>
          <w:sz w:val="20"/>
          <w:szCs w:val="20"/>
        </w:rPr>
        <w:tab/>
        <w:t xml:space="preserve">грамотности, </w:t>
      </w:r>
      <w:r w:rsidRPr="003B334A">
        <w:rPr>
          <w:sz w:val="20"/>
          <w:szCs w:val="20"/>
        </w:rPr>
        <w:tab/>
        <w:t xml:space="preserve">готовности </w:t>
      </w:r>
      <w:r w:rsidRPr="003B334A">
        <w:rPr>
          <w:sz w:val="20"/>
          <w:szCs w:val="20"/>
        </w:rPr>
        <w:tab/>
        <w:t xml:space="preserve">к успешному взаимодействию с изменяющимся миром и дальнейшему успешному образованию.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СОДЕРЖАНИЕ УЧЕБНОГО ПРЕДМЕТА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170105A" wp14:editId="132FF77C">
                <wp:extent cx="6707506" cy="7620"/>
                <wp:effectExtent l="0" t="0" r="0" b="0"/>
                <wp:docPr id="84420" name="Group 84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22483" name="Shape 122483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E8D13" id="Group 84420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LQUQygAIAAFsG&#10;AAAOAAAAAAAAAAAAAAAAAC4CAABkcnMvZTJvRG9jLnhtbFBLAQItABQABgAIAAAAIQCCpYxa2gAA&#10;AAQBAAAPAAAAAAAAAAAAAAAAANoEAABkcnMvZG93bnJldi54bWxQSwUGAAAAAAQABADzAAAA4QUA&#10;AAAA&#10;">
                <v:shape id="Shape 122483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a1cMA&#10;AADfAAAADwAAAGRycy9kb3ducmV2LnhtbERP3WrCMBS+H+wdwhl4IzO1ipNqFBEc3a78e4BDc2yL&#10;zUlJou18ejMY7PLj+1+ue9OIOzlfW1YwHiUgiAuray4VnE+79zkIH5A1NpZJwQ95WK9eX5aYadvx&#10;ge7HUIoYwj5DBVUIbSalLyoy6Ee2JY7cxTqDIUJXSu2wi+GmkWmSzKTBmmNDhS1tKyqux5tRkI/3&#10;5GTiHsPZbrPtPnLz/fj6VGrw1m8WIAL14V/85851nJ+m0/kEfv9EA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ka1c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Обучение грамоте Развитие речи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Составление небольших рассказов повествовательного характера по серии сюжетных </w:t>
      </w:r>
      <w:r w:rsidRPr="003B334A">
        <w:rPr>
          <w:sz w:val="20"/>
          <w:szCs w:val="20"/>
        </w:rPr>
        <w:tab/>
        <w:t xml:space="preserve">картинок, </w:t>
      </w:r>
      <w:r w:rsidRPr="003B334A">
        <w:rPr>
          <w:sz w:val="20"/>
          <w:szCs w:val="20"/>
        </w:rPr>
        <w:tab/>
        <w:t xml:space="preserve">материалам </w:t>
      </w:r>
      <w:r w:rsidRPr="003B334A">
        <w:rPr>
          <w:sz w:val="20"/>
          <w:szCs w:val="20"/>
        </w:rPr>
        <w:tab/>
        <w:t xml:space="preserve">собственных </w:t>
      </w:r>
      <w:r w:rsidRPr="003B334A">
        <w:rPr>
          <w:sz w:val="20"/>
          <w:szCs w:val="20"/>
        </w:rPr>
        <w:tab/>
        <w:t xml:space="preserve">игр, </w:t>
      </w:r>
      <w:r w:rsidRPr="003B334A">
        <w:rPr>
          <w:sz w:val="20"/>
          <w:szCs w:val="20"/>
        </w:rPr>
        <w:tab/>
        <w:t xml:space="preserve">занятий, </w:t>
      </w:r>
      <w:r w:rsidRPr="003B334A">
        <w:rPr>
          <w:sz w:val="20"/>
          <w:szCs w:val="20"/>
        </w:rPr>
        <w:tab/>
        <w:t xml:space="preserve">наблюдений. Понимание текста при его прослушивании и при самостоятельном чтении вслух.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Слово и предложение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Фонетика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Звуки речи. Единство звукового состава слова и его значения. Установление последовательности </w:t>
      </w:r>
      <w:r w:rsidRPr="003B334A">
        <w:rPr>
          <w:sz w:val="20"/>
          <w:szCs w:val="20"/>
        </w:rPr>
        <w:tab/>
        <w:t xml:space="preserve">звуков </w:t>
      </w:r>
      <w:r w:rsidRPr="003B334A">
        <w:rPr>
          <w:sz w:val="20"/>
          <w:szCs w:val="20"/>
        </w:rPr>
        <w:tab/>
        <w:t xml:space="preserve">в </w:t>
      </w:r>
      <w:r w:rsidRPr="003B334A">
        <w:rPr>
          <w:sz w:val="20"/>
          <w:szCs w:val="20"/>
        </w:rPr>
        <w:tab/>
        <w:t xml:space="preserve">слове </w:t>
      </w:r>
      <w:r w:rsidRPr="003B334A">
        <w:rPr>
          <w:sz w:val="20"/>
          <w:szCs w:val="20"/>
        </w:rPr>
        <w:tab/>
        <w:t xml:space="preserve">и </w:t>
      </w:r>
      <w:r w:rsidRPr="003B334A">
        <w:rPr>
          <w:sz w:val="20"/>
          <w:szCs w:val="20"/>
        </w:rPr>
        <w:tab/>
        <w:t xml:space="preserve">количества </w:t>
      </w:r>
      <w:r w:rsidRPr="003B334A">
        <w:rPr>
          <w:sz w:val="20"/>
          <w:szCs w:val="20"/>
        </w:rPr>
        <w:tab/>
        <w:t xml:space="preserve">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  <w:r w:rsidRPr="003B334A">
        <w:rPr>
          <w:b/>
          <w:sz w:val="20"/>
          <w:szCs w:val="20"/>
        </w:rPr>
        <w:t xml:space="preserve">Графика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Чтение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Письмо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 w:rsidRPr="003B334A">
        <w:rPr>
          <w:sz w:val="20"/>
          <w:szCs w:val="20"/>
        </w:rPr>
        <w:t>письма.Начертание</w:t>
      </w:r>
      <w:proofErr w:type="spellEnd"/>
      <w:r w:rsidRPr="003B334A">
        <w:rPr>
          <w:sz w:val="20"/>
          <w:szCs w:val="20"/>
        </w:rP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Орфография и пунктуация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3B334A">
        <w:rPr>
          <w:sz w:val="20"/>
          <w:szCs w:val="20"/>
        </w:rPr>
        <w:t>жи</w:t>
      </w:r>
      <w:proofErr w:type="spellEnd"/>
      <w:r w:rsidRPr="003B334A">
        <w:rPr>
          <w:sz w:val="20"/>
          <w:szCs w:val="20"/>
        </w:rPr>
        <w:t xml:space="preserve">, ши (в положении под ударением), </w:t>
      </w:r>
      <w:proofErr w:type="spellStart"/>
      <w:r w:rsidRPr="003B334A">
        <w:rPr>
          <w:sz w:val="20"/>
          <w:szCs w:val="20"/>
        </w:rPr>
        <w:t>ча</w:t>
      </w:r>
      <w:proofErr w:type="spellEnd"/>
      <w:r w:rsidRPr="003B334A">
        <w:rPr>
          <w:sz w:val="20"/>
          <w:szCs w:val="20"/>
        </w:rPr>
        <w:t xml:space="preserve">, ща, чу, </w:t>
      </w:r>
      <w:proofErr w:type="spellStart"/>
      <w:r w:rsidRPr="003B334A">
        <w:rPr>
          <w:sz w:val="20"/>
          <w:szCs w:val="20"/>
        </w:rPr>
        <w:t>щу</w:t>
      </w:r>
      <w:proofErr w:type="spellEnd"/>
      <w:r w:rsidRPr="003B334A">
        <w:rPr>
          <w:sz w:val="20"/>
          <w:szCs w:val="20"/>
        </w:rPr>
        <w:t xml:space="preserve"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color w:val="0F0F4F"/>
          <w:sz w:val="20"/>
          <w:szCs w:val="20"/>
        </w:rPr>
        <w:t>СИСТЕМАТИЧЕСКИЙ КУРС</w:t>
      </w:r>
      <w:r w:rsidRPr="003B334A">
        <w:rPr>
          <w:b/>
          <w:sz w:val="20"/>
          <w:szCs w:val="20"/>
        </w:rPr>
        <w:t xml:space="preserve">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Общие сведения о языке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Язык как основное средство человеческого общения. Цели и ситуации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общения.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Фонетика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Звуки речи. Гласные и согласные звуки, их различение. Ударение в слове.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Графика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Звук и буква. Различение звуков и букв. Обозначение на письме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твёрдости согласных звуков </w:t>
      </w:r>
      <w:proofErr w:type="gramStart"/>
      <w:r w:rsidRPr="003B334A">
        <w:rPr>
          <w:sz w:val="20"/>
          <w:szCs w:val="20"/>
        </w:rPr>
        <w:t>буквами</w:t>
      </w:r>
      <w:proofErr w:type="gramEnd"/>
      <w:r w:rsidRPr="003B334A">
        <w:rPr>
          <w:sz w:val="20"/>
          <w:szCs w:val="20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Орфоэпия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</w:t>
      </w:r>
      <w:proofErr w:type="gramStart"/>
      <w:r w:rsidRPr="003B334A">
        <w:rPr>
          <w:sz w:val="20"/>
          <w:szCs w:val="20"/>
        </w:rPr>
        <w:t>учеб</w:t>
      </w:r>
      <w:r w:rsidRPr="003B334A">
        <w:rPr>
          <w:rFonts w:ascii="Trebuchet MS" w:eastAsia="Trebuchet MS" w:hAnsi="Trebuchet MS" w:cs="Trebuchet MS"/>
          <w:sz w:val="20"/>
          <w:szCs w:val="20"/>
        </w:rPr>
        <w:t xml:space="preserve">‐ </w:t>
      </w:r>
      <w:proofErr w:type="spellStart"/>
      <w:r w:rsidRPr="003B334A">
        <w:rPr>
          <w:sz w:val="20"/>
          <w:szCs w:val="20"/>
        </w:rPr>
        <w:t>нике</w:t>
      </w:r>
      <w:proofErr w:type="spellEnd"/>
      <w:proofErr w:type="gramEnd"/>
      <w:r w:rsidRPr="003B334A">
        <w:rPr>
          <w:sz w:val="20"/>
          <w:szCs w:val="20"/>
        </w:rPr>
        <w:t xml:space="preserve">).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Лексика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Слово как единица языка (ознакомление). Слово как название предмета,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признака предмета, действия предмета (ознакомление). Выявление слов, значение которых требует уточнения.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Синтаксис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</w:t>
      </w:r>
    </w:p>
    <w:p w:rsidR="003747DE" w:rsidRPr="003B334A" w:rsidRDefault="003B334A" w:rsidP="003B334A">
      <w:pPr>
        <w:tabs>
          <w:tab w:val="center" w:pos="2669"/>
          <w:tab w:val="center" w:pos="5320"/>
          <w:tab w:val="center" w:pos="7849"/>
          <w:tab w:val="right" w:pos="10784"/>
        </w:tabs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sz w:val="20"/>
          <w:szCs w:val="20"/>
        </w:rPr>
        <w:lastRenderedPageBreak/>
        <w:tab/>
      </w:r>
      <w:r w:rsidRPr="003B334A">
        <w:rPr>
          <w:sz w:val="20"/>
          <w:szCs w:val="20"/>
        </w:rPr>
        <w:t xml:space="preserve">Восстановление </w:t>
      </w:r>
      <w:r w:rsidRPr="003B334A">
        <w:rPr>
          <w:sz w:val="20"/>
          <w:szCs w:val="20"/>
        </w:rPr>
        <w:tab/>
        <w:t xml:space="preserve">деформированных </w:t>
      </w:r>
      <w:r w:rsidRPr="003B334A">
        <w:rPr>
          <w:sz w:val="20"/>
          <w:szCs w:val="20"/>
        </w:rPr>
        <w:tab/>
        <w:t xml:space="preserve">предложений. </w:t>
      </w:r>
      <w:r w:rsidRPr="003B334A">
        <w:rPr>
          <w:sz w:val="20"/>
          <w:szCs w:val="20"/>
        </w:rPr>
        <w:tab/>
        <w:t xml:space="preserve">Составление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предложений из набора форм слов.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Орфография и пунктуация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Правила правописания и их применение: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раздельное написание слов в предложении;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прописная буква в начале предложения и в именах собственных: в именах и фамилиях людей, кличках животных;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перенос слов (без учёта морфемного членения слова);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гласные после шипящих в сочетаниях </w:t>
      </w:r>
      <w:proofErr w:type="spellStart"/>
      <w:r w:rsidRPr="003B334A">
        <w:rPr>
          <w:sz w:val="20"/>
          <w:szCs w:val="20"/>
        </w:rPr>
        <w:t>жи</w:t>
      </w:r>
      <w:proofErr w:type="spellEnd"/>
      <w:r w:rsidRPr="003B334A">
        <w:rPr>
          <w:sz w:val="20"/>
          <w:szCs w:val="20"/>
        </w:rPr>
        <w:t xml:space="preserve">, ши (в положении под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ударением), </w:t>
      </w:r>
      <w:proofErr w:type="spellStart"/>
      <w:r w:rsidRPr="003B334A">
        <w:rPr>
          <w:sz w:val="20"/>
          <w:szCs w:val="20"/>
        </w:rPr>
        <w:t>ча</w:t>
      </w:r>
      <w:proofErr w:type="spellEnd"/>
      <w:r w:rsidRPr="003B334A">
        <w:rPr>
          <w:sz w:val="20"/>
          <w:szCs w:val="20"/>
        </w:rPr>
        <w:t xml:space="preserve">, ща, чу, </w:t>
      </w:r>
      <w:proofErr w:type="spellStart"/>
      <w:r w:rsidRPr="003B334A">
        <w:rPr>
          <w:sz w:val="20"/>
          <w:szCs w:val="20"/>
        </w:rPr>
        <w:t>щу</w:t>
      </w:r>
      <w:proofErr w:type="spellEnd"/>
      <w:r w:rsidRPr="003B334A">
        <w:rPr>
          <w:sz w:val="20"/>
          <w:szCs w:val="20"/>
        </w:rPr>
        <w:t xml:space="preserve">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сочетания </w:t>
      </w:r>
      <w:proofErr w:type="spellStart"/>
      <w:r w:rsidRPr="003B334A">
        <w:rPr>
          <w:sz w:val="20"/>
          <w:szCs w:val="20"/>
        </w:rPr>
        <w:t>чк</w:t>
      </w:r>
      <w:proofErr w:type="spellEnd"/>
      <w:r w:rsidRPr="003B334A">
        <w:rPr>
          <w:sz w:val="20"/>
          <w:szCs w:val="20"/>
        </w:rPr>
        <w:t xml:space="preserve">, </w:t>
      </w:r>
      <w:proofErr w:type="spellStart"/>
      <w:r w:rsidRPr="003B334A">
        <w:rPr>
          <w:sz w:val="20"/>
          <w:szCs w:val="20"/>
        </w:rPr>
        <w:t>чн</w:t>
      </w:r>
      <w:proofErr w:type="spellEnd"/>
      <w:r w:rsidRPr="003B334A">
        <w:rPr>
          <w:sz w:val="20"/>
          <w:szCs w:val="20"/>
        </w:rPr>
        <w:t xml:space="preserve">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слова с непроверяемыми гласными и согласными (перечень слов в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орфографическом словаре учебника);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знаки препинания в конце предложения: точка, вопросительный и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восклицательный знаки. Алгоритм списывания текста.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Развитие речи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ПЛАНИРУЕМЫЕ ОБРАЗОВАТЕЛЬНЫЕ РЕЗУЛЬТАТЫ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235F8A9" wp14:editId="5B91301A">
                <wp:extent cx="6707506" cy="7620"/>
                <wp:effectExtent l="0" t="0" r="0" b="0"/>
                <wp:docPr id="85073" name="Group 85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22484" name="Shape 122484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1A11F" id="Group 85073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O3dYRKCAgAA&#10;WwYAAA4AAAAAAAAAAAAAAAAALgIAAGRycy9lMm9Eb2MueG1sUEsBAi0AFAAGAAgAAAAhAIKljFra&#10;AAAABAEAAA8AAAAAAAAAAAAAAAAA3AQAAGRycy9kb3ducmV2LnhtbFBLBQYAAAAABAAEAPMAAADj&#10;BQAAAAA=&#10;">
                <v:shape id="Shape 122484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CocMA&#10;AADfAAAADwAAAGRycy9kb3ducmV2LnhtbERP3WrCMBS+H/gO4Qi7GZpaRKUaRQRHt6v58wCH5tgW&#10;m5OSRFt9ejMY7PLj+19tetOIOzlfW1YwGScgiAuray4VnE/70QKED8gaG8uk4EEeNuvB2wozbTs+&#10;0P0YShFD2GeooAqhzaT0RUUG/di2xJG7WGcwROhKqR12Mdw0Mk2SmTRYc2yosKVdRcX1eDMK8skP&#10;OZm458dsv91189x8P78+lXof9tsliEB9+Bf/uXMd56fpdDGF3z8R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Coc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3B334A">
        <w:rPr>
          <w:sz w:val="20"/>
          <w:szCs w:val="20"/>
        </w:rPr>
        <w:t>метапредметных</w:t>
      </w:r>
      <w:proofErr w:type="spellEnd"/>
      <w:r w:rsidRPr="003B334A">
        <w:rPr>
          <w:sz w:val="20"/>
          <w:szCs w:val="20"/>
        </w:rPr>
        <w:t xml:space="preserve"> и предметных результатов освоения учебного предмета.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ЛИЧНОСТНЫЕ РЕЗУЛЬТАТЫ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3B334A">
        <w:rPr>
          <w:b/>
          <w:sz w:val="20"/>
          <w:szCs w:val="20"/>
        </w:rPr>
        <w:t xml:space="preserve">гражданско-патриотического воспитания: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становление ценностного отношения к своей Родине — России, в том числе через изучение русского языка, отражающего историю и культуру страны;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Российской Федерации и языка межнационального общения народов России;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уважение к своему и другим народам, формируемое в том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числе на основе примеров из художественных произведений;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первоначальные представления о человеке как члене общества, о правах </w:t>
      </w:r>
      <w:r w:rsidRPr="003B334A">
        <w:rPr>
          <w:sz w:val="20"/>
          <w:szCs w:val="20"/>
        </w:rPr>
        <w:tab/>
        <w:t xml:space="preserve">и </w:t>
      </w:r>
      <w:r w:rsidRPr="003B334A">
        <w:rPr>
          <w:sz w:val="20"/>
          <w:szCs w:val="20"/>
        </w:rPr>
        <w:tab/>
        <w:t xml:space="preserve">ответственности, </w:t>
      </w:r>
      <w:r w:rsidRPr="003B334A">
        <w:rPr>
          <w:sz w:val="20"/>
          <w:szCs w:val="20"/>
        </w:rPr>
        <w:tab/>
        <w:t xml:space="preserve">уважении </w:t>
      </w:r>
      <w:r w:rsidRPr="003B334A">
        <w:rPr>
          <w:sz w:val="20"/>
          <w:szCs w:val="20"/>
        </w:rPr>
        <w:tab/>
        <w:t xml:space="preserve">и </w:t>
      </w:r>
      <w:r w:rsidRPr="003B334A">
        <w:rPr>
          <w:sz w:val="20"/>
          <w:szCs w:val="20"/>
        </w:rPr>
        <w:tab/>
        <w:t xml:space="preserve">достоинстве </w:t>
      </w:r>
      <w:r w:rsidRPr="003B334A">
        <w:rPr>
          <w:sz w:val="20"/>
          <w:szCs w:val="20"/>
        </w:rPr>
        <w:tab/>
        <w:t xml:space="preserve">человека, </w:t>
      </w:r>
      <w:r w:rsidRPr="003B334A">
        <w:rPr>
          <w:sz w:val="20"/>
          <w:szCs w:val="20"/>
        </w:rPr>
        <w:tab/>
        <w:t>о нравственно</w:t>
      </w:r>
      <w:r w:rsidR="00CE5238">
        <w:rPr>
          <w:sz w:val="20"/>
          <w:szCs w:val="20"/>
        </w:rPr>
        <w:t>-</w:t>
      </w:r>
      <w:r w:rsidRPr="003B334A">
        <w:rPr>
          <w:sz w:val="20"/>
          <w:szCs w:val="20"/>
        </w:rPr>
        <w:t xml:space="preserve">этических </w:t>
      </w:r>
      <w:r w:rsidRPr="003B334A">
        <w:rPr>
          <w:sz w:val="20"/>
          <w:szCs w:val="20"/>
        </w:rPr>
        <w:tab/>
        <w:t xml:space="preserve">нормах </w:t>
      </w:r>
      <w:r w:rsidRPr="003B334A">
        <w:rPr>
          <w:sz w:val="20"/>
          <w:szCs w:val="20"/>
        </w:rPr>
        <w:tab/>
        <w:t xml:space="preserve">поведения </w:t>
      </w:r>
      <w:r w:rsidRPr="003B334A">
        <w:rPr>
          <w:sz w:val="20"/>
          <w:szCs w:val="20"/>
        </w:rPr>
        <w:tab/>
        <w:t xml:space="preserve">и </w:t>
      </w:r>
      <w:r w:rsidRPr="003B334A">
        <w:rPr>
          <w:sz w:val="20"/>
          <w:szCs w:val="20"/>
        </w:rPr>
        <w:tab/>
        <w:t xml:space="preserve">правилах </w:t>
      </w:r>
      <w:r w:rsidRPr="003B334A">
        <w:rPr>
          <w:sz w:val="20"/>
          <w:szCs w:val="20"/>
        </w:rPr>
        <w:tab/>
        <w:t xml:space="preserve">межличностных отношений, в том числе отражённых в художественных произведениях; </w:t>
      </w:r>
      <w:r w:rsidRPr="003B334A">
        <w:rPr>
          <w:b/>
          <w:sz w:val="20"/>
          <w:szCs w:val="20"/>
        </w:rPr>
        <w:t xml:space="preserve">духовно-нравственного воспитания: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признание индивидуальности каждого человека с опорой на собственный жизненный и читательский опыт;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</w:t>
      </w:r>
      <w:r w:rsidRPr="003B334A">
        <w:rPr>
          <w:b/>
          <w:sz w:val="20"/>
          <w:szCs w:val="20"/>
        </w:rPr>
        <w:t xml:space="preserve">эстетического воспитания: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  <w:r w:rsidRPr="003B334A">
        <w:rPr>
          <w:b/>
          <w:sz w:val="20"/>
          <w:szCs w:val="20"/>
        </w:rPr>
        <w:t xml:space="preserve">физического </w:t>
      </w:r>
      <w:r w:rsidRPr="003B334A">
        <w:rPr>
          <w:b/>
          <w:sz w:val="20"/>
          <w:szCs w:val="20"/>
        </w:rPr>
        <w:tab/>
        <w:t xml:space="preserve">воспитания, </w:t>
      </w:r>
      <w:r w:rsidRPr="003B334A">
        <w:rPr>
          <w:b/>
          <w:sz w:val="20"/>
          <w:szCs w:val="20"/>
        </w:rPr>
        <w:tab/>
        <w:t xml:space="preserve">формирования </w:t>
      </w:r>
      <w:r w:rsidRPr="003B334A">
        <w:rPr>
          <w:b/>
          <w:sz w:val="20"/>
          <w:szCs w:val="20"/>
        </w:rPr>
        <w:tab/>
        <w:t xml:space="preserve">культуры </w:t>
      </w:r>
      <w:r w:rsidRPr="003B334A">
        <w:rPr>
          <w:b/>
          <w:sz w:val="20"/>
          <w:szCs w:val="20"/>
        </w:rPr>
        <w:tab/>
        <w:t xml:space="preserve">здоровья </w:t>
      </w:r>
      <w:r w:rsidRPr="003B334A">
        <w:rPr>
          <w:b/>
          <w:sz w:val="20"/>
          <w:szCs w:val="20"/>
        </w:rPr>
        <w:tab/>
        <w:t xml:space="preserve">и эмоционального благополучия: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r w:rsidRPr="003B334A">
        <w:rPr>
          <w:b/>
          <w:sz w:val="20"/>
          <w:szCs w:val="20"/>
        </w:rPr>
        <w:t xml:space="preserve">трудового воспитания: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осознание ценности труда в жизни человека и общества (в том числе благодаря </w:t>
      </w:r>
      <w:r w:rsidRPr="003B334A">
        <w:rPr>
          <w:sz w:val="20"/>
          <w:szCs w:val="20"/>
        </w:rPr>
        <w:tab/>
        <w:t xml:space="preserve">примерам </w:t>
      </w:r>
      <w:r w:rsidRPr="003B334A">
        <w:rPr>
          <w:sz w:val="20"/>
          <w:szCs w:val="20"/>
        </w:rPr>
        <w:tab/>
        <w:t xml:space="preserve">из </w:t>
      </w:r>
      <w:r w:rsidRPr="003B334A">
        <w:rPr>
          <w:sz w:val="20"/>
          <w:szCs w:val="20"/>
        </w:rPr>
        <w:tab/>
        <w:t xml:space="preserve">художественных </w:t>
      </w:r>
      <w:r w:rsidRPr="003B334A">
        <w:rPr>
          <w:sz w:val="20"/>
          <w:szCs w:val="20"/>
        </w:rPr>
        <w:tab/>
        <w:t xml:space="preserve">произведений), </w:t>
      </w:r>
      <w:r w:rsidRPr="003B334A">
        <w:rPr>
          <w:sz w:val="20"/>
          <w:szCs w:val="20"/>
        </w:rPr>
        <w:tab/>
        <w:t xml:space="preserve">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 w:rsidRPr="003B334A">
        <w:rPr>
          <w:b/>
          <w:sz w:val="20"/>
          <w:szCs w:val="20"/>
        </w:rPr>
        <w:t xml:space="preserve">экологического воспитания: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righ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бережное отношение к природе, формируемое в процессе работы с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текстами;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неприятие действий, приносящих ей вред; </w:t>
      </w:r>
      <w:r w:rsidRPr="003B334A">
        <w:rPr>
          <w:b/>
          <w:sz w:val="20"/>
          <w:szCs w:val="20"/>
        </w:rPr>
        <w:t xml:space="preserve">ценности научного познания: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познавательные </w:t>
      </w:r>
      <w:r w:rsidRPr="003B334A">
        <w:rPr>
          <w:sz w:val="20"/>
          <w:szCs w:val="20"/>
        </w:rPr>
        <w:tab/>
        <w:t xml:space="preserve">интересы, </w:t>
      </w:r>
      <w:r w:rsidRPr="003B334A">
        <w:rPr>
          <w:sz w:val="20"/>
          <w:szCs w:val="20"/>
        </w:rPr>
        <w:tab/>
        <w:t xml:space="preserve">активность, </w:t>
      </w:r>
      <w:r w:rsidRPr="003B334A">
        <w:rPr>
          <w:sz w:val="20"/>
          <w:szCs w:val="20"/>
        </w:rPr>
        <w:tab/>
        <w:t xml:space="preserve"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lastRenderedPageBreak/>
        <w:t xml:space="preserve">МЕТАПРЕДМЕТНЫЕ РЕЗУЛЬТАТЫ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3B334A">
        <w:rPr>
          <w:b/>
          <w:sz w:val="20"/>
          <w:szCs w:val="20"/>
        </w:rPr>
        <w:t xml:space="preserve">познавательные </w:t>
      </w:r>
      <w:r w:rsidRPr="003B334A">
        <w:rPr>
          <w:sz w:val="20"/>
          <w:szCs w:val="20"/>
        </w:rPr>
        <w:t xml:space="preserve">универсальные учебные действия.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i/>
          <w:sz w:val="20"/>
          <w:szCs w:val="20"/>
        </w:rPr>
        <w:t>Базовые логические действия</w:t>
      </w:r>
      <w:r w:rsidRPr="003B334A">
        <w:rPr>
          <w:sz w:val="20"/>
          <w:szCs w:val="20"/>
        </w:rPr>
        <w:t xml:space="preserve">: </w:t>
      </w:r>
    </w:p>
    <w:p w:rsidR="003747DE" w:rsidRPr="003B334A" w:rsidRDefault="003B334A" w:rsidP="003B334A">
      <w:pPr>
        <w:tabs>
          <w:tab w:val="center" w:pos="2596"/>
          <w:tab w:val="center" w:pos="4503"/>
          <w:tab w:val="center" w:pos="6092"/>
          <w:tab w:val="center" w:pos="7573"/>
          <w:tab w:val="center" w:pos="8898"/>
          <w:tab w:val="center" w:pos="10061"/>
        </w:tabs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sz w:val="20"/>
          <w:szCs w:val="20"/>
        </w:rPr>
        <w:tab/>
      </w: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сравнивать </w:t>
      </w:r>
      <w:r w:rsidRPr="003B334A">
        <w:rPr>
          <w:sz w:val="20"/>
          <w:szCs w:val="20"/>
        </w:rPr>
        <w:tab/>
        <w:t xml:space="preserve">различные </w:t>
      </w:r>
      <w:r w:rsidRPr="003B334A">
        <w:rPr>
          <w:sz w:val="20"/>
          <w:szCs w:val="20"/>
        </w:rPr>
        <w:tab/>
        <w:t xml:space="preserve">языковые </w:t>
      </w:r>
      <w:r w:rsidRPr="003B334A">
        <w:rPr>
          <w:sz w:val="20"/>
          <w:szCs w:val="20"/>
        </w:rPr>
        <w:tab/>
        <w:t xml:space="preserve">единицы </w:t>
      </w:r>
      <w:proofErr w:type="gramStart"/>
      <w:r w:rsidRPr="003B334A">
        <w:rPr>
          <w:sz w:val="20"/>
          <w:szCs w:val="20"/>
        </w:rPr>
        <w:tab/>
        <w:t>(</w:t>
      </w:r>
      <w:proofErr w:type="gramEnd"/>
      <w:r w:rsidRPr="003B334A">
        <w:rPr>
          <w:sz w:val="20"/>
          <w:szCs w:val="20"/>
        </w:rPr>
        <w:t xml:space="preserve">звуки, </w:t>
      </w:r>
      <w:r w:rsidRPr="003B334A">
        <w:rPr>
          <w:sz w:val="20"/>
          <w:szCs w:val="20"/>
        </w:rPr>
        <w:tab/>
        <w:t xml:space="preserve">слова,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предложения, тексты), устанавливать основания для сравнения языковых единиц (</w:t>
      </w:r>
      <w:proofErr w:type="spellStart"/>
      <w:r w:rsidRPr="003B334A">
        <w:rPr>
          <w:sz w:val="20"/>
          <w:szCs w:val="20"/>
        </w:rPr>
        <w:t>частеречная</w:t>
      </w:r>
      <w:proofErr w:type="spellEnd"/>
      <w:r w:rsidRPr="003B334A">
        <w:rPr>
          <w:sz w:val="20"/>
          <w:szCs w:val="20"/>
        </w:rPr>
        <w:t xml:space="preserve"> принадлежность, грамматический признак, лексическое значение и др.); устанавливать аналогии языковых единиц;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объединять объекты (языковые единицы) по определённому признаку;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определять существенный признак для классификации языковых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единиц (звуков, частей речи, предложений, текстов); классифицировать языковые единицы;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устанавливать </w:t>
      </w:r>
      <w:proofErr w:type="spellStart"/>
      <w:r w:rsidRPr="003B334A">
        <w:rPr>
          <w:sz w:val="20"/>
          <w:szCs w:val="20"/>
        </w:rPr>
        <w:t>причинноследственные</w:t>
      </w:r>
      <w:proofErr w:type="spellEnd"/>
      <w:r w:rsidRPr="003B334A">
        <w:rPr>
          <w:sz w:val="20"/>
          <w:szCs w:val="20"/>
        </w:rPr>
        <w:t xml:space="preserve"> связи в ситуациях наблюдения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за языковым материалом, делать выводы.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i/>
          <w:sz w:val="20"/>
          <w:szCs w:val="20"/>
        </w:rPr>
        <w:t>Базовые исследовательские действия</w:t>
      </w:r>
      <w:r w:rsidRPr="003B334A">
        <w:rPr>
          <w:sz w:val="20"/>
          <w:szCs w:val="20"/>
        </w:rPr>
        <w:t xml:space="preserve">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 помощью учителя формулировать цель, планировать изменения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языкового объекта, речевой ситуации;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сравнивать несколько вариантов выполнения задания, выбирать наиболее подходящий (на основе предложенных критериев);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проводить </w:t>
      </w:r>
      <w:r w:rsidRPr="003B334A">
        <w:rPr>
          <w:sz w:val="20"/>
          <w:szCs w:val="20"/>
        </w:rPr>
        <w:tab/>
        <w:t xml:space="preserve">по </w:t>
      </w:r>
      <w:r w:rsidRPr="003B334A">
        <w:rPr>
          <w:sz w:val="20"/>
          <w:szCs w:val="20"/>
        </w:rPr>
        <w:tab/>
        <w:t xml:space="preserve">предложенному </w:t>
      </w:r>
      <w:r w:rsidRPr="003B334A">
        <w:rPr>
          <w:sz w:val="20"/>
          <w:szCs w:val="20"/>
        </w:rPr>
        <w:tab/>
        <w:t xml:space="preserve">плану </w:t>
      </w:r>
      <w:r w:rsidRPr="003B334A">
        <w:rPr>
          <w:sz w:val="20"/>
          <w:szCs w:val="20"/>
        </w:rPr>
        <w:tab/>
        <w:t xml:space="preserve">несложное лингвистическое мини-исследование, выполнять по предложенному плану проектное задание;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прогнозировать возможное развитие процессов, событий и их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последствия в аналогичных или сходных ситуациях.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i/>
          <w:sz w:val="20"/>
          <w:szCs w:val="20"/>
        </w:rPr>
        <w:t>Работа с информацией</w:t>
      </w:r>
      <w:r w:rsidRPr="003B334A">
        <w:rPr>
          <w:sz w:val="20"/>
          <w:szCs w:val="20"/>
        </w:rPr>
        <w:t xml:space="preserve">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3747DE" w:rsidRPr="003B334A" w:rsidRDefault="003B334A" w:rsidP="003B334A">
      <w:pPr>
        <w:tabs>
          <w:tab w:val="center" w:pos="2717"/>
          <w:tab w:val="center" w:pos="4872"/>
          <w:tab w:val="center" w:pos="6089"/>
          <w:tab w:val="center" w:pos="7442"/>
          <w:tab w:val="center" w:pos="9508"/>
        </w:tabs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sz w:val="20"/>
          <w:szCs w:val="20"/>
        </w:rPr>
        <w:tab/>
      </w: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распознавать </w:t>
      </w:r>
      <w:r w:rsidRPr="003B334A">
        <w:rPr>
          <w:sz w:val="20"/>
          <w:szCs w:val="20"/>
        </w:rPr>
        <w:tab/>
        <w:t xml:space="preserve">достоверную </w:t>
      </w:r>
      <w:r w:rsidRPr="003B334A">
        <w:rPr>
          <w:sz w:val="20"/>
          <w:szCs w:val="20"/>
        </w:rPr>
        <w:tab/>
        <w:t xml:space="preserve">и </w:t>
      </w:r>
      <w:r w:rsidRPr="003B334A">
        <w:rPr>
          <w:sz w:val="20"/>
          <w:szCs w:val="20"/>
        </w:rPr>
        <w:tab/>
        <w:t xml:space="preserve">недостоверную </w:t>
      </w:r>
      <w:r w:rsidRPr="003B334A">
        <w:rPr>
          <w:sz w:val="20"/>
          <w:szCs w:val="20"/>
        </w:rPr>
        <w:tab/>
        <w:t xml:space="preserve">информацию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самостоятельно или на основании предложенного учителем способа её проверки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(обращаясь к словарям, справочникам, учебнику); </w:t>
      </w:r>
    </w:p>
    <w:p w:rsidR="003747DE" w:rsidRPr="003B334A" w:rsidRDefault="003B334A" w:rsidP="003B334A">
      <w:pPr>
        <w:tabs>
          <w:tab w:val="center" w:pos="2569"/>
          <w:tab w:val="center" w:pos="3803"/>
          <w:tab w:val="center" w:pos="4750"/>
          <w:tab w:val="center" w:pos="6191"/>
          <w:tab w:val="center" w:pos="8040"/>
          <w:tab w:val="right" w:pos="10784"/>
        </w:tabs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sz w:val="20"/>
          <w:szCs w:val="20"/>
        </w:rPr>
        <w:tab/>
      </w: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соблюдать </w:t>
      </w:r>
      <w:r w:rsidRPr="003B334A">
        <w:rPr>
          <w:sz w:val="20"/>
          <w:szCs w:val="20"/>
        </w:rPr>
        <w:tab/>
        <w:t xml:space="preserve">с </w:t>
      </w:r>
      <w:r w:rsidRPr="003B334A">
        <w:rPr>
          <w:sz w:val="20"/>
          <w:szCs w:val="20"/>
        </w:rPr>
        <w:tab/>
        <w:t xml:space="preserve">помощью </w:t>
      </w:r>
      <w:r w:rsidRPr="003B334A">
        <w:rPr>
          <w:sz w:val="20"/>
          <w:szCs w:val="20"/>
        </w:rPr>
        <w:tab/>
        <w:t xml:space="preserve">взрослых </w:t>
      </w:r>
      <w:proofErr w:type="gramStart"/>
      <w:r w:rsidRPr="003B334A">
        <w:rPr>
          <w:sz w:val="20"/>
          <w:szCs w:val="20"/>
        </w:rPr>
        <w:tab/>
        <w:t>(</w:t>
      </w:r>
      <w:proofErr w:type="gramEnd"/>
      <w:r w:rsidRPr="003B334A">
        <w:rPr>
          <w:sz w:val="20"/>
          <w:szCs w:val="20"/>
        </w:rPr>
        <w:t xml:space="preserve">педагогических </w:t>
      </w:r>
      <w:r w:rsidRPr="003B334A">
        <w:rPr>
          <w:sz w:val="20"/>
          <w:szCs w:val="20"/>
        </w:rPr>
        <w:tab/>
        <w:t xml:space="preserve">работников,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анализировать и создавать текстовую, видео, графическую,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звуковую информацию в соответствии с учебной задачей;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 концу обучения в начальной школе у обучающегося формируются </w:t>
      </w:r>
      <w:r w:rsidRPr="003B334A">
        <w:rPr>
          <w:b/>
          <w:sz w:val="20"/>
          <w:szCs w:val="20"/>
        </w:rPr>
        <w:t xml:space="preserve">коммуникативные </w:t>
      </w:r>
      <w:r w:rsidRPr="003B334A">
        <w:rPr>
          <w:sz w:val="20"/>
          <w:szCs w:val="20"/>
        </w:rPr>
        <w:t xml:space="preserve">универсальные учебные действия </w:t>
      </w:r>
      <w:r w:rsidRPr="003B334A">
        <w:rPr>
          <w:i/>
          <w:sz w:val="20"/>
          <w:szCs w:val="20"/>
        </w:rPr>
        <w:t>Общение</w:t>
      </w:r>
      <w:r w:rsidRPr="003B334A">
        <w:rPr>
          <w:sz w:val="20"/>
          <w:szCs w:val="20"/>
        </w:rPr>
        <w:t xml:space="preserve">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воспринимать и формулировать суждения, выражать эмоции в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соответствии с целями и условиями общения в знакомой среде;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проявлять уважительное отношение к собеседнику, соблюдать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правила ведения диалоги и дискуссии;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признавать возможность существования разных точек зрения;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корректно и аргументированно высказывать своё мнение;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>строить речевое высказывание в соответствии с поставленной задачей; 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создавать устные и письменные тексты (описание, рассуждение,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повествование) в соответствии с речевой ситуацией;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B334A">
        <w:rPr>
          <w:sz w:val="20"/>
          <w:szCs w:val="20"/>
        </w:rPr>
        <w:t>миниисследования</w:t>
      </w:r>
      <w:proofErr w:type="spellEnd"/>
      <w:r w:rsidRPr="003B334A">
        <w:rPr>
          <w:sz w:val="20"/>
          <w:szCs w:val="20"/>
        </w:rPr>
        <w:t xml:space="preserve">, проектного задания;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подбирать иллюстративный материал (рисунки, фото, плакаты) к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тексту выступления.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 концу обучения в начальной школе у обучающегося формируются </w:t>
      </w:r>
      <w:r w:rsidRPr="003B334A">
        <w:rPr>
          <w:b/>
          <w:sz w:val="20"/>
          <w:szCs w:val="20"/>
        </w:rPr>
        <w:t xml:space="preserve">регулятивные </w:t>
      </w:r>
      <w:r w:rsidRPr="003B334A">
        <w:rPr>
          <w:sz w:val="20"/>
          <w:szCs w:val="20"/>
        </w:rPr>
        <w:t xml:space="preserve">универсальные учебные действия.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i/>
          <w:sz w:val="20"/>
          <w:szCs w:val="20"/>
        </w:rPr>
        <w:t>Самоорганизация</w:t>
      </w:r>
      <w:r w:rsidRPr="003B334A">
        <w:rPr>
          <w:sz w:val="20"/>
          <w:szCs w:val="20"/>
        </w:rPr>
        <w:t xml:space="preserve">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планировать действия по решению учебной задачи для получения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результата;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выстраивать последовательность выбранных действий.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i/>
          <w:sz w:val="20"/>
          <w:szCs w:val="20"/>
        </w:rPr>
        <w:t>Самоконтроль</w:t>
      </w:r>
      <w:r w:rsidRPr="003B334A">
        <w:rPr>
          <w:sz w:val="20"/>
          <w:szCs w:val="20"/>
        </w:rPr>
        <w:t xml:space="preserve">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устанавливать причины успеха/неудач учебной деятельности;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корректировать свои учебные действия для преодоления речевых и орфографических ошибок;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lastRenderedPageBreak/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находить ошибку, допущенную при работе с языковым материалом, </w:t>
      </w:r>
      <w:r w:rsidRPr="003B334A">
        <w:rPr>
          <w:sz w:val="20"/>
          <w:szCs w:val="20"/>
        </w:rPr>
        <w:tab/>
        <w:t xml:space="preserve">находить </w:t>
      </w:r>
      <w:r w:rsidRPr="003B334A">
        <w:rPr>
          <w:sz w:val="20"/>
          <w:szCs w:val="20"/>
        </w:rPr>
        <w:tab/>
        <w:t xml:space="preserve">орфографическую </w:t>
      </w:r>
      <w:r w:rsidRPr="003B334A">
        <w:rPr>
          <w:sz w:val="20"/>
          <w:szCs w:val="20"/>
        </w:rPr>
        <w:tab/>
        <w:t xml:space="preserve">и </w:t>
      </w:r>
      <w:r w:rsidRPr="003B334A">
        <w:rPr>
          <w:sz w:val="20"/>
          <w:szCs w:val="20"/>
        </w:rPr>
        <w:tab/>
        <w:t xml:space="preserve">пунктуационную ошибку;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Совместная деятельность: </w:t>
      </w:r>
    </w:p>
    <w:p w:rsidR="003747DE" w:rsidRPr="003B334A" w:rsidRDefault="003B334A" w:rsidP="003B334A">
      <w:pPr>
        <w:tabs>
          <w:tab w:val="center" w:pos="2860"/>
          <w:tab w:val="center" w:pos="5375"/>
          <w:tab w:val="center" w:pos="6811"/>
          <w:tab w:val="center" w:pos="8183"/>
          <w:tab w:val="center" w:pos="9765"/>
        </w:tabs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sz w:val="20"/>
          <w:szCs w:val="20"/>
        </w:rPr>
        <w:tab/>
      </w: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формулировать </w:t>
      </w:r>
      <w:r w:rsidRPr="003B334A">
        <w:rPr>
          <w:sz w:val="20"/>
          <w:szCs w:val="20"/>
        </w:rPr>
        <w:tab/>
        <w:t xml:space="preserve">краткосрочные </w:t>
      </w:r>
      <w:r w:rsidRPr="003B334A">
        <w:rPr>
          <w:sz w:val="20"/>
          <w:szCs w:val="20"/>
        </w:rPr>
        <w:tab/>
        <w:t xml:space="preserve">и </w:t>
      </w:r>
      <w:r w:rsidRPr="003B334A">
        <w:rPr>
          <w:sz w:val="20"/>
          <w:szCs w:val="20"/>
        </w:rPr>
        <w:tab/>
        <w:t xml:space="preserve">долгосрочные </w:t>
      </w:r>
      <w:r w:rsidRPr="003B334A">
        <w:rPr>
          <w:sz w:val="20"/>
          <w:szCs w:val="20"/>
        </w:rPr>
        <w:tab/>
        <w:t xml:space="preserve">цели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(индивидуальные с учётом участия в коллективных задачах) в стандартной (типовой) </w:t>
      </w:r>
      <w:r w:rsidRPr="003B334A">
        <w:rPr>
          <w:sz w:val="20"/>
          <w:szCs w:val="20"/>
        </w:rPr>
        <w:tab/>
        <w:t xml:space="preserve">ситуации </w:t>
      </w:r>
      <w:r w:rsidRPr="003B334A">
        <w:rPr>
          <w:sz w:val="20"/>
          <w:szCs w:val="20"/>
        </w:rPr>
        <w:tab/>
        <w:t xml:space="preserve">на </w:t>
      </w:r>
      <w:r w:rsidRPr="003B334A">
        <w:rPr>
          <w:sz w:val="20"/>
          <w:szCs w:val="20"/>
        </w:rPr>
        <w:tab/>
        <w:t xml:space="preserve">основе </w:t>
      </w:r>
      <w:r w:rsidRPr="003B334A">
        <w:rPr>
          <w:sz w:val="20"/>
          <w:szCs w:val="20"/>
        </w:rPr>
        <w:tab/>
        <w:t xml:space="preserve">предложенного </w:t>
      </w:r>
      <w:r w:rsidRPr="003B334A">
        <w:rPr>
          <w:sz w:val="20"/>
          <w:szCs w:val="20"/>
        </w:rPr>
        <w:tab/>
        <w:t xml:space="preserve">учителем </w:t>
      </w:r>
      <w:r w:rsidRPr="003B334A">
        <w:rPr>
          <w:sz w:val="20"/>
          <w:szCs w:val="20"/>
        </w:rPr>
        <w:tab/>
        <w:t xml:space="preserve">формата планирования, распределения промежуточных шагов и сроков;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проявлять готовность руководить, выполнять поручения,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подчиняться, самостоятельно разрешать конфликты;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ответственно выполнять свою часть работы;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оценивать свой вклад в общий результат;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выполнять совместные проектные задания с опорой на предложенные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образцы.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ПРЕДМЕТНЫЕ РЕЗУЛЬТАТЫ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 концу обучения в </w:t>
      </w:r>
      <w:r w:rsidRPr="003B334A">
        <w:rPr>
          <w:b/>
          <w:sz w:val="20"/>
          <w:szCs w:val="20"/>
        </w:rPr>
        <w:t xml:space="preserve">первом классе </w:t>
      </w:r>
      <w:r w:rsidRPr="003B334A">
        <w:rPr>
          <w:sz w:val="20"/>
          <w:szCs w:val="20"/>
        </w:rPr>
        <w:t xml:space="preserve">обучающийся научится: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различать слово и предложение; вычленять слова из предложений;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вычленять звуки из слова;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различать гласные и согласные звуки (в том числе различать в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слове согласный звук [й’] и гласный звук [и]);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различать ударные и безударные гласные звуки;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различать согласные звуки: мягкие и твёрдые, звонкие и глухие (вне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слова и в слове);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различать понятия «звук» и «буква»;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обозначать на письме мягкость согласных звуков буквами </w:t>
      </w:r>
      <w:r w:rsidRPr="003B334A">
        <w:rPr>
          <w:b/>
          <w:i/>
          <w:sz w:val="20"/>
          <w:szCs w:val="20"/>
        </w:rPr>
        <w:t>е</w:t>
      </w:r>
      <w:r w:rsidRPr="003B334A">
        <w:rPr>
          <w:sz w:val="20"/>
          <w:szCs w:val="20"/>
        </w:rPr>
        <w:t xml:space="preserve">, </w:t>
      </w:r>
      <w:r w:rsidRPr="003B334A">
        <w:rPr>
          <w:b/>
          <w:i/>
          <w:sz w:val="20"/>
          <w:szCs w:val="20"/>
        </w:rPr>
        <w:t>ё</w:t>
      </w:r>
      <w:r w:rsidRPr="003B334A">
        <w:rPr>
          <w:sz w:val="20"/>
          <w:szCs w:val="20"/>
        </w:rPr>
        <w:t xml:space="preserve">, </w:t>
      </w:r>
      <w:r w:rsidRPr="003B334A">
        <w:rPr>
          <w:b/>
          <w:i/>
          <w:sz w:val="20"/>
          <w:szCs w:val="20"/>
        </w:rPr>
        <w:t>ю</w:t>
      </w:r>
      <w:r w:rsidRPr="003B334A">
        <w:rPr>
          <w:sz w:val="20"/>
          <w:szCs w:val="20"/>
        </w:rPr>
        <w:t xml:space="preserve">, </w:t>
      </w:r>
      <w:r w:rsidRPr="003B334A">
        <w:rPr>
          <w:b/>
          <w:i/>
          <w:sz w:val="20"/>
          <w:szCs w:val="20"/>
        </w:rPr>
        <w:t xml:space="preserve">я </w:t>
      </w:r>
      <w:r w:rsidRPr="003B334A">
        <w:rPr>
          <w:sz w:val="20"/>
          <w:szCs w:val="20"/>
        </w:rPr>
        <w:t xml:space="preserve">и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буквой </w:t>
      </w:r>
      <w:r w:rsidRPr="003B334A">
        <w:rPr>
          <w:b/>
          <w:i/>
          <w:sz w:val="20"/>
          <w:szCs w:val="20"/>
        </w:rPr>
        <w:t xml:space="preserve">ь </w:t>
      </w:r>
      <w:r w:rsidRPr="003B334A">
        <w:rPr>
          <w:sz w:val="20"/>
          <w:szCs w:val="20"/>
        </w:rPr>
        <w:t xml:space="preserve">в конце слова;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правильно называть буквы русского алфавита; использовать знание последовательности букв русского алфавита для упорядочения небольшого списка слов;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писать аккуратным разборчивым почерком без искажений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прописные и строчные буквы, соединения букв, слова;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3B334A">
        <w:rPr>
          <w:b/>
          <w:i/>
          <w:sz w:val="20"/>
          <w:szCs w:val="20"/>
        </w:rPr>
        <w:t>жи</w:t>
      </w:r>
      <w:proofErr w:type="spellEnd"/>
      <w:r w:rsidRPr="003B334A">
        <w:rPr>
          <w:sz w:val="20"/>
          <w:szCs w:val="20"/>
        </w:rPr>
        <w:t xml:space="preserve">, </w:t>
      </w:r>
      <w:r w:rsidRPr="003B334A">
        <w:rPr>
          <w:b/>
          <w:i/>
          <w:sz w:val="20"/>
          <w:szCs w:val="20"/>
        </w:rPr>
        <w:t xml:space="preserve">ши </w:t>
      </w:r>
      <w:r w:rsidRPr="003B334A">
        <w:rPr>
          <w:sz w:val="20"/>
          <w:szCs w:val="20"/>
        </w:rPr>
        <w:t xml:space="preserve">(в положении под ударением), </w:t>
      </w:r>
      <w:proofErr w:type="spellStart"/>
      <w:r w:rsidRPr="003B334A">
        <w:rPr>
          <w:b/>
          <w:i/>
          <w:sz w:val="20"/>
          <w:szCs w:val="20"/>
        </w:rPr>
        <w:t>ча</w:t>
      </w:r>
      <w:proofErr w:type="spellEnd"/>
      <w:r w:rsidRPr="003B334A">
        <w:rPr>
          <w:sz w:val="20"/>
          <w:szCs w:val="20"/>
        </w:rPr>
        <w:t xml:space="preserve">, </w:t>
      </w:r>
      <w:r w:rsidRPr="003B334A">
        <w:rPr>
          <w:b/>
          <w:i/>
          <w:sz w:val="20"/>
          <w:szCs w:val="20"/>
        </w:rPr>
        <w:t>ща</w:t>
      </w:r>
      <w:r w:rsidRPr="003B334A">
        <w:rPr>
          <w:sz w:val="20"/>
          <w:szCs w:val="20"/>
        </w:rPr>
        <w:t xml:space="preserve">, </w:t>
      </w:r>
      <w:r w:rsidRPr="003B334A">
        <w:rPr>
          <w:b/>
          <w:i/>
          <w:sz w:val="20"/>
          <w:szCs w:val="20"/>
        </w:rPr>
        <w:t>чу</w:t>
      </w:r>
      <w:r w:rsidRPr="003B334A">
        <w:rPr>
          <w:sz w:val="20"/>
          <w:szCs w:val="20"/>
        </w:rPr>
        <w:t xml:space="preserve">, </w:t>
      </w:r>
      <w:proofErr w:type="spellStart"/>
      <w:r w:rsidRPr="003B334A">
        <w:rPr>
          <w:b/>
          <w:i/>
          <w:sz w:val="20"/>
          <w:szCs w:val="20"/>
        </w:rPr>
        <w:t>щу</w:t>
      </w:r>
      <w:proofErr w:type="spellEnd"/>
      <w:r w:rsidRPr="003B334A">
        <w:rPr>
          <w:sz w:val="20"/>
          <w:szCs w:val="20"/>
        </w:rPr>
        <w:t xml:space="preserve">; непроверяемые гласные и согласные (перечень слов в орфографическом словаре учебника);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правильно списывать (без пропусков и искажений букв) слова и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предложения, тексты объёмом не более 25 слов;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писать под диктовку (без пропусков и искажений букв) слова,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предложения из 3—5 слов, тексты объёмом не более 20 слов, правописание которых не расходится с произношением;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находить и исправлять ошибки на изученные правила, описки;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понимать прослушанный текст;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EF44F0" wp14:editId="55348FD1">
                <wp:simplePos x="0" y="0"/>
                <wp:positionH relativeFrom="page">
                  <wp:posOffset>0</wp:posOffset>
                </wp:positionH>
                <wp:positionV relativeFrom="page">
                  <wp:posOffset>9079864</wp:posOffset>
                </wp:positionV>
                <wp:extent cx="7555993" cy="7620"/>
                <wp:effectExtent l="0" t="0" r="0" b="0"/>
                <wp:wrapTopAndBottom/>
                <wp:docPr id="86166" name="Group 86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3" cy="7620"/>
                          <a:chOff x="0" y="0"/>
                          <a:chExt cx="7555993" cy="7620"/>
                        </a:xfrm>
                      </wpg:grpSpPr>
                      <wps:wsp>
                        <wps:cNvPr id="122485" name="Shape 122485"/>
                        <wps:cNvSpPr/>
                        <wps:spPr>
                          <a:xfrm>
                            <a:off x="0" y="0"/>
                            <a:ext cx="7555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3" h="9144">
                                <a:moveTo>
                                  <a:pt x="0" y="0"/>
                                </a:moveTo>
                                <a:lnTo>
                                  <a:pt x="7555993" y="0"/>
                                </a:lnTo>
                                <a:lnTo>
                                  <a:pt x="7555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ADFC1" id="Group 86166" o:spid="_x0000_s1026" style="position:absolute;margin-left:0;margin-top:714.95pt;width:594.95pt;height:.6pt;z-index:251659264;mso-position-horizontal-relative:page;mso-position-vertical-relative:page" coordsize="7555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">
                <v:shape id="Shape 122485" o:spid="_x0000_s1027" style="position:absolute;width:75559;height:91;visibility:visible;mso-wrap-style:square;v-text-anchor:top" coordsize="75559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JSsQA&#10;AADfAAAADwAAAGRycy9kb3ducmV2LnhtbERPXU/CMBR9N/E/NNeEN+kcKsukEJAIJDyQAfH5Zr1u&#10;0/V2thXGv7ckJj6enO/JrDetOJHzjWUFD8MEBHFpdcOVguPh7T4D4QOyxtYyKbiQh9n09maCubZn&#10;Lui0D5WIIexzVFCH0OVS+rImg35oO+LIfVhnMEToKqkdnmO4aWWaJM/SYMOxocaOXmsqv/Y/Jpbg&#10;6H3nsyW79Wrbjvy4+P5MF0oN7vr5C4hAffgX/7k3Os5P08fsCa5/I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yUrEAAAA3wAAAA8AAAAAAAAAAAAAAAAAmAIAAGRycy9k&#10;b3ducmV2LnhtbFBLBQYAAAAABAAEAPUAAACJAwAAAAA=&#10;" path="m,l7555993,r,9144l,9144,,e" fillcolor="black" stroked="f" strokeweight="0">
                  <v:stroke miterlimit="83231f" joinstyle="miter"/>
                  <v:path arrowok="t" textboxrect="0,0,7555993,9144"/>
                </v:shape>
                <w10:wrap type="topAndBottom" anchorx="page" anchory="page"/>
              </v:group>
            </w:pict>
          </mc:Fallback>
        </mc:AlternateContent>
      </w: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читать вслух и про себя (с пониманием) короткие тексты с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соблюдением интонации и пауз в соответствии со знаками препинания в конце предложения;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находить в тексте слова, значение которых требует уточнения;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составлять предложение из набора форм слов;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устно составлять текст из 3—5 предложений по сюжетным картинкам и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наблюдениям;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>—</w:t>
      </w:r>
      <w:r w:rsidRPr="003B334A">
        <w:rPr>
          <w:rFonts w:ascii="Arial" w:eastAsia="Arial" w:hAnsi="Arial" w:cs="Arial"/>
          <w:sz w:val="20"/>
          <w:szCs w:val="20"/>
        </w:rPr>
        <w:t xml:space="preserve"> </w:t>
      </w:r>
      <w:r w:rsidRPr="003B334A">
        <w:rPr>
          <w:sz w:val="20"/>
          <w:szCs w:val="20"/>
        </w:rPr>
        <w:t xml:space="preserve">использовать изученные понятия в процессе решения учебных задач.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 </w:t>
      </w:r>
    </w:p>
    <w:p w:rsidR="003747DE" w:rsidRPr="003B334A" w:rsidRDefault="003747DE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  <w:sectPr w:rsidR="003747DE" w:rsidRPr="003B334A">
          <w:pgSz w:w="11899" w:h="16841"/>
          <w:pgMar w:top="573" w:right="553" w:bottom="323" w:left="562" w:header="720" w:footer="720" w:gutter="0"/>
          <w:cols w:space="720"/>
        </w:sectPr>
      </w:pPr>
    </w:p>
    <w:p w:rsidR="003747DE" w:rsidRPr="003B334A" w:rsidRDefault="003B334A" w:rsidP="003B334A">
      <w:pPr>
        <w:pStyle w:val="2"/>
        <w:spacing w:after="0"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lastRenderedPageBreak/>
        <w:t>ТЕМАТИЧЕСКОЕ ПЛАНИРОВАНИЕ</w:t>
      </w:r>
    </w:p>
    <w:tbl>
      <w:tblPr>
        <w:tblStyle w:val="TableGrid"/>
        <w:tblW w:w="15497" w:type="dxa"/>
        <w:tblInd w:w="-888" w:type="dxa"/>
        <w:tblCellMar>
          <w:left w:w="7" w:type="dxa"/>
          <w:bottom w:w="11" w:type="dxa"/>
          <w:right w:w="41" w:type="dxa"/>
        </w:tblCellMar>
        <w:tblLook w:val="04A0" w:firstRow="1" w:lastRow="0" w:firstColumn="1" w:lastColumn="0" w:noHBand="0" w:noVBand="1"/>
      </w:tblPr>
      <w:tblGrid>
        <w:gridCol w:w="1227"/>
        <w:gridCol w:w="2266"/>
        <w:gridCol w:w="1404"/>
        <w:gridCol w:w="2146"/>
        <w:gridCol w:w="2192"/>
        <w:gridCol w:w="1827"/>
        <w:gridCol w:w="2710"/>
        <w:gridCol w:w="1594"/>
        <w:gridCol w:w="4061"/>
      </w:tblGrid>
      <w:tr w:rsidR="003747DE" w:rsidRPr="003B334A">
        <w:trPr>
          <w:trHeight w:val="346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№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46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Наименование разделов и тем программы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Дата изучения </w:t>
            </w:r>
          </w:p>
        </w:tc>
        <w:tc>
          <w:tcPr>
            <w:tcW w:w="28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Виды, формы контроля </w:t>
            </w:r>
          </w:p>
        </w:tc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Электронные (цифровые) образовательные ресурсы </w:t>
            </w:r>
          </w:p>
        </w:tc>
      </w:tr>
      <w:tr w:rsidR="003747DE" w:rsidRPr="003B334A">
        <w:trPr>
          <w:trHeight w:val="1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433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ОБУЧЕНИЕ ГРАМОТЕ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1. </w:t>
            </w:r>
            <w:r w:rsidRPr="003B334A">
              <w:rPr>
                <w:b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25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Составление небольших рассказов повествовательного характера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0.25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01.09.2022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с серией сюжетных картинок,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 </w:t>
            </w:r>
          </w:p>
        </w:tc>
      </w:tr>
      <w:tr w:rsidR="003747DE" w:rsidRPr="003B334A">
        <w:trPr>
          <w:trHeight w:val="192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по серии сюжетных картинок, материалам собственных игр,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05.09.2022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выстроенных в правильной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школа: </w:t>
            </w:r>
          </w:p>
        </w:tc>
      </w:tr>
      <w:tr w:rsidR="003747DE" w:rsidRPr="003B334A">
        <w:trPr>
          <w:trHeight w:val="860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занятий, наблюдений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последовательности: анализ изображённых событий, обсуждение сюжета, составление устного рассказа с опорой на картинки;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https://resh.edu.ru/subject/lesson/3766/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46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2. </w:t>
            </w:r>
            <w:r w:rsidRPr="003B334A">
              <w:rPr>
                <w:b/>
                <w:sz w:val="20"/>
                <w:szCs w:val="20"/>
              </w:rPr>
              <w:t xml:space="preserve">Фонетика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25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Звуки речи. Интонационное выделение звука в слове. Определение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06.09.2022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Игровое упражнение «Скажи так, как я»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193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частотного звука в стихотворении. Называние слов с заданным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09.09.2022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(отрабатывается умение воспроизводить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https://uchi.ru/teachers/stats/main </w:t>
            </w:r>
          </w:p>
        </w:tc>
      </w:tr>
      <w:tr w:rsidR="003747DE" w:rsidRPr="003B334A">
        <w:trPr>
          <w:trHeight w:val="209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звуком. Дифференциация близких по акустико-артикуляционным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заданный учителем образец </w:t>
            </w:r>
            <w:proofErr w:type="spellStart"/>
            <w:r w:rsidRPr="003B334A">
              <w:rPr>
                <w:sz w:val="20"/>
                <w:szCs w:val="20"/>
              </w:rPr>
              <w:t>интона</w:t>
            </w:r>
            <w:proofErr w:type="spellEnd"/>
            <w:r w:rsidRPr="003B334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‐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682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признакам звуков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proofErr w:type="spellStart"/>
            <w:r w:rsidRPr="003B334A">
              <w:rPr>
                <w:sz w:val="20"/>
                <w:szCs w:val="20"/>
              </w:rPr>
              <w:t>ционного</w:t>
            </w:r>
            <w:proofErr w:type="spellEnd"/>
            <w:r w:rsidRPr="003B334A">
              <w:rPr>
                <w:sz w:val="20"/>
                <w:szCs w:val="20"/>
              </w:rPr>
              <w:t xml:space="preserve"> выделения звука в слове); 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 </w:t>
            </w:r>
            <w:proofErr w:type="spellStart"/>
            <w:r w:rsidRPr="003B334A">
              <w:rPr>
                <w:sz w:val="20"/>
                <w:szCs w:val="20"/>
              </w:rPr>
              <w:t>Играсоревнование</w:t>
            </w:r>
            <w:proofErr w:type="spellEnd"/>
            <w:r w:rsidRPr="003B334A">
              <w:rPr>
                <w:sz w:val="20"/>
                <w:szCs w:val="20"/>
              </w:rPr>
              <w:t xml:space="preserve"> «Кто запомнит больше слов с заданным звуком при прослушивании стихотворения»; Упражнение: подбор слов с заданным звуком;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Совместная работа: группировка слов по первому </w:t>
            </w:r>
            <w:proofErr w:type="gramStart"/>
            <w:r w:rsidRPr="003B334A">
              <w:rPr>
                <w:sz w:val="20"/>
                <w:szCs w:val="20"/>
              </w:rPr>
              <w:t>звуку(</w:t>
            </w:r>
            <w:proofErr w:type="gramEnd"/>
            <w:r w:rsidRPr="003B334A">
              <w:rPr>
                <w:sz w:val="20"/>
                <w:szCs w:val="20"/>
              </w:rPr>
              <w:t xml:space="preserve">по последнему звуку), по наличию близких в акустико- артикуляционном отношении звуков ([н] — [м], [р] — [л], [с] — [ш] и др.); Игра «Живые звуки»: моделирование звукового состава слова в игровых ситуациях;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</w:tbl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 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tbl>
      <w:tblPr>
        <w:tblStyle w:val="TableGrid"/>
        <w:tblW w:w="15497" w:type="dxa"/>
        <w:tblInd w:w="-888" w:type="dxa"/>
        <w:tblCellMar>
          <w:left w:w="7" w:type="dxa"/>
          <w:right w:w="46" w:type="dxa"/>
        </w:tblCellMar>
        <w:tblLook w:val="04A0" w:firstRow="1" w:lastRow="0" w:firstColumn="1" w:lastColumn="0" w:noHBand="0" w:noVBand="1"/>
      </w:tblPr>
      <w:tblGrid>
        <w:gridCol w:w="1232"/>
        <w:gridCol w:w="2199"/>
        <w:gridCol w:w="1032"/>
        <w:gridCol w:w="1032"/>
        <w:gridCol w:w="1032"/>
        <w:gridCol w:w="1832"/>
        <w:gridCol w:w="2820"/>
        <w:gridCol w:w="1599"/>
        <w:gridCol w:w="3626"/>
      </w:tblGrid>
      <w:tr w:rsidR="003747DE" w:rsidRPr="003B334A">
        <w:trPr>
          <w:trHeight w:val="2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Установление последовательности звуков в слове и количества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12.09.2022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Игра «Живые звуки»: моделирование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208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звуков. Сопоставление слов, различающихся одним или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15.09.2022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звукового состава слова в игровых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https://uchi.ru/teachers/stats/main </w:t>
            </w:r>
          </w:p>
        </w:tc>
      </w:tr>
      <w:tr w:rsidR="003747DE" w:rsidRPr="003B334A">
        <w:trPr>
          <w:trHeight w:val="192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несколькими звуками. Звуковой анализ слова, работа со звуковыми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ситуациях;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192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моделями: построение модели звукового состава слова, подбор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Моделирование звукового состава слов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1805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слов, соответствующих заданной модели.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 использованием фишек разного цвета для фиксации качественных характеристик звуков;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Совместное выполнение задания: проанализировать предложенную модель звукового состава слова и рассказать о ней;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Творческое задание: подбор слов, </w:t>
            </w:r>
            <w:proofErr w:type="spellStart"/>
            <w:r w:rsidRPr="003B334A">
              <w:rPr>
                <w:sz w:val="20"/>
                <w:szCs w:val="20"/>
              </w:rPr>
              <w:t>соответ</w:t>
            </w:r>
            <w:proofErr w:type="spellEnd"/>
            <w:r w:rsidRPr="003B334A">
              <w:rPr>
                <w:sz w:val="20"/>
                <w:szCs w:val="20"/>
              </w:rPr>
              <w:t xml:space="preserve"> </w:t>
            </w:r>
            <w:proofErr w:type="spellStart"/>
            <w:r w:rsidRPr="003B334A">
              <w:rPr>
                <w:sz w:val="20"/>
                <w:szCs w:val="20"/>
              </w:rPr>
              <w:t>ствующих</w:t>
            </w:r>
            <w:proofErr w:type="spellEnd"/>
            <w:r w:rsidRPr="003B334A">
              <w:rPr>
                <w:sz w:val="20"/>
                <w:szCs w:val="20"/>
              </w:rPr>
              <w:t xml:space="preserve"> заданной модели;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2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Особенность гласных звуков. Особенность согласных звуков.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16.09.2022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Комментированное выполнение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208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Различение гласных и согласных звуков. Определение места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21.09.2022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задания: группировка звуков по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https://uchi.ru/teachers/stats/main </w:t>
            </w:r>
          </w:p>
        </w:tc>
      </w:tr>
      <w:tr w:rsidR="003747DE" w:rsidRPr="003B334A">
        <w:trPr>
          <w:trHeight w:val="192"/>
        </w:trPr>
        <w:tc>
          <w:tcPr>
            <w:tcW w:w="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ударения. Различение гласных ударных и безударных. Ударный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заданному основанию (например,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878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слог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твёрдые — мягкие согласные звуки); 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отсутствию/наличию преграды; Совместная работа: характеристика особенностей гласных, согласных звуков, обоснование своей точки зрения, выслушивание одноклассников; Комментированное выполнение упражнения по определению количества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слогов в слове, приведение доказательства;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в парах: подбор слов с заданным количеством слогов;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Дифференцированное задание: подбор слова с заданным ударным гласным звуком;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со </w:t>
            </w:r>
            <w:proofErr w:type="spellStart"/>
            <w:r w:rsidRPr="003B334A">
              <w:rPr>
                <w:sz w:val="20"/>
                <w:szCs w:val="20"/>
              </w:rPr>
              <w:t>слогоударными</w:t>
            </w:r>
            <w:proofErr w:type="spellEnd"/>
            <w:r w:rsidRPr="003B334A">
              <w:rPr>
                <w:sz w:val="20"/>
                <w:szCs w:val="20"/>
              </w:rPr>
              <w:t xml:space="preserve"> схемами: подбор слов, соответствующих схеме; Работа в группах: объединять слова по количеству слогов в слове и месту ударения;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2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Твёрдость и мягкость согласных звуков как смыслоразличительная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22.09.2022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Игровое упражнение «Назови братца»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1632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функция. Различение твёрдых и мягких согласных звуков.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27.09.2022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(парный по твёрдости — мягкости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звук);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Учебный диалог «Чем твёрдые согласные звуки отличаются от мягких согласных звуков?»;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Контролировать этапы своей работы, </w:t>
            </w:r>
            <w:r w:rsidRPr="003B334A">
              <w:rPr>
                <w:sz w:val="20"/>
                <w:szCs w:val="20"/>
              </w:rPr>
              <w:lastRenderedPageBreak/>
              <w:t xml:space="preserve">оценивать процесс и результат выполнения задания; </w:t>
            </w:r>
          </w:p>
        </w:tc>
        <w:tc>
          <w:tcPr>
            <w:tcW w:w="1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https://uchi.ru/teachers/stats/main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</w:tbl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lastRenderedPageBreak/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tbl>
      <w:tblPr>
        <w:tblStyle w:val="TableGrid"/>
        <w:tblW w:w="15499" w:type="dxa"/>
        <w:tblInd w:w="-768" w:type="dxa"/>
        <w:tblCellMar>
          <w:top w:w="10" w:type="dxa"/>
          <w:left w:w="7" w:type="dxa"/>
          <w:right w:w="49" w:type="dxa"/>
        </w:tblCellMar>
        <w:tblLook w:val="04A0" w:firstRow="1" w:lastRow="0" w:firstColumn="1" w:lastColumn="0" w:noHBand="0" w:noVBand="1"/>
      </w:tblPr>
      <w:tblGrid>
        <w:gridCol w:w="1235"/>
        <w:gridCol w:w="2432"/>
        <w:gridCol w:w="1135"/>
        <w:gridCol w:w="1185"/>
        <w:gridCol w:w="1035"/>
        <w:gridCol w:w="1835"/>
        <w:gridCol w:w="2823"/>
        <w:gridCol w:w="1973"/>
        <w:gridCol w:w="2920"/>
      </w:tblGrid>
      <w:tr w:rsidR="003747DE" w:rsidRPr="003B334A">
        <w:trPr>
          <w:trHeight w:val="188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28.09.2022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03.10.2022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Игровое упражнение «Назови братца» (парный по твёрдости — мягкости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звук);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Учебный диалог «Чем твёрдые согласные звуки отличаются от мягких согласных звуков?»;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Контролировать этапы своей работы, оценивать процесс и результат выполнения задания;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361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2.6.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0.5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04.10.2022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07.10.2022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Комментированное выполнение упражнения по определению количества слогов в слове, приведение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доказательства;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в парах: подбор слов с заданным количеством слогов;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Дифференцированное задание: подбор слова с заданным ударным гласным звуком;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со </w:t>
            </w:r>
            <w:proofErr w:type="spellStart"/>
            <w:r w:rsidRPr="003B334A">
              <w:rPr>
                <w:sz w:val="20"/>
                <w:szCs w:val="20"/>
              </w:rPr>
              <w:t>слогоударными</w:t>
            </w:r>
            <w:proofErr w:type="spellEnd"/>
            <w:r w:rsidRPr="003B334A">
              <w:rPr>
                <w:sz w:val="20"/>
                <w:szCs w:val="20"/>
              </w:rPr>
              <w:t xml:space="preserve"> схемами: подбор слов, соответствующих схеме; Работа в группах: объединять слова по количеству слогов в слове и месту ударения;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в группах: нахождение и исправление ошибок, допущенных при </w:t>
            </w:r>
            <w:r w:rsidRPr="003B334A">
              <w:rPr>
                <w:sz w:val="20"/>
                <w:szCs w:val="20"/>
              </w:rPr>
              <w:lastRenderedPageBreak/>
              <w:t xml:space="preserve">делении слов на слоги, в определении ударного звука;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Самооценка с использованием «Оценочного листа»;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48"/>
        </w:trPr>
        <w:tc>
          <w:tcPr>
            <w:tcW w:w="6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3. </w:t>
            </w:r>
            <w:r w:rsidRPr="003B334A">
              <w:rPr>
                <w:b/>
                <w:sz w:val="20"/>
                <w:szCs w:val="20"/>
              </w:rPr>
              <w:t xml:space="preserve">Письмо. Орфография и пунктуация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10.10.2022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21.10.2022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Моделирование (из пластилина, из проволоки) букв;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Игровое упражнение «Назови букву», направленное на различение букв, имеющих оптическое и кинетическое сходство;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227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Письмо под диктовку слов и предложений, написание которых не расходится с их произношением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24.10.2022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28.10.2022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в парах: соотнесение одних и тех же слов, написанных печатным и письменным шрифтом;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запись письменными буквами слова/предложения/короткого текста, написанного печатными буквами;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Диктант;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5499" w:type="dxa"/>
        <w:tblInd w:w="-768" w:type="dxa"/>
        <w:tblCellMar>
          <w:top w:w="10" w:type="dxa"/>
          <w:left w:w="10" w:type="dxa"/>
          <w:right w:w="51" w:type="dxa"/>
        </w:tblCellMar>
        <w:tblLook w:val="04A0" w:firstRow="1" w:lastRow="0" w:firstColumn="1" w:lastColumn="0" w:noHBand="0" w:noVBand="1"/>
      </w:tblPr>
      <w:tblGrid>
        <w:gridCol w:w="1240"/>
        <w:gridCol w:w="1958"/>
        <w:gridCol w:w="1140"/>
        <w:gridCol w:w="1140"/>
        <w:gridCol w:w="1040"/>
        <w:gridCol w:w="1840"/>
        <w:gridCol w:w="2595"/>
        <w:gridCol w:w="2043"/>
        <w:gridCol w:w="2925"/>
      </w:tblGrid>
      <w:tr w:rsidR="003747DE" w:rsidRPr="003B334A">
        <w:trPr>
          <w:trHeight w:val="9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3.3.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Усвоение приёмов последовательности правильного списывания текста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07.11.2022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11.11.2022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Практическая работа: списывание слов/предложений в соответствии с заданным алгоритмом,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контролирование этапов своей работы;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1123"/>
        </w:trPr>
        <w:tc>
          <w:tcPr>
            <w:tcW w:w="4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46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Понимание функции небуквенных графических средств: пробела между словами, знака переноса 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14.11.2022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18.11.2022 </w:t>
            </w:r>
          </w:p>
        </w:tc>
        <w:tc>
          <w:tcPr>
            <w:tcW w:w="28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Знакомство с правилами правописания и их применением: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раздельное написание слов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21.11.2022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02.12.2022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  <w:tr w:rsidR="003747DE" w:rsidRPr="003B334A">
        <w:trPr>
          <w:trHeight w:val="13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3B334A">
              <w:rPr>
                <w:b/>
                <w:i/>
                <w:sz w:val="20"/>
                <w:szCs w:val="20"/>
              </w:rPr>
              <w:t>жи</w:t>
            </w:r>
            <w:proofErr w:type="spellEnd"/>
            <w:r w:rsidRPr="003B334A">
              <w:rPr>
                <w:b/>
                <w:i/>
                <w:sz w:val="20"/>
                <w:szCs w:val="20"/>
              </w:rPr>
              <w:t xml:space="preserve">, ши </w:t>
            </w:r>
            <w:r w:rsidRPr="003B334A">
              <w:rPr>
                <w:sz w:val="20"/>
                <w:szCs w:val="20"/>
              </w:rPr>
              <w:t xml:space="preserve">(в положении под ударением)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05.12.2022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09.12.2022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Совместный анализ текста на наличие в нём слов с </w:t>
            </w:r>
            <w:proofErr w:type="spellStart"/>
            <w:r w:rsidRPr="003B334A">
              <w:rPr>
                <w:sz w:val="20"/>
                <w:szCs w:val="20"/>
              </w:rPr>
              <w:t>буквосо</w:t>
            </w:r>
            <w:proofErr w:type="spellEnd"/>
            <w:r w:rsidRPr="003B334A">
              <w:rPr>
                <w:sz w:val="20"/>
                <w:szCs w:val="20"/>
              </w:rPr>
              <w:t xml:space="preserve"> </w:t>
            </w:r>
            <w:proofErr w:type="spellStart"/>
            <w:r w:rsidRPr="003B334A">
              <w:rPr>
                <w:sz w:val="20"/>
                <w:szCs w:val="20"/>
              </w:rPr>
              <w:t>четаниями</w:t>
            </w:r>
            <w:proofErr w:type="spellEnd"/>
            <w:r w:rsidRPr="003B334A">
              <w:rPr>
                <w:sz w:val="20"/>
                <w:szCs w:val="20"/>
              </w:rPr>
              <w:t xml:space="preserve"> </w:t>
            </w:r>
            <w:proofErr w:type="spellStart"/>
            <w:r w:rsidRPr="003B334A">
              <w:rPr>
                <w:sz w:val="20"/>
                <w:szCs w:val="20"/>
              </w:rPr>
              <w:t>жи</w:t>
            </w:r>
            <w:proofErr w:type="spellEnd"/>
            <w:r w:rsidRPr="003B334A">
              <w:rPr>
                <w:sz w:val="20"/>
                <w:szCs w:val="20"/>
              </w:rPr>
              <w:t xml:space="preserve">, ши, </w:t>
            </w:r>
            <w:proofErr w:type="spellStart"/>
            <w:r w:rsidRPr="003B334A">
              <w:rPr>
                <w:sz w:val="20"/>
                <w:szCs w:val="20"/>
              </w:rPr>
              <w:t>ча</w:t>
            </w:r>
            <w:proofErr w:type="spellEnd"/>
            <w:r w:rsidRPr="003B334A">
              <w:rPr>
                <w:sz w:val="20"/>
                <w:szCs w:val="20"/>
              </w:rPr>
              <w:t xml:space="preserve">, ща, чу, </w:t>
            </w:r>
            <w:proofErr w:type="spellStart"/>
            <w:r w:rsidRPr="003B334A">
              <w:rPr>
                <w:sz w:val="20"/>
                <w:szCs w:val="20"/>
              </w:rPr>
              <w:t>щу</w:t>
            </w:r>
            <w:proofErr w:type="spellEnd"/>
            <w:r w:rsidRPr="003B334A">
              <w:rPr>
                <w:sz w:val="20"/>
                <w:szCs w:val="20"/>
              </w:rPr>
              <w:t xml:space="preserve">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выписывание из текста слов с буквосочетания ми </w:t>
            </w:r>
            <w:proofErr w:type="spellStart"/>
            <w:r w:rsidRPr="003B334A">
              <w:rPr>
                <w:sz w:val="20"/>
                <w:szCs w:val="20"/>
              </w:rPr>
              <w:t>ча</w:t>
            </w:r>
            <w:proofErr w:type="spellEnd"/>
            <w:r w:rsidRPr="003B334A">
              <w:rPr>
                <w:sz w:val="20"/>
                <w:szCs w:val="20"/>
              </w:rPr>
              <w:t xml:space="preserve">, ща, чу, </w:t>
            </w:r>
            <w:proofErr w:type="spellStart"/>
            <w:r w:rsidRPr="003B334A">
              <w:rPr>
                <w:sz w:val="20"/>
                <w:szCs w:val="20"/>
              </w:rPr>
              <w:t>щу</w:t>
            </w:r>
            <w:proofErr w:type="spellEnd"/>
            <w:r w:rsidRPr="003B334A">
              <w:rPr>
                <w:sz w:val="20"/>
                <w:szCs w:val="20"/>
              </w:rPr>
              <w:t xml:space="preserve">, </w:t>
            </w:r>
            <w:proofErr w:type="spellStart"/>
            <w:r w:rsidRPr="003B334A">
              <w:rPr>
                <w:sz w:val="20"/>
                <w:szCs w:val="20"/>
              </w:rPr>
              <w:t>жи</w:t>
            </w:r>
            <w:proofErr w:type="spellEnd"/>
            <w:r w:rsidRPr="003B334A">
              <w:rPr>
                <w:sz w:val="20"/>
                <w:szCs w:val="20"/>
              </w:rPr>
              <w:t xml:space="preserve">, ши;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13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3.7.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Знакомство с правилами правописания и их применением: </w:t>
            </w:r>
            <w:proofErr w:type="spellStart"/>
            <w:r w:rsidRPr="003B334A">
              <w:rPr>
                <w:sz w:val="20"/>
                <w:szCs w:val="20"/>
              </w:rPr>
              <w:t>ч</w:t>
            </w:r>
            <w:r w:rsidRPr="003B334A">
              <w:rPr>
                <w:b/>
                <w:i/>
                <w:sz w:val="20"/>
                <w:szCs w:val="20"/>
              </w:rPr>
              <w:t>а</w:t>
            </w:r>
            <w:proofErr w:type="spellEnd"/>
            <w:r w:rsidRPr="003B334A">
              <w:rPr>
                <w:b/>
                <w:i/>
                <w:sz w:val="20"/>
                <w:szCs w:val="20"/>
              </w:rPr>
              <w:t xml:space="preserve">, ща, чу, </w:t>
            </w:r>
            <w:proofErr w:type="spellStart"/>
            <w:r w:rsidRPr="003B334A">
              <w:rPr>
                <w:b/>
                <w:i/>
                <w:sz w:val="20"/>
                <w:szCs w:val="20"/>
              </w:rPr>
              <w:t>щу</w:t>
            </w:r>
            <w:proofErr w:type="spellEnd"/>
            <w:r w:rsidRPr="003B334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12.12.2022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16.12.2022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выписывание из текста слов с буквосочетания ми </w:t>
            </w:r>
            <w:proofErr w:type="spellStart"/>
            <w:r w:rsidRPr="003B334A">
              <w:rPr>
                <w:sz w:val="20"/>
                <w:szCs w:val="20"/>
              </w:rPr>
              <w:t>ча</w:t>
            </w:r>
            <w:proofErr w:type="spellEnd"/>
            <w:r w:rsidRPr="003B334A">
              <w:rPr>
                <w:sz w:val="20"/>
                <w:szCs w:val="20"/>
              </w:rPr>
              <w:t xml:space="preserve">, ща, чу, </w:t>
            </w:r>
            <w:proofErr w:type="spellStart"/>
            <w:r w:rsidRPr="003B334A">
              <w:rPr>
                <w:sz w:val="20"/>
                <w:szCs w:val="20"/>
              </w:rPr>
              <w:t>щу</w:t>
            </w:r>
            <w:proofErr w:type="spellEnd"/>
            <w:r w:rsidRPr="003B334A">
              <w:rPr>
                <w:sz w:val="20"/>
                <w:szCs w:val="20"/>
              </w:rPr>
              <w:t xml:space="preserve">, </w:t>
            </w:r>
            <w:proofErr w:type="spellStart"/>
            <w:r w:rsidRPr="003B334A">
              <w:rPr>
                <w:sz w:val="20"/>
                <w:szCs w:val="20"/>
              </w:rPr>
              <w:t>жи</w:t>
            </w:r>
            <w:proofErr w:type="spellEnd"/>
            <w:r w:rsidRPr="003B334A">
              <w:rPr>
                <w:sz w:val="20"/>
                <w:szCs w:val="20"/>
              </w:rPr>
              <w:t xml:space="preserve">, ши;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Практическая работа: списывание и запись под диктовку с применением изученных правил;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265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3.8.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Знакомство с правилами правописания и их применением: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прописная буква в начале предложения, в именах собственных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(имена людей, клички животных)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19.12.2022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30.12.2022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Комментированная запись предложений с обязательным объяснением случаев употребления заглавной буквы; Игра «Кто больше»: подбор и запись имён собственных на заданную букву; Практическая работа: списывание и запись под диктовку с применением изученных правил;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73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Знакомство с правилами правописания и их применением: перенос слов по слогам без стечения согласных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10.01.2023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16.01.2023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Практическая работа: списывание и запись под диктовку с применением изученных правил;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5499" w:type="dxa"/>
        <w:tblInd w:w="-768" w:type="dxa"/>
        <w:tblCellMar>
          <w:top w:w="10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1325"/>
        <w:gridCol w:w="2094"/>
        <w:gridCol w:w="1125"/>
        <w:gridCol w:w="1030"/>
        <w:gridCol w:w="1032"/>
        <w:gridCol w:w="1825"/>
        <w:gridCol w:w="2599"/>
        <w:gridCol w:w="2032"/>
        <w:gridCol w:w="2437"/>
      </w:tblGrid>
      <w:tr w:rsidR="003747DE" w:rsidRPr="003B334A">
        <w:trPr>
          <w:trHeight w:val="227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3.10.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Знакомство с правилами правописания и их применением: знаки препинания в конце предложения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17.01.2023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30.01.2023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Комментированная запись предложений с обязательным объяснением случаев употребления заглавной буквы; Практическая работа: списывание и запись под диктовку с применением изученных правил;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Контрольная работа;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  <w:tr w:rsidR="003747DE" w:rsidRPr="003B334A">
        <w:trPr>
          <w:trHeight w:val="355"/>
        </w:trPr>
        <w:tc>
          <w:tcPr>
            <w:tcW w:w="51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lastRenderedPageBreak/>
              <w:t xml:space="preserve">СИСТЕМАТИЧЕСКИЙ КУРС 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49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1. </w:t>
            </w:r>
            <w:r w:rsidRPr="003B334A">
              <w:rPr>
                <w:b/>
                <w:sz w:val="20"/>
                <w:szCs w:val="20"/>
              </w:rPr>
              <w:t xml:space="preserve">Общие сведения о языке 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26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Язык как основное средство человеческого общения. Осознание целей и ситуаций общения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31.01.2023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Рассказ учителя на тему «Язык — средство общения людей»;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Учебный диалог «Можно ли общаться без помощи языка?»;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Коллективное формулирование вывода о языке как основном средстве человеческого общения;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с рисунками и текстом как основа анализа особенностей ситуаций устного и письменного общения; Творческое задание: придумать ситуацию, когда необходимо воспользоваться письменной речью;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2. </w:t>
            </w:r>
            <w:r w:rsidRPr="003B334A">
              <w:rPr>
                <w:b/>
                <w:sz w:val="20"/>
                <w:szCs w:val="20"/>
              </w:rPr>
              <w:t xml:space="preserve">Фонетика 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5499" w:type="dxa"/>
        <w:tblInd w:w="-768" w:type="dxa"/>
        <w:tblCellMar>
          <w:top w:w="11" w:type="dxa"/>
          <w:left w:w="7" w:type="dxa"/>
          <w:right w:w="42" w:type="dxa"/>
        </w:tblCellMar>
        <w:tblLook w:val="04A0" w:firstRow="1" w:lastRow="0" w:firstColumn="1" w:lastColumn="0" w:noHBand="0" w:noVBand="1"/>
      </w:tblPr>
      <w:tblGrid>
        <w:gridCol w:w="1228"/>
        <w:gridCol w:w="2030"/>
        <w:gridCol w:w="1028"/>
        <w:gridCol w:w="1038"/>
        <w:gridCol w:w="1042"/>
        <w:gridCol w:w="1828"/>
        <w:gridCol w:w="2823"/>
        <w:gridCol w:w="2031"/>
        <w:gridCol w:w="2451"/>
      </w:tblGrid>
      <w:tr w:rsidR="003747DE" w:rsidRPr="003B334A">
        <w:trPr>
          <w:trHeight w:val="562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02.02.2023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согласного);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Игровое упражнение «Придумай слово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 заданным звуком»;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Дифференцированное задание: установление основания для сравнения звуков;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характеризовать (устно) звуки по заданным признакам; Учебный диалог «Объясняем особенности гласных и согласных звуков»;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Игра «Отгадай звук» (определение звука по его характеристике);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Комментированное выполнение задания: оценивание правильности предложенной характеристики звука, нахождение допущенных при характеристике ошибок;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  <w:tr w:rsidR="003747DE" w:rsidRPr="003B334A">
        <w:trPr>
          <w:trHeight w:val="2470"/>
        </w:trPr>
        <w:tc>
          <w:tcPr>
            <w:tcW w:w="4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2.2. </w:t>
            </w:r>
          </w:p>
        </w:tc>
        <w:tc>
          <w:tcPr>
            <w:tcW w:w="46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Звонкие и глухие согласные звуки, их различение. Согласный звук </w:t>
            </w:r>
            <w:r w:rsidRPr="003B334A">
              <w:rPr>
                <w:b/>
                <w:i/>
                <w:sz w:val="20"/>
                <w:szCs w:val="20"/>
              </w:rPr>
              <w:t xml:space="preserve">[й’] </w:t>
            </w:r>
            <w:r w:rsidRPr="003B334A">
              <w:rPr>
                <w:sz w:val="20"/>
                <w:szCs w:val="20"/>
              </w:rPr>
              <w:t xml:space="preserve">и гласный звук </w:t>
            </w:r>
            <w:r w:rsidRPr="003B334A">
              <w:rPr>
                <w:b/>
                <w:i/>
                <w:sz w:val="20"/>
                <w:szCs w:val="20"/>
              </w:rPr>
              <w:t>[и]</w:t>
            </w:r>
            <w:r w:rsidRPr="003B334A">
              <w:rPr>
                <w:sz w:val="20"/>
                <w:szCs w:val="20"/>
              </w:rPr>
              <w:t xml:space="preserve">. Шипящие </w:t>
            </w:r>
            <w:r w:rsidRPr="003B334A">
              <w:rPr>
                <w:b/>
                <w:i/>
                <w:sz w:val="20"/>
                <w:szCs w:val="20"/>
              </w:rPr>
              <w:t>[ж], [ш], [ч’], [щ’]</w:t>
            </w:r>
            <w:r w:rsidRPr="003B334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06.02.2023 </w:t>
            </w:r>
          </w:p>
        </w:tc>
        <w:tc>
          <w:tcPr>
            <w:tcW w:w="28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соотнесение звука (выбирая из ряда предложенных) и его качественной характеристики; Комментированное выполнение задания: оценивание правильности предложенной характеристики звука, нахождение допущенных при характеристике ошибок;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Дидактическая игра «Детективы», в ходе игры нужно в ряду предложенных слов находить слова с заданными характеристиками звукового состава;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  <w:tr w:rsidR="003747DE" w:rsidRPr="003B334A">
        <w:trPr>
          <w:trHeight w:val="207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Слог. Определение количества слогов в слове. Ударный слог.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Деление слов на слоги (простые случаи, без стечения согласных)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08.02.2023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09.02.2023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Игровое упражнение: "На стадионе" проговори слово </w:t>
            </w:r>
            <w:proofErr w:type="spellStart"/>
            <w:r w:rsidRPr="003B334A">
              <w:rPr>
                <w:sz w:val="20"/>
                <w:szCs w:val="20"/>
              </w:rPr>
              <w:t>слово</w:t>
            </w:r>
            <w:proofErr w:type="spellEnd"/>
            <w:r w:rsidRPr="003B334A">
              <w:rPr>
                <w:sz w:val="20"/>
                <w:szCs w:val="20"/>
              </w:rPr>
              <w:t xml:space="preserve">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по </w:t>
            </w:r>
            <w:proofErr w:type="gramStart"/>
            <w:r w:rsidRPr="003B334A">
              <w:rPr>
                <w:sz w:val="20"/>
                <w:szCs w:val="20"/>
              </w:rPr>
              <w:t>слогам.;</w:t>
            </w:r>
            <w:proofErr w:type="gramEnd"/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Игровое упражнение "Позови слово" произнеси слово; выделяя голосом ударный </w:t>
            </w:r>
            <w:proofErr w:type="gramStart"/>
            <w:r w:rsidRPr="003B334A">
              <w:rPr>
                <w:sz w:val="20"/>
                <w:szCs w:val="20"/>
              </w:rPr>
              <w:t>слог.;</w:t>
            </w:r>
            <w:proofErr w:type="gramEnd"/>
            <w:r w:rsidRPr="003B334A">
              <w:rPr>
                <w:sz w:val="20"/>
                <w:szCs w:val="20"/>
              </w:rPr>
              <w:t xml:space="preserve"> Дидактическая игра "Детективы". В ходе игры дети проверяют правильность деления слов на </w:t>
            </w:r>
            <w:proofErr w:type="gramStart"/>
            <w:r w:rsidRPr="003B334A">
              <w:rPr>
                <w:sz w:val="20"/>
                <w:szCs w:val="20"/>
              </w:rPr>
              <w:t>слоги.;</w:t>
            </w:r>
            <w:proofErr w:type="gramEnd"/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348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3. </w:t>
            </w:r>
            <w:r w:rsidRPr="003B334A">
              <w:rPr>
                <w:b/>
                <w:sz w:val="20"/>
                <w:szCs w:val="20"/>
              </w:rPr>
              <w:t xml:space="preserve">Графика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5499" w:type="dxa"/>
        <w:tblInd w:w="-768" w:type="dxa"/>
        <w:tblCellMar>
          <w:top w:w="10" w:type="dxa"/>
          <w:left w:w="7" w:type="dxa"/>
          <w:right w:w="46" w:type="dxa"/>
        </w:tblCellMar>
        <w:tblLook w:val="04A0" w:firstRow="1" w:lastRow="0" w:firstColumn="1" w:lastColumn="0" w:noHBand="0" w:noVBand="1"/>
      </w:tblPr>
      <w:tblGrid>
        <w:gridCol w:w="1232"/>
        <w:gridCol w:w="2541"/>
        <w:gridCol w:w="1032"/>
        <w:gridCol w:w="1041"/>
        <w:gridCol w:w="1046"/>
        <w:gridCol w:w="1832"/>
        <w:gridCol w:w="2259"/>
        <w:gridCol w:w="1599"/>
        <w:gridCol w:w="2917"/>
      </w:tblGrid>
      <w:tr w:rsidR="003747DE" w:rsidRPr="003B334A">
        <w:trPr>
          <w:trHeight w:val="265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Звук и буква. Различение звуков и букв. Обозначение на письме твёрдости согласных звуков </w:t>
            </w:r>
            <w:proofErr w:type="gramStart"/>
            <w:r w:rsidRPr="003B334A">
              <w:rPr>
                <w:sz w:val="20"/>
                <w:szCs w:val="20"/>
              </w:rPr>
              <w:t>буквами</w:t>
            </w:r>
            <w:proofErr w:type="gramEnd"/>
            <w:r w:rsidRPr="003B334A">
              <w:rPr>
                <w:sz w:val="20"/>
                <w:szCs w:val="20"/>
              </w:rPr>
              <w:t xml:space="preserve"> </w:t>
            </w:r>
            <w:r w:rsidRPr="003B334A">
              <w:rPr>
                <w:b/>
                <w:i/>
                <w:sz w:val="20"/>
                <w:szCs w:val="20"/>
              </w:rPr>
              <w:t>а, о, у, ы, э</w:t>
            </w:r>
            <w:r w:rsidRPr="003B334A">
              <w:rPr>
                <w:sz w:val="20"/>
                <w:szCs w:val="20"/>
              </w:rPr>
              <w:t xml:space="preserve">; слова с буквой </w:t>
            </w:r>
            <w:r w:rsidRPr="003B334A">
              <w:rPr>
                <w:b/>
                <w:i/>
                <w:sz w:val="20"/>
                <w:szCs w:val="20"/>
              </w:rPr>
              <w:t>э</w:t>
            </w:r>
            <w:r w:rsidRPr="003B334A">
              <w:rPr>
                <w:sz w:val="20"/>
                <w:szCs w:val="20"/>
              </w:rPr>
              <w:t xml:space="preserve">. Обозначение на письме мягкости согласных звуков буквами </w:t>
            </w:r>
            <w:r w:rsidRPr="003B334A">
              <w:rPr>
                <w:b/>
                <w:i/>
                <w:sz w:val="20"/>
                <w:szCs w:val="20"/>
              </w:rPr>
              <w:t>е, ё, ю, я, и</w:t>
            </w:r>
            <w:r w:rsidRPr="003B334A">
              <w:rPr>
                <w:sz w:val="20"/>
                <w:szCs w:val="20"/>
              </w:rPr>
              <w:t xml:space="preserve">. Функции букв </w:t>
            </w:r>
            <w:r w:rsidRPr="003B334A">
              <w:rPr>
                <w:b/>
                <w:i/>
                <w:sz w:val="20"/>
                <w:szCs w:val="20"/>
              </w:rPr>
              <w:t>е, ё, ю, я</w:t>
            </w:r>
            <w:r w:rsidRPr="003B334A">
              <w:rPr>
                <w:sz w:val="20"/>
                <w:szCs w:val="20"/>
              </w:rPr>
              <w:t xml:space="preserve">. Мягкий знак как </w:t>
            </w:r>
            <w:r w:rsidRPr="003B334A">
              <w:rPr>
                <w:sz w:val="20"/>
                <w:szCs w:val="20"/>
              </w:rPr>
              <w:lastRenderedPageBreak/>
              <w:t xml:space="preserve">показатель мягкости предшествующего согласного звука в конце слова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10.02.2023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Моделировать звукобуквенный состав слов;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подбор 1—2 слов к предложенной звукобуквенной модели; Учебный диалог «Сравниваем звуковой и буквенный состав слов», в ходе </w:t>
            </w:r>
            <w:r w:rsidRPr="003B334A">
              <w:rPr>
                <w:sz w:val="20"/>
                <w:szCs w:val="20"/>
              </w:rPr>
              <w:lastRenderedPageBreak/>
              <w:t xml:space="preserve">диалога формулируются выводы о возможных соотношениях звукового и буквенного состава слов;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Практическая работа: нахождение в тексте слов по заданным основаниям (ь обозначает мягкость предшествующего согласного);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Установление соотношения звукового и буквенного состава слова в словах типа стол, конь.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14.02.2023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Использование небуквенных графических средств: пробела между словами, знака переноса.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16.02.2023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деление слов для переноса;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Русский алфавит: правильное название букв, знание их последовательности. Использование алфавита для упорядочения списка слов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20.02.2023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Игра-соревнование «Повтори алфавит»;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Совместное выполнение упражнения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«Запиши слова по алфавиту»;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  <w:tr w:rsidR="003747DE" w:rsidRPr="003B334A">
        <w:trPr>
          <w:trHeight w:val="355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56"/>
        </w:trPr>
        <w:tc>
          <w:tcPr>
            <w:tcW w:w="678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4. </w:t>
            </w:r>
            <w:r w:rsidRPr="003B334A">
              <w:rPr>
                <w:b/>
                <w:sz w:val="20"/>
                <w:szCs w:val="20"/>
              </w:rPr>
              <w:t xml:space="preserve">Лексика и морфология 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54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Слово как единица языка (ознакомление).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22.02.2023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Наблюдение за словами; как единицами </w:t>
            </w:r>
            <w:proofErr w:type="gramStart"/>
            <w:r w:rsidRPr="003B334A">
              <w:rPr>
                <w:sz w:val="20"/>
                <w:szCs w:val="20"/>
              </w:rPr>
              <w:t>языка.;</w:t>
            </w:r>
            <w:proofErr w:type="gramEnd"/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5499" w:type="dxa"/>
        <w:tblInd w:w="-768" w:type="dxa"/>
        <w:tblCellMar>
          <w:top w:w="10" w:type="dxa"/>
          <w:left w:w="7" w:type="dxa"/>
          <w:right w:w="46" w:type="dxa"/>
        </w:tblCellMar>
        <w:tblLook w:val="04A0" w:firstRow="1" w:lastRow="0" w:firstColumn="1" w:lastColumn="0" w:noHBand="0" w:noVBand="1"/>
      </w:tblPr>
      <w:tblGrid>
        <w:gridCol w:w="1232"/>
        <w:gridCol w:w="2132"/>
        <w:gridCol w:w="1132"/>
        <w:gridCol w:w="1032"/>
        <w:gridCol w:w="1032"/>
        <w:gridCol w:w="1832"/>
        <w:gridCol w:w="2595"/>
        <w:gridCol w:w="2039"/>
        <w:gridCol w:w="2917"/>
      </w:tblGrid>
      <w:tr w:rsidR="003747DE" w:rsidRPr="003B334A">
        <w:trPr>
          <w:trHeight w:val="497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4.2.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Слово как название предмета, признака предмета, действия предмета (ознакомление).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01.03.2023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14.03.2023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Учебный диалог «На какие вопросы могут отвечать слова?»;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Наблюдение за словами, отвечающими на вопросы «кто?», «что?»;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 w:rsidRPr="003B334A">
              <w:rPr>
                <w:sz w:val="20"/>
                <w:szCs w:val="20"/>
              </w:rPr>
              <w:t>вопрос«</w:t>
            </w:r>
            <w:proofErr w:type="gramEnd"/>
            <w:r w:rsidRPr="003B334A">
              <w:rPr>
                <w:sz w:val="20"/>
                <w:szCs w:val="20"/>
              </w:rPr>
              <w:t>кто</w:t>
            </w:r>
            <w:proofErr w:type="spellEnd"/>
            <w:r w:rsidRPr="003B334A">
              <w:rPr>
                <w:sz w:val="20"/>
                <w:szCs w:val="20"/>
              </w:rPr>
              <w:t xml:space="preserve">?»;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Наблюдение за словами, отвечающими на вопросы «какой?», «какая?»,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«какое?», «какие?»;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Комментированное выполнение задания: нахождение в тексте слов по заданным основаниям, </w:t>
            </w:r>
            <w:proofErr w:type="gramStart"/>
            <w:r w:rsidRPr="003B334A">
              <w:rPr>
                <w:sz w:val="20"/>
                <w:szCs w:val="20"/>
              </w:rPr>
              <w:t>например</w:t>
            </w:r>
            <w:proofErr w:type="gramEnd"/>
            <w:r w:rsidRPr="003B334A">
              <w:rPr>
                <w:sz w:val="20"/>
                <w:szCs w:val="20"/>
              </w:rPr>
              <w:t xml:space="preserve"> поиск слов, отвечающих на вопрос «какая?»; Наблюдение за словами, отвечающими на вопросы «что делать?», «что сделать?»;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в парах: отработка умения задавать к приведённым словам вопросы «что делать?», «что сделать?»; Работа в группах: нахождение в тексте слов по заданному основанию, </w:t>
            </w:r>
            <w:proofErr w:type="gramStart"/>
            <w:r w:rsidRPr="003B334A">
              <w:rPr>
                <w:sz w:val="20"/>
                <w:szCs w:val="20"/>
              </w:rPr>
              <w:t>например</w:t>
            </w:r>
            <w:proofErr w:type="gramEnd"/>
            <w:r w:rsidRPr="003B334A">
              <w:rPr>
                <w:sz w:val="20"/>
                <w:szCs w:val="20"/>
              </w:rPr>
              <w:t xml:space="preserve"> слов, отвечающих на вопрос «что делает?»;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Контрольная работа;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Выявление слов, значение которых требует уточнения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15.03.2023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Игра "Детективы": выявление слов; значение которых требуют </w:t>
            </w:r>
            <w:proofErr w:type="gramStart"/>
            <w:r w:rsidRPr="003B334A">
              <w:rPr>
                <w:sz w:val="20"/>
                <w:szCs w:val="20"/>
              </w:rPr>
              <w:t>уточнения.;</w:t>
            </w:r>
            <w:proofErr w:type="gramEnd"/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346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9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348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5. </w:t>
            </w:r>
            <w:r w:rsidRPr="003B334A">
              <w:rPr>
                <w:b/>
                <w:sz w:val="20"/>
                <w:szCs w:val="20"/>
              </w:rPr>
              <w:t xml:space="preserve">Синтаксис </w:t>
            </w:r>
          </w:p>
        </w:tc>
      </w:tr>
      <w:tr w:rsidR="003747DE" w:rsidRPr="003B334A">
        <w:trPr>
          <w:trHeight w:val="150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5.1.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Предложение как единица языка (ознакомление). Слово, предложение (наблюдение над сходством и различием).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17.03.2023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111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Установление связи слов в предложении при помощи смысловых вопросов.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21.03.2023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Совместная работа: составление предложения из набора слов; Работа в группах: восстановление предложения в процессе выбора нужной формы слова, данного в скобках;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5499" w:type="dxa"/>
        <w:tblInd w:w="-768" w:type="dxa"/>
        <w:tblCellMar>
          <w:top w:w="10" w:type="dxa"/>
          <w:left w:w="7" w:type="dxa"/>
          <w:right w:w="46" w:type="dxa"/>
        </w:tblCellMar>
        <w:tblLook w:val="04A0" w:firstRow="1" w:lastRow="0" w:firstColumn="1" w:lastColumn="0" w:noHBand="0" w:noVBand="1"/>
      </w:tblPr>
      <w:tblGrid>
        <w:gridCol w:w="1232"/>
        <w:gridCol w:w="2597"/>
        <w:gridCol w:w="1032"/>
        <w:gridCol w:w="1041"/>
        <w:gridCol w:w="1045"/>
        <w:gridCol w:w="1832"/>
        <w:gridCol w:w="2204"/>
        <w:gridCol w:w="1599"/>
        <w:gridCol w:w="2917"/>
      </w:tblGrid>
      <w:tr w:rsidR="003747DE" w:rsidRPr="003B334A">
        <w:trPr>
          <w:trHeight w:val="13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Восстановление деформированных предложений.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23.03.2023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5.4.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Составление предложений из набора форм слов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03.04.2023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в группах: восстановление предложения в процессе выбора нужной формы слова, данного в скобках;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48"/>
        </w:trPr>
        <w:tc>
          <w:tcPr>
            <w:tcW w:w="6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6. </w:t>
            </w:r>
            <w:r w:rsidRPr="003B334A">
              <w:rPr>
                <w:b/>
                <w:sz w:val="20"/>
                <w:szCs w:val="20"/>
              </w:rPr>
              <w:t xml:space="preserve">Орфография и пунктуация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</w:tbl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br w:type="page"/>
      </w:r>
    </w:p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5499" w:type="dxa"/>
        <w:tblInd w:w="-768" w:type="dxa"/>
        <w:tblCellMar>
          <w:top w:w="72" w:type="dxa"/>
          <w:left w:w="82" w:type="dxa"/>
          <w:right w:w="46" w:type="dxa"/>
        </w:tblCellMar>
        <w:tblLook w:val="04A0" w:firstRow="1" w:lastRow="0" w:firstColumn="1" w:lastColumn="0" w:noHBand="0" w:noVBand="1"/>
      </w:tblPr>
      <w:tblGrid>
        <w:gridCol w:w="1307"/>
        <w:gridCol w:w="2490"/>
        <w:gridCol w:w="1207"/>
        <w:gridCol w:w="1107"/>
        <w:gridCol w:w="1107"/>
        <w:gridCol w:w="1907"/>
        <w:gridCol w:w="2895"/>
        <w:gridCol w:w="2114"/>
        <w:gridCol w:w="2992"/>
      </w:tblGrid>
      <w:tr w:rsidR="003747DE" w:rsidRPr="003B334A">
        <w:trPr>
          <w:trHeight w:val="99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Ознакомление с правилами правописания и их применение: </w:t>
            </w:r>
          </w:p>
          <w:p w:rsidR="003747DE" w:rsidRPr="003B334A" w:rsidRDefault="003B334A" w:rsidP="003B334A">
            <w:pPr>
              <w:numPr>
                <w:ilvl w:val="0"/>
                <w:numId w:val="1"/>
              </w:num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раздельное написание слов в предложении; </w:t>
            </w:r>
          </w:p>
          <w:p w:rsidR="003747DE" w:rsidRPr="003B334A" w:rsidRDefault="003B334A" w:rsidP="003B334A">
            <w:pPr>
              <w:numPr>
                <w:ilvl w:val="0"/>
                <w:numId w:val="1"/>
              </w:num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>прописная буква в начале предложения и в именах собственных: в именах и фамилиях людей, кличках животных; -</w:t>
            </w:r>
            <w:r w:rsidRPr="003B33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334A">
              <w:rPr>
                <w:sz w:val="20"/>
                <w:szCs w:val="20"/>
              </w:rPr>
              <w:t xml:space="preserve">перенос слов (без учёта морфемного членения слова); </w:t>
            </w:r>
          </w:p>
          <w:p w:rsidR="003747DE" w:rsidRPr="003B334A" w:rsidRDefault="003B334A" w:rsidP="003B334A">
            <w:pPr>
              <w:numPr>
                <w:ilvl w:val="0"/>
                <w:numId w:val="1"/>
              </w:num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гласные после шипящих в сочетаниях </w:t>
            </w:r>
            <w:proofErr w:type="spellStart"/>
            <w:r w:rsidRPr="003B334A">
              <w:rPr>
                <w:b/>
                <w:i/>
                <w:sz w:val="20"/>
                <w:szCs w:val="20"/>
              </w:rPr>
              <w:t>жи</w:t>
            </w:r>
            <w:proofErr w:type="spellEnd"/>
            <w:r w:rsidRPr="003B334A">
              <w:rPr>
                <w:b/>
                <w:i/>
                <w:sz w:val="20"/>
                <w:szCs w:val="20"/>
              </w:rPr>
              <w:t xml:space="preserve">, ши </w:t>
            </w:r>
            <w:r w:rsidRPr="003B334A">
              <w:rPr>
                <w:sz w:val="20"/>
                <w:szCs w:val="20"/>
              </w:rPr>
              <w:t xml:space="preserve">(в положении под ударением), </w:t>
            </w:r>
            <w:proofErr w:type="spellStart"/>
            <w:r w:rsidRPr="003B334A">
              <w:rPr>
                <w:b/>
                <w:i/>
                <w:sz w:val="20"/>
                <w:szCs w:val="20"/>
              </w:rPr>
              <w:t>ча</w:t>
            </w:r>
            <w:proofErr w:type="spellEnd"/>
            <w:r w:rsidRPr="003B334A">
              <w:rPr>
                <w:b/>
                <w:i/>
                <w:sz w:val="20"/>
                <w:szCs w:val="20"/>
              </w:rPr>
              <w:t xml:space="preserve">, ща, чу, </w:t>
            </w:r>
            <w:proofErr w:type="spellStart"/>
            <w:r w:rsidRPr="003B334A">
              <w:rPr>
                <w:b/>
                <w:i/>
                <w:sz w:val="20"/>
                <w:szCs w:val="20"/>
              </w:rPr>
              <w:t>щу</w:t>
            </w:r>
            <w:proofErr w:type="spellEnd"/>
            <w:r w:rsidRPr="003B334A">
              <w:rPr>
                <w:b/>
                <w:i/>
                <w:sz w:val="20"/>
                <w:szCs w:val="20"/>
              </w:rPr>
              <w:t xml:space="preserve">; </w:t>
            </w:r>
          </w:p>
          <w:p w:rsidR="003747DE" w:rsidRPr="003B334A" w:rsidRDefault="003B334A" w:rsidP="003B334A">
            <w:pPr>
              <w:numPr>
                <w:ilvl w:val="0"/>
                <w:numId w:val="1"/>
              </w:num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сочетания </w:t>
            </w:r>
            <w:proofErr w:type="spellStart"/>
            <w:r w:rsidRPr="003B334A">
              <w:rPr>
                <w:b/>
                <w:i/>
                <w:sz w:val="20"/>
                <w:szCs w:val="20"/>
              </w:rPr>
              <w:t>чк</w:t>
            </w:r>
            <w:proofErr w:type="spellEnd"/>
            <w:r w:rsidRPr="003B334A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B334A">
              <w:rPr>
                <w:b/>
                <w:i/>
                <w:sz w:val="20"/>
                <w:szCs w:val="20"/>
              </w:rPr>
              <w:t>чн</w:t>
            </w:r>
            <w:proofErr w:type="spellEnd"/>
            <w:r w:rsidRPr="003B334A">
              <w:rPr>
                <w:sz w:val="20"/>
                <w:szCs w:val="20"/>
              </w:rPr>
              <w:t xml:space="preserve">; </w:t>
            </w:r>
          </w:p>
          <w:p w:rsidR="003747DE" w:rsidRPr="003B334A" w:rsidRDefault="003B334A" w:rsidP="003B334A">
            <w:pPr>
              <w:numPr>
                <w:ilvl w:val="0"/>
                <w:numId w:val="1"/>
              </w:num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слова с непроверяемыми гласными и согласными (перечень слов в орфографическом словаре учебника); </w:t>
            </w:r>
          </w:p>
          <w:p w:rsidR="003747DE" w:rsidRPr="003B334A" w:rsidRDefault="003B334A" w:rsidP="003B334A">
            <w:pPr>
              <w:numPr>
                <w:ilvl w:val="0"/>
                <w:numId w:val="1"/>
              </w:num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знаки препинания в конце предложения: точка, вопросительный и восклицательный знаки.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05.04.2023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18.04.2023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Наблюдение за словами, сходными по звучанию, но различными по написанию, установление причин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возможной ошибки при записи этих слов;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Комментированное выполнение задания: выявление места в слове, где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можно допустить ошибку; Беседа, актуализирующая последовательность действий при списывании;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Орфографический тренинг правильности и аккуратности списывания;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Наблюдение за написанием в предложенных текстах собственных имён существительных, формулирование выводов, соотнесение сделанных выводов с формулировкой правила в учебнике;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запись предложений, включающих собственные имена существительные;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Творческое задание: придумать небольшой рассказ, включив в него определённое количество собственных имён существительных;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 Орёл — орёл, Снежинка — снежинка, Пушок — пушок и т. д.</w:t>
            </w:r>
            <w:proofErr w:type="gramStart"/>
            <w:r w:rsidRPr="003B334A">
              <w:rPr>
                <w:sz w:val="20"/>
                <w:szCs w:val="20"/>
              </w:rPr>
              <w:t>).;</w:t>
            </w:r>
            <w:proofErr w:type="gramEnd"/>
            <w:r w:rsidRPr="003B334A">
              <w:rPr>
                <w:sz w:val="20"/>
                <w:szCs w:val="20"/>
              </w:rPr>
              <w:t xml:space="preserve">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Упражнение: выбор необходимого знака препинания в конце предложения; Наблюдение за языковым материалом, связанным с переносом слов, формулирование на основе наблюдения правила переноса слов;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Упражнение: запись слов с делением для переноса;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Дифференцированное задание: поиск в тексте слов, которые нельзя переносить; Орфографический тренинг: отработка правописания </w:t>
            </w:r>
            <w:proofErr w:type="spellStart"/>
            <w:r w:rsidRPr="003B334A">
              <w:rPr>
                <w:sz w:val="20"/>
                <w:szCs w:val="20"/>
              </w:rPr>
              <w:t>сочета</w:t>
            </w:r>
            <w:proofErr w:type="spellEnd"/>
            <w:r w:rsidRPr="003B334A">
              <w:rPr>
                <w:sz w:val="20"/>
                <w:szCs w:val="20"/>
              </w:rPr>
              <w:t xml:space="preserve"> </w:t>
            </w:r>
            <w:proofErr w:type="spellStart"/>
            <w:r w:rsidRPr="003B334A">
              <w:rPr>
                <w:sz w:val="20"/>
                <w:szCs w:val="20"/>
              </w:rPr>
              <w:t>ний</w:t>
            </w:r>
            <w:proofErr w:type="spellEnd"/>
            <w:r w:rsidRPr="003B334A">
              <w:rPr>
                <w:sz w:val="20"/>
                <w:szCs w:val="20"/>
              </w:rPr>
              <w:t xml:space="preserve"> </w:t>
            </w:r>
            <w:proofErr w:type="spellStart"/>
            <w:r w:rsidRPr="003B334A">
              <w:rPr>
                <w:sz w:val="20"/>
                <w:szCs w:val="20"/>
              </w:rPr>
              <w:t>жи</w:t>
            </w:r>
            <w:proofErr w:type="spellEnd"/>
            <w:r w:rsidRPr="003B334A">
              <w:rPr>
                <w:sz w:val="20"/>
                <w:szCs w:val="20"/>
              </w:rPr>
              <w:t xml:space="preserve">, ши, </w:t>
            </w:r>
            <w:proofErr w:type="spellStart"/>
            <w:r w:rsidRPr="003B334A">
              <w:rPr>
                <w:sz w:val="20"/>
                <w:szCs w:val="20"/>
              </w:rPr>
              <w:t>ча</w:t>
            </w:r>
            <w:proofErr w:type="spellEnd"/>
            <w:r w:rsidRPr="003B334A">
              <w:rPr>
                <w:sz w:val="20"/>
                <w:szCs w:val="20"/>
              </w:rPr>
              <w:t xml:space="preserve">, ща, чу, </w:t>
            </w:r>
            <w:proofErr w:type="spellStart"/>
            <w:r w:rsidRPr="003B334A">
              <w:rPr>
                <w:sz w:val="20"/>
                <w:szCs w:val="20"/>
              </w:rPr>
              <w:t>щу</w:t>
            </w:r>
            <w:proofErr w:type="spellEnd"/>
            <w:r w:rsidRPr="003B334A">
              <w:rPr>
                <w:sz w:val="20"/>
                <w:szCs w:val="20"/>
              </w:rPr>
              <w:t xml:space="preserve">, осуществление самоконтроля при использовании правил; Наблюдение за написанием слов с сочетаниями </w:t>
            </w:r>
            <w:proofErr w:type="spellStart"/>
            <w:r w:rsidRPr="003B334A">
              <w:rPr>
                <w:sz w:val="20"/>
                <w:szCs w:val="20"/>
              </w:rPr>
              <w:t>чк</w:t>
            </w:r>
            <w:proofErr w:type="spellEnd"/>
            <w:r w:rsidRPr="003B334A">
              <w:rPr>
                <w:sz w:val="20"/>
                <w:szCs w:val="20"/>
              </w:rPr>
              <w:t xml:space="preserve">, </w:t>
            </w:r>
            <w:proofErr w:type="spellStart"/>
            <w:r w:rsidRPr="003B334A">
              <w:rPr>
                <w:sz w:val="20"/>
                <w:szCs w:val="20"/>
              </w:rPr>
              <w:t>чн</w:t>
            </w:r>
            <w:proofErr w:type="spellEnd"/>
            <w:r w:rsidRPr="003B334A">
              <w:rPr>
                <w:sz w:val="20"/>
                <w:szCs w:val="20"/>
              </w:rPr>
              <w:t xml:space="preserve">, формулирование правила по результатам наблюдения, соотнесение вывода с текстом учебника;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Контрольная работа;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5499" w:type="dxa"/>
        <w:tblInd w:w="-768" w:type="dxa"/>
        <w:tblCellMar>
          <w:top w:w="10" w:type="dxa"/>
          <w:left w:w="7" w:type="dxa"/>
          <w:right w:w="46" w:type="dxa"/>
        </w:tblCellMar>
        <w:tblLook w:val="04A0" w:firstRow="1" w:lastRow="0" w:firstColumn="1" w:lastColumn="0" w:noHBand="0" w:noVBand="1"/>
      </w:tblPr>
      <w:tblGrid>
        <w:gridCol w:w="1232"/>
        <w:gridCol w:w="1843"/>
        <w:gridCol w:w="1132"/>
        <w:gridCol w:w="1032"/>
        <w:gridCol w:w="1032"/>
        <w:gridCol w:w="1832"/>
        <w:gridCol w:w="2503"/>
        <w:gridCol w:w="2035"/>
        <w:gridCol w:w="2917"/>
      </w:tblGrid>
      <w:tr w:rsidR="003747DE" w:rsidRPr="003B334A">
        <w:trPr>
          <w:trHeight w:val="13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6.2.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Усвоение алгоритма списывания текста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19.04.2023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24.04.2023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Беседа, актуализирующая последовательность действий при списывании;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Орфографический тренинг правильности и аккуратности списывания;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9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348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Раздел 7. </w:t>
            </w:r>
            <w:r w:rsidRPr="003B334A">
              <w:rPr>
                <w:b/>
                <w:sz w:val="20"/>
                <w:szCs w:val="20"/>
              </w:rPr>
              <w:t xml:space="preserve">Развитие речи </w:t>
            </w:r>
          </w:p>
        </w:tc>
      </w:tr>
      <w:tr w:rsidR="003747DE" w:rsidRPr="003B334A">
        <w:trPr>
          <w:trHeight w:val="11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7.1.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Речь как основная форма общения между людьми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25.04.2023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11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7.2.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Текст как единица речи (ознакомление).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27.04.2023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  <w:tr w:rsidR="003747DE" w:rsidRPr="003B334A">
        <w:trPr>
          <w:trHeight w:val="150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7.3.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Осознание ситуации общения: с какой целью, с кем и где происходит общение.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03.05.2023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04.05.2023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  <w:tr w:rsidR="003747DE" w:rsidRPr="003B334A">
        <w:trPr>
          <w:trHeight w:val="337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7.4.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Ситуации устного общения (чтение диалогов по ролям, просмотр видеоматериалов, прослушивание аудиозаписи).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11.05.2023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15.05.2023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этикета; Творческое задание: придумать ситуации общения, в которых могут быть употреблены предложенные этикетные слова;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в группах: оценивание предложенных юмористических стихотворений с точки зрения соблюдения героями стихотворений правил речевого этикета;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  <w:proofErr w:type="spellStart"/>
            <w:r w:rsidRPr="003B334A">
              <w:rPr>
                <w:sz w:val="20"/>
                <w:szCs w:val="20"/>
              </w:rPr>
              <w:t>Учу.ру</w:t>
            </w:r>
            <w:proofErr w:type="spellEnd"/>
            <w:r w:rsidRPr="003B334A">
              <w:rPr>
                <w:sz w:val="20"/>
                <w:szCs w:val="20"/>
              </w:rPr>
              <w:t xml:space="preserve"> https://uchi.ru/teachers/stats/main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5499" w:type="dxa"/>
        <w:tblInd w:w="-768" w:type="dxa"/>
        <w:tblCellMar>
          <w:top w:w="10" w:type="dxa"/>
          <w:left w:w="7" w:type="dxa"/>
          <w:right w:w="51" w:type="dxa"/>
        </w:tblCellMar>
        <w:tblLook w:val="04A0" w:firstRow="1" w:lastRow="0" w:firstColumn="1" w:lastColumn="0" w:noHBand="0" w:noVBand="1"/>
      </w:tblPr>
      <w:tblGrid>
        <w:gridCol w:w="1238"/>
        <w:gridCol w:w="2108"/>
        <w:gridCol w:w="1237"/>
        <w:gridCol w:w="1287"/>
        <w:gridCol w:w="1387"/>
        <w:gridCol w:w="1837"/>
        <w:gridCol w:w="2349"/>
        <w:gridCol w:w="1604"/>
        <w:gridCol w:w="2452"/>
      </w:tblGrid>
      <w:tr w:rsidR="003747DE" w:rsidRPr="003B334A">
        <w:trPr>
          <w:trHeight w:val="458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7.5. 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16.05.2023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18.05.2023 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этикета; Учебный диалог, в ходе которого обсуждаются ситуации общения, в которых выражается просьба, обосновывается выбор </w:t>
            </w:r>
            <w:r w:rsidRPr="003B334A">
              <w:rPr>
                <w:sz w:val="20"/>
                <w:szCs w:val="20"/>
              </w:rPr>
              <w:lastRenderedPageBreak/>
              <w:t xml:space="preserve">слов речевого этикета, соответствующих ситуации выражения просьбы;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Моделирование речевой ситуации вежливого отказа с использованием опорных слов;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Разыгрывание сценок, отражающих ситуации выражения просьбы, извинения, вежливого отказа; Моделирование речевой ситуации, содержащей извинение, анализ данной ситуации, выбор адекватных средств выражения извинения;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Устный опрос; 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Образовательная платформа: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Российская электронная школа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https://resh.edu.ru/ </w:t>
            </w:r>
          </w:p>
        </w:tc>
      </w:tr>
      <w:tr w:rsidR="003747DE" w:rsidRPr="003B334A">
        <w:trPr>
          <w:trHeight w:val="346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Итого по разделу: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48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Резервное время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351"/>
        </w:trPr>
        <w:tc>
          <w:tcPr>
            <w:tcW w:w="5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16.5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10.25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  <w:sectPr w:rsidR="003747DE" w:rsidRPr="003B334A">
          <w:pgSz w:w="16841" w:h="11899" w:orient="landscape"/>
          <w:pgMar w:top="588" w:right="1440" w:bottom="425" w:left="1440" w:header="720" w:footer="720" w:gutter="0"/>
          <w:cols w:space="720"/>
        </w:sectPr>
      </w:pPr>
    </w:p>
    <w:p w:rsidR="003747DE" w:rsidRPr="003B334A" w:rsidRDefault="003B334A" w:rsidP="003B334A">
      <w:pPr>
        <w:pStyle w:val="3"/>
        <w:spacing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lastRenderedPageBreak/>
        <w:t xml:space="preserve">ПОУРОЧНОЕ ПЛАНИРОВАНИЕ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C7E1CAA" wp14:editId="6D1E9A7E">
                <wp:extent cx="6707506" cy="7620"/>
                <wp:effectExtent l="0" t="0" r="0" b="0"/>
                <wp:docPr id="110218" name="Group 110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22486" name="Shape 122486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FF67C" id="Group 110218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ON48vGCAgAA&#10;XQYAAA4AAAAAAAAAAAAAAAAALgIAAGRycy9lMm9Eb2MueG1sUEsBAi0AFAAGAAgAAAAhAIKljFra&#10;AAAABAEAAA8AAAAAAAAAAAAAAAAA3AQAAGRycy9kb3ducmV2LnhtbFBLBQYAAAAABAAEAPMAAADj&#10;BQAAAAA=&#10;">
                <v:shape id="Shape 122486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5TcMA&#10;AADfAAAADwAAAGRycy9kb3ducmV2LnhtbERP3WrCMBS+H/gO4QjejJlaRpXOKCIodVfz5wEOzVlb&#10;1pyUJNrq05vBYJcf3/9yPZhW3Mj5xrKC2TQBQVxa3XCl4HLevS1A+ICssbVMCu7kYb0avSwx17bn&#10;I91OoRIxhH2OCuoQulxKX9Zk0E9tRxy5b+sMhghdJbXDPoabVqZJkkmDDceGGjva1lT+nK5GQTH7&#10;IicT93jNdpttPy/M5+OwV2oyHjYfIAIN4V/85y50nJ+m74sMfv9EA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65Tc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 </w:t>
      </w:r>
    </w:p>
    <w:tbl>
      <w:tblPr>
        <w:tblStyle w:val="TableGrid"/>
        <w:tblW w:w="10546" w:type="dxa"/>
        <w:tblInd w:w="113" w:type="dxa"/>
        <w:tblCellMar>
          <w:top w:w="9" w:type="dxa"/>
          <w:left w:w="7" w:type="dxa"/>
          <w:right w:w="26" w:type="dxa"/>
        </w:tblCellMar>
        <w:tblLook w:val="04A0" w:firstRow="1" w:lastRow="0" w:firstColumn="1" w:lastColumn="0" w:noHBand="0" w:noVBand="1"/>
      </w:tblPr>
      <w:tblGrid>
        <w:gridCol w:w="1199"/>
        <w:gridCol w:w="1371"/>
        <w:gridCol w:w="1389"/>
        <w:gridCol w:w="2131"/>
        <w:gridCol w:w="2177"/>
        <w:gridCol w:w="1348"/>
        <w:gridCol w:w="1468"/>
      </w:tblGrid>
      <w:tr w:rsidR="003747DE" w:rsidRPr="003B334A">
        <w:trPr>
          <w:trHeight w:val="492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№ </w:t>
            </w:r>
          </w:p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2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4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Дата изучения 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Виды, формы контроля </w:t>
            </w:r>
          </w:p>
        </w:tc>
      </w:tr>
      <w:tr w:rsidR="003747DE" w:rsidRPr="003B334A">
        <w:trPr>
          <w:trHeight w:val="8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47DE" w:rsidRPr="003B334A" w:rsidRDefault="003747DE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0546" w:type="dxa"/>
        <w:tblInd w:w="113" w:type="dxa"/>
        <w:tblCellMar>
          <w:top w:w="1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251"/>
        <w:gridCol w:w="2379"/>
        <w:gridCol w:w="1101"/>
        <w:gridCol w:w="1527"/>
        <w:gridCol w:w="1570"/>
        <w:gridCol w:w="1138"/>
        <w:gridCol w:w="1580"/>
      </w:tblGrid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49.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54.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0546" w:type="dxa"/>
        <w:tblInd w:w="113" w:type="dxa"/>
        <w:tblCellMar>
          <w:top w:w="1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251"/>
        <w:gridCol w:w="2379"/>
        <w:gridCol w:w="1101"/>
        <w:gridCol w:w="1527"/>
        <w:gridCol w:w="1570"/>
        <w:gridCol w:w="1138"/>
        <w:gridCol w:w="1580"/>
      </w:tblGrid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59.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69.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79.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82.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89.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0546" w:type="dxa"/>
        <w:tblInd w:w="113" w:type="dxa"/>
        <w:tblCellMar>
          <w:top w:w="1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2335"/>
        <w:gridCol w:w="1101"/>
        <w:gridCol w:w="1511"/>
        <w:gridCol w:w="1552"/>
        <w:gridCol w:w="1134"/>
        <w:gridCol w:w="1562"/>
      </w:tblGrid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99.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109.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110.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119.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0546" w:type="dxa"/>
        <w:tblInd w:w="113" w:type="dxa"/>
        <w:tblCellMar>
          <w:top w:w="1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2335"/>
        <w:gridCol w:w="1101"/>
        <w:gridCol w:w="1511"/>
        <w:gridCol w:w="1552"/>
        <w:gridCol w:w="1134"/>
        <w:gridCol w:w="1562"/>
      </w:tblGrid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129.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138.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139.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149.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</w:tbl>
    <w:p w:rsidR="003747DE" w:rsidRPr="003B334A" w:rsidRDefault="003747DE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</w:p>
    <w:tbl>
      <w:tblPr>
        <w:tblStyle w:val="TableGrid"/>
        <w:tblW w:w="10546" w:type="dxa"/>
        <w:tblInd w:w="113" w:type="dxa"/>
        <w:tblCellMar>
          <w:top w:w="12" w:type="dxa"/>
          <w:left w:w="7" w:type="dxa"/>
          <w:right w:w="171" w:type="dxa"/>
        </w:tblCellMar>
        <w:tblLook w:val="04A0" w:firstRow="1" w:lastRow="0" w:firstColumn="1" w:lastColumn="0" w:noHBand="0" w:noVBand="1"/>
      </w:tblPr>
      <w:tblGrid>
        <w:gridCol w:w="1407"/>
        <w:gridCol w:w="2156"/>
        <w:gridCol w:w="1357"/>
        <w:gridCol w:w="1511"/>
        <w:gridCol w:w="1487"/>
        <w:gridCol w:w="1131"/>
        <w:gridCol w:w="1497"/>
      </w:tblGrid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156.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157.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158.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159.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160.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161.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162.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163.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164.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49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165.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  <w:tr w:rsidR="003747DE" w:rsidRPr="003B334A">
        <w:trPr>
          <w:trHeight w:val="830"/>
        </w:trPr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lastRenderedPageBreak/>
              <w:t xml:space="preserve">ОБЩЕЕ КОЛИЧЕСТВО ЧАСОВ ПО ПРОГРАММЕ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7DE" w:rsidRPr="003B334A" w:rsidRDefault="003B334A" w:rsidP="003B334A">
            <w:pPr>
              <w:spacing w:after="0" w:line="240" w:lineRule="auto"/>
              <w:ind w:left="170" w:right="0" w:firstLine="709"/>
              <w:jc w:val="left"/>
              <w:outlineLvl w:val="0"/>
              <w:rPr>
                <w:sz w:val="20"/>
                <w:szCs w:val="20"/>
              </w:rPr>
            </w:pPr>
            <w:r w:rsidRPr="003B334A">
              <w:rPr>
                <w:sz w:val="20"/>
                <w:szCs w:val="20"/>
              </w:rPr>
              <w:t xml:space="preserve"> </w:t>
            </w:r>
          </w:p>
        </w:tc>
      </w:tr>
    </w:tbl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br w:type="page"/>
      </w:r>
    </w:p>
    <w:p w:rsidR="003747DE" w:rsidRPr="003B334A" w:rsidRDefault="003B334A" w:rsidP="003B334A">
      <w:pPr>
        <w:pStyle w:val="3"/>
        <w:spacing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lastRenderedPageBreak/>
        <w:t xml:space="preserve">УЧЕБНО-МЕТОДИЧЕСКОЕ ОБЕСПЕЧЕНИЕ ОБРАЗОВАТЕЛЬНОГО ПРОЦЕССА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A19D3D3" wp14:editId="5BE02FD3">
                <wp:extent cx="6707506" cy="7620"/>
                <wp:effectExtent l="0" t="0" r="0" b="0"/>
                <wp:docPr id="84931" name="Group 84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22487" name="Shape 122487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5EA86" id="Group 84931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C4iA8ngwIA&#10;AFsGAAAOAAAAAAAAAAAAAAAAAC4CAABkcnMvZTJvRG9jLnhtbFBLAQItABQABgAIAAAAIQCCpYxa&#10;2gAAAAQBAAAPAAAAAAAAAAAAAAAAAN0EAABkcnMvZG93bnJldi54bWxQSwUGAAAAAAQABADzAAAA&#10;5AUAAAAA&#10;">
                <v:shape id="Shape 122487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c1sMA&#10;AADfAAAADwAAAGRycy9kb3ducmV2LnhtbERP3WrCMBS+F/YO4Qx2I5paRKUaRQSl29X8eYBDc2yL&#10;zUlJou18+kUY7PLj+19tetOIBzlfW1YwGScgiAuray4VXM770QKED8gaG8uk4Ic8bNZvgxVm2nZ8&#10;pMcplCKGsM9QQRVCm0npi4oM+rFtiSN3tc5giNCVUjvsYrhpZJokM2mw5thQYUu7iorb6W4U5JNv&#10;cjJxz+Fsv91189x8PT8PSn2899sliEB9+Bf/uXMd56fpdDGH158I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c1sMAAADfAAAADwAAAAAAAAAAAAAAAACYAgAAZHJzL2Rv&#10;d25yZXYueG1sUEsFBgAAAAAEAAQA9QAAAIgD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3747DE" w:rsidRPr="003B334A" w:rsidRDefault="003B334A" w:rsidP="003B334A">
      <w:pPr>
        <w:pStyle w:val="3"/>
        <w:spacing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ОБЯЗАТЕЛЬНЫЕ УЧЕБНЫЕ МАТЕРИАЛЫ ДЛЯ УЧЕНИКА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Климанова Л.Ф., Макеева С.Г. Бабушкина Т.В., Русский язык. Учебник. 1 класс. Акционерное общество «Издательство «Просвещение»; Мой алфавит. Прописи. 1 класс. В 2-х частях;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Климанова Л.Ф.;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Абрамов А.В.;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proofErr w:type="spellStart"/>
      <w:r w:rsidRPr="003B334A">
        <w:rPr>
          <w:sz w:val="20"/>
          <w:szCs w:val="20"/>
        </w:rPr>
        <w:t>Пудикова</w:t>
      </w:r>
      <w:proofErr w:type="spellEnd"/>
      <w:r w:rsidRPr="003B334A">
        <w:rPr>
          <w:sz w:val="20"/>
          <w:szCs w:val="20"/>
        </w:rPr>
        <w:t xml:space="preserve"> Н.А.;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Введите свой вариант: </w:t>
      </w:r>
    </w:p>
    <w:p w:rsidR="003747DE" w:rsidRPr="003B334A" w:rsidRDefault="003B334A" w:rsidP="003B334A">
      <w:pPr>
        <w:pStyle w:val="3"/>
        <w:spacing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МЕТОДИЧЕСКИЕ МАТЕРИАЛЫ ДЛЯ УЧИТЕЛЯ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Русский язык. Методическое пособие с поурочными разработками. 1 класс, Климанова Л.Ф., Макеева С.Г.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pStyle w:val="3"/>
        <w:spacing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ЦИФРОВЫЕ ОБРАЗОВАТЕЛЬНЫЕ РЕСУРСЫ И РЕСУРСЫ СЕТИ ИНТЕРНЕТ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Образовательная платформа: </w:t>
      </w:r>
      <w:proofErr w:type="spellStart"/>
      <w:r w:rsidRPr="003B334A">
        <w:rPr>
          <w:sz w:val="20"/>
          <w:szCs w:val="20"/>
        </w:rPr>
        <w:t>Учу.ру</w:t>
      </w:r>
      <w:proofErr w:type="spellEnd"/>
      <w:r w:rsidRPr="003B334A">
        <w:rPr>
          <w:sz w:val="20"/>
          <w:szCs w:val="20"/>
        </w:rPr>
        <w:t xml:space="preserve"> https://uchi.ru/teachers/stats/main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Образовательная платформа: Российская электронная школа https://resh.edu.ru/ </w:t>
      </w:r>
      <w:r w:rsidRPr="003B334A">
        <w:rPr>
          <w:sz w:val="20"/>
          <w:szCs w:val="20"/>
        </w:rPr>
        <w:br w:type="page"/>
      </w:r>
    </w:p>
    <w:p w:rsidR="003747DE" w:rsidRPr="003B334A" w:rsidRDefault="003B334A" w:rsidP="003B334A">
      <w:pPr>
        <w:pStyle w:val="3"/>
        <w:spacing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lastRenderedPageBreak/>
        <w:t xml:space="preserve">МАТЕРИАЛЬНО-ТЕХНИЧЕСКОЕ ОБЕСПЕЧЕНИЕ ОБРАЗОВАТЕЛЬНОГО ПРОЦЕССА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b/>
          <w:sz w:val="20"/>
          <w:szCs w:val="20"/>
        </w:rPr>
        <w:t xml:space="preserve">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2979A41" wp14:editId="4D0578F8">
                <wp:extent cx="6707506" cy="7620"/>
                <wp:effectExtent l="0" t="0" r="0" b="0"/>
                <wp:docPr id="101584" name="Group 10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122488" name="Shape 12248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13A4C" id="Group 101584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Cj9DyrgwIA&#10;AF0GAAAOAAAAAAAAAAAAAAAAAC4CAABkcnMvZTJvRG9jLnhtbFBLAQItABQABgAIAAAAIQCCpYxa&#10;2gAAAAQBAAAPAAAAAAAAAAAAAAAAAN0EAABkcnMvZG93bnJldi54bWxQSwUGAAAAAAQABADzAAAA&#10;5AUAAAAA&#10;">
                <v:shape id="Shape 122488" o:spid="_x0000_s1027" style="position:absolute;width:67075;height:91;visibility:visible;mso-wrap-style:square;v-text-anchor:top" coordsize="670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IpMQA&#10;AADfAAAADwAAAGRycy9kb3ducmV2LnhtbERPzWrCQBC+F3yHZQq9lLoxFJXoKiJY0p6q9gGG7JiE&#10;ZmfD7mpSn75zKPT48f2vt6Pr1I1CbD0bmE0zUMSVty3XBr7Oh5clqJiQLXaeycAPRdhuJg9rLKwf&#10;+Ei3U6qVhHAs0ECTUl9oHauGHMap74mFu/jgMAkMtbYBBwl3nc6zbK4dtiwNDfa0b6j6Pl2dgXL2&#10;SUFn4f48P+z2w6J0H/f3N2OeHsfdClSiMf2L/9yllfl5/rqUwfJH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iKTEAAAA3wAAAA8AAAAAAAAAAAAAAAAAmAIAAGRycy9k&#10;b3ducmV2LnhtbFBLBQYAAAAABAAEAPUAAACJAw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3747DE" w:rsidRPr="003B334A" w:rsidRDefault="003B334A" w:rsidP="003B334A">
      <w:pPr>
        <w:pStyle w:val="3"/>
        <w:spacing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УЧЕБНОЕ ОБОРУДОВАНИЕ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Интерактивное оборудование. Интерактивная доска </w:t>
      </w:r>
      <w:proofErr w:type="spellStart"/>
      <w:r w:rsidRPr="003B334A">
        <w:rPr>
          <w:sz w:val="20"/>
          <w:szCs w:val="20"/>
        </w:rPr>
        <w:t>Smartboard</w:t>
      </w:r>
      <w:proofErr w:type="spellEnd"/>
      <w:r w:rsidRPr="003B334A">
        <w:rPr>
          <w:sz w:val="20"/>
          <w:szCs w:val="20"/>
        </w:rPr>
        <w:t xml:space="preserve">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Компьютерное оборудование. Ноутбук учителя.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Мультимедийный проектор.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Документ-камера.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Комплектация автоматизированного рабочего места (АРМ) ученика. </w:t>
      </w:r>
    </w:p>
    <w:p w:rsidR="003747DE" w:rsidRPr="003B334A" w:rsidRDefault="003B334A" w:rsidP="003B334A">
      <w:pPr>
        <w:spacing w:after="0" w:line="240" w:lineRule="auto"/>
        <w:ind w:left="170" w:right="0" w:firstLine="709"/>
        <w:jc w:val="left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3747DE" w:rsidRPr="003B334A" w:rsidRDefault="003B334A" w:rsidP="003B334A">
      <w:pPr>
        <w:pStyle w:val="3"/>
        <w:spacing w:line="240" w:lineRule="auto"/>
        <w:ind w:left="170" w:firstLine="709"/>
        <w:rPr>
          <w:sz w:val="20"/>
          <w:szCs w:val="20"/>
        </w:rPr>
      </w:pPr>
      <w:r w:rsidRPr="003B334A">
        <w:rPr>
          <w:sz w:val="20"/>
          <w:szCs w:val="20"/>
        </w:rPr>
        <w:t xml:space="preserve">ОБОРУДОВАНИЕ ДЛЯ ПРОВЕДЕНИЯ ПРАКТИЧЕСКИХ РАБОТ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Опорные таблицы по русскому языку 1 класс.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Касса-веер гласных.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Касса-веер слогов.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Касса-веер согласных.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Набор звуковых схем (раздаточный). </w:t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Русский язык (резинка). Комплект динамических раздаточных пособий. Методическое пособие. </w:t>
      </w:r>
      <w:r w:rsidRPr="003B334A">
        <w:rPr>
          <w:sz w:val="20"/>
          <w:szCs w:val="20"/>
        </w:rPr>
        <w:br w:type="page"/>
      </w:r>
    </w:p>
    <w:p w:rsidR="003747DE" w:rsidRPr="003B334A" w:rsidRDefault="003B334A" w:rsidP="003B334A">
      <w:pPr>
        <w:spacing w:after="0" w:line="240" w:lineRule="auto"/>
        <w:ind w:left="170" w:right="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lastRenderedPageBreak/>
        <w:t xml:space="preserve"> </w:t>
      </w:r>
    </w:p>
    <w:sectPr w:rsidR="003747DE" w:rsidRPr="003B334A">
      <w:pgSz w:w="11899" w:h="16841"/>
      <w:pgMar w:top="566" w:right="791" w:bottom="1018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368"/>
    <w:multiLevelType w:val="hybridMultilevel"/>
    <w:tmpl w:val="C1A8C42A"/>
    <w:lvl w:ilvl="0" w:tplc="3886C4EA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CFE830E">
      <w:start w:val="1"/>
      <w:numFmt w:val="lowerLetter"/>
      <w:lvlText w:val="%2"/>
      <w:lvlJc w:val="left"/>
      <w:pPr>
        <w:ind w:left="5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3A0CA94">
      <w:start w:val="1"/>
      <w:numFmt w:val="lowerRoman"/>
      <w:lvlText w:val="%3"/>
      <w:lvlJc w:val="left"/>
      <w:pPr>
        <w:ind w:left="6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7FEE17A">
      <w:start w:val="1"/>
      <w:numFmt w:val="decimal"/>
      <w:lvlText w:val="%4"/>
      <w:lvlJc w:val="left"/>
      <w:pPr>
        <w:ind w:left="7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27AFAA0">
      <w:start w:val="1"/>
      <w:numFmt w:val="lowerLetter"/>
      <w:lvlText w:val="%5"/>
      <w:lvlJc w:val="left"/>
      <w:pPr>
        <w:ind w:left="7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130B08E">
      <w:start w:val="1"/>
      <w:numFmt w:val="lowerRoman"/>
      <w:lvlText w:val="%6"/>
      <w:lvlJc w:val="left"/>
      <w:pPr>
        <w:ind w:left="8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36C90EA">
      <w:start w:val="1"/>
      <w:numFmt w:val="decimal"/>
      <w:lvlText w:val="%7"/>
      <w:lvlJc w:val="left"/>
      <w:pPr>
        <w:ind w:left="9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7E29042">
      <w:start w:val="1"/>
      <w:numFmt w:val="lowerLetter"/>
      <w:lvlText w:val="%8"/>
      <w:lvlJc w:val="left"/>
      <w:pPr>
        <w:ind w:left="9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B89872">
      <w:start w:val="1"/>
      <w:numFmt w:val="lowerRoman"/>
      <w:lvlText w:val="%9"/>
      <w:lvlJc w:val="left"/>
      <w:pPr>
        <w:ind w:left="10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E0E22"/>
    <w:multiLevelType w:val="hybridMultilevel"/>
    <w:tmpl w:val="BFACB91C"/>
    <w:lvl w:ilvl="0" w:tplc="F9ECA03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782507E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96AB63E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70499F0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D64036C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F1C7216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4B460C8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30A086C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1700F80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E"/>
    <w:rsid w:val="003747DE"/>
    <w:rsid w:val="003B334A"/>
    <w:rsid w:val="009B024A"/>
    <w:rsid w:val="009C7300"/>
    <w:rsid w:val="00C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B3C4-CEAF-4381-8DE0-12E58E84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6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34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" w:line="252" w:lineRule="auto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1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3B334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widgetinline">
    <w:name w:val="_widgetinline"/>
    <w:basedOn w:val="a0"/>
    <w:rsid w:val="003B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42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62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7948</Words>
  <Characters>45307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учебному предмету русский язык 1 класс на 2022-2023 уч.год</vt:lpstr>
    </vt:vector>
  </TitlesOfParts>
  <Company>diakov.net</Company>
  <LinksUpToDate>false</LinksUpToDate>
  <CharactersWithSpaces>53149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 русский язык 1 класс на 2022-2023 уч.год</dc:title>
  <dc:subject>Рабочая программа по учебному предмету русский язык 1 класс на 2022-2023 уч.год</dc:subject>
  <dc:creator>https://100ballnik.com</dc:creator>
  <cp:keywords>рабочая программа по учебному предмету русский язык 1 класс на 2022-2023 уч.год</cp:keywords>
  <cp:lastModifiedBy>RePack by Diakov</cp:lastModifiedBy>
  <cp:revision>4</cp:revision>
  <dcterms:created xsi:type="dcterms:W3CDTF">2022-06-29T06:08:00Z</dcterms:created>
  <dcterms:modified xsi:type="dcterms:W3CDTF">2022-06-29T06:37:00Z</dcterms:modified>
</cp:coreProperties>
</file>