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2E96" w:rsidRPr="00C549B3" w:rsidRDefault="00E01310" w:rsidP="008C2E96">
      <w:pPr>
        <w:spacing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sz w:val="40"/>
          <w:szCs w:val="40"/>
        </w:rPr>
        <w:t xml:space="preserve">        </w:t>
      </w:r>
    </w:p>
    <w:p w:rsidR="00C549B3" w:rsidRDefault="00A26EEE" w:rsidP="00F26A6D">
      <w:pPr>
        <w:spacing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C549B3">
        <w:rPr>
          <w:rFonts w:ascii="Times New Roman" w:hAnsi="Times New Roman" w:cs="Times New Roman"/>
          <w:sz w:val="40"/>
          <w:szCs w:val="40"/>
        </w:rPr>
        <w:t xml:space="preserve">МОБУ </w:t>
      </w:r>
      <w:r w:rsidR="00D02B7E" w:rsidRPr="00C549B3">
        <w:rPr>
          <w:rFonts w:ascii="Times New Roman" w:hAnsi="Times New Roman" w:cs="Times New Roman"/>
          <w:sz w:val="40"/>
          <w:szCs w:val="40"/>
        </w:rPr>
        <w:t>«</w:t>
      </w:r>
      <w:r w:rsidRPr="00C549B3">
        <w:rPr>
          <w:rFonts w:ascii="Times New Roman" w:hAnsi="Times New Roman" w:cs="Times New Roman"/>
          <w:sz w:val="40"/>
          <w:szCs w:val="40"/>
        </w:rPr>
        <w:t>Стогинская СШ</w:t>
      </w:r>
      <w:r w:rsidR="00D02B7E" w:rsidRPr="00C549B3">
        <w:rPr>
          <w:rFonts w:ascii="Times New Roman" w:hAnsi="Times New Roman" w:cs="Times New Roman"/>
          <w:sz w:val="40"/>
          <w:szCs w:val="40"/>
        </w:rPr>
        <w:t>»</w:t>
      </w:r>
    </w:p>
    <w:p w:rsidR="00F26A6D" w:rsidRPr="00F26A6D" w:rsidRDefault="00F26A6D" w:rsidP="00F26A6D">
      <w:pPr>
        <w:spacing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8C2E96" w:rsidRPr="00275F4E" w:rsidRDefault="008C2E96" w:rsidP="00275F4E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275F4E">
        <w:rPr>
          <w:rFonts w:ascii="Times New Roman" w:hAnsi="Times New Roman" w:cs="Times New Roman"/>
          <w:sz w:val="36"/>
          <w:szCs w:val="36"/>
        </w:rPr>
        <w:t xml:space="preserve">Исследовательский проект </w:t>
      </w:r>
      <w:r w:rsidR="00275F4E">
        <w:rPr>
          <w:rFonts w:ascii="Times New Roman" w:hAnsi="Times New Roman" w:cs="Times New Roman"/>
          <w:sz w:val="36"/>
          <w:szCs w:val="36"/>
        </w:rPr>
        <w:t xml:space="preserve">                                                    </w:t>
      </w:r>
      <w:r w:rsidRPr="00275F4E">
        <w:rPr>
          <w:rFonts w:ascii="Times New Roman" w:hAnsi="Times New Roman" w:cs="Times New Roman"/>
          <w:sz w:val="36"/>
          <w:szCs w:val="36"/>
        </w:rPr>
        <w:t xml:space="preserve">на конкурс </w:t>
      </w:r>
      <w:r w:rsidR="00275F4E" w:rsidRPr="00275F4E">
        <w:rPr>
          <w:rFonts w:ascii="Times New Roman" w:hAnsi="Times New Roman" w:cs="Times New Roman"/>
          <w:sz w:val="36"/>
          <w:szCs w:val="36"/>
        </w:rPr>
        <w:t xml:space="preserve">водных проектов в номинации </w:t>
      </w:r>
      <w:r w:rsidR="00275F4E" w:rsidRPr="00275F4E">
        <w:rPr>
          <w:sz w:val="20"/>
        </w:rPr>
        <w:t xml:space="preserve"> </w:t>
      </w:r>
      <w:r w:rsidR="00275F4E">
        <w:rPr>
          <w:sz w:val="20"/>
        </w:rPr>
        <w:t xml:space="preserve">                     </w:t>
      </w:r>
      <w:r w:rsidR="00275F4E" w:rsidRPr="00275F4E">
        <w:rPr>
          <w:rFonts w:ascii="Times New Roman" w:hAnsi="Times New Roman" w:cs="Times New Roman"/>
          <w:sz w:val="36"/>
          <w:szCs w:val="36"/>
        </w:rPr>
        <w:t>«Изучение, охрана и рациональное использование водных ресурсов»</w:t>
      </w:r>
    </w:p>
    <w:p w:rsidR="00C549B3" w:rsidRPr="00C549B3" w:rsidRDefault="00C549B3" w:rsidP="00C549B3">
      <w:pPr>
        <w:spacing w:line="360" w:lineRule="auto"/>
        <w:rPr>
          <w:rFonts w:ascii="Times New Roman" w:hAnsi="Times New Roman" w:cs="Times New Roman"/>
          <w:b/>
          <w:sz w:val="56"/>
          <w:szCs w:val="36"/>
        </w:rPr>
      </w:pPr>
    </w:p>
    <w:p w:rsidR="008C2E96" w:rsidRDefault="00C549B3" w:rsidP="00F26A6D">
      <w:pPr>
        <w:spacing w:line="360" w:lineRule="auto"/>
        <w:jc w:val="center"/>
        <w:rPr>
          <w:rFonts w:ascii="Times New Roman" w:hAnsi="Times New Roman" w:cs="Times New Roman"/>
          <w:b/>
          <w:sz w:val="56"/>
          <w:szCs w:val="36"/>
        </w:rPr>
      </w:pPr>
      <w:r w:rsidRPr="00C549B3">
        <w:rPr>
          <w:rFonts w:ascii="Times New Roman" w:hAnsi="Times New Roman" w:cs="Times New Roman"/>
          <w:b/>
          <w:sz w:val="56"/>
          <w:szCs w:val="36"/>
        </w:rPr>
        <w:t>«</w:t>
      </w:r>
      <w:r w:rsidR="001D5E47">
        <w:rPr>
          <w:rFonts w:ascii="Times New Roman" w:hAnsi="Times New Roman" w:cs="Times New Roman"/>
          <w:b/>
          <w:sz w:val="56"/>
          <w:szCs w:val="36"/>
        </w:rPr>
        <w:t xml:space="preserve">Водные ресурсы моей </w:t>
      </w:r>
      <w:r w:rsidR="00F26A6D">
        <w:rPr>
          <w:rFonts w:ascii="Times New Roman" w:hAnsi="Times New Roman" w:cs="Times New Roman"/>
          <w:b/>
          <w:sz w:val="56"/>
          <w:szCs w:val="36"/>
        </w:rPr>
        <w:t xml:space="preserve">           </w:t>
      </w:r>
      <w:r w:rsidR="00636894">
        <w:rPr>
          <w:rFonts w:ascii="Times New Roman" w:hAnsi="Times New Roman" w:cs="Times New Roman"/>
          <w:b/>
          <w:sz w:val="56"/>
          <w:szCs w:val="36"/>
        </w:rPr>
        <w:t>м</w:t>
      </w:r>
      <w:r w:rsidR="001D5E47">
        <w:rPr>
          <w:rFonts w:ascii="Times New Roman" w:hAnsi="Times New Roman" w:cs="Times New Roman"/>
          <w:b/>
          <w:sz w:val="56"/>
          <w:szCs w:val="36"/>
        </w:rPr>
        <w:t xml:space="preserve">алой </w:t>
      </w:r>
      <w:r w:rsidR="00636894">
        <w:rPr>
          <w:rFonts w:ascii="Times New Roman" w:hAnsi="Times New Roman" w:cs="Times New Roman"/>
          <w:b/>
          <w:sz w:val="56"/>
          <w:szCs w:val="36"/>
        </w:rPr>
        <w:t>Р</w:t>
      </w:r>
      <w:r w:rsidR="001D5E47">
        <w:rPr>
          <w:rFonts w:ascii="Times New Roman" w:hAnsi="Times New Roman" w:cs="Times New Roman"/>
          <w:b/>
          <w:sz w:val="56"/>
          <w:szCs w:val="36"/>
        </w:rPr>
        <w:t>одины</w:t>
      </w:r>
      <w:r w:rsidRPr="00C549B3">
        <w:rPr>
          <w:rFonts w:ascii="Times New Roman" w:hAnsi="Times New Roman" w:cs="Times New Roman"/>
          <w:b/>
          <w:sz w:val="56"/>
          <w:szCs w:val="36"/>
        </w:rPr>
        <w:t>»</w:t>
      </w:r>
    </w:p>
    <w:p w:rsidR="00E01310" w:rsidRDefault="00E01310" w:rsidP="00E01310">
      <w:pPr>
        <w:spacing w:line="360" w:lineRule="auto"/>
        <w:rPr>
          <w:rFonts w:ascii="Times New Roman" w:hAnsi="Times New Roman" w:cs="Times New Roman"/>
          <w:b/>
          <w:sz w:val="36"/>
          <w:szCs w:val="36"/>
        </w:rPr>
      </w:pPr>
    </w:p>
    <w:p w:rsidR="00F26A6D" w:rsidRPr="00C549B3" w:rsidRDefault="00F26A6D" w:rsidP="00E01310">
      <w:pPr>
        <w:spacing w:line="360" w:lineRule="auto"/>
        <w:rPr>
          <w:rFonts w:ascii="Times New Roman" w:hAnsi="Times New Roman" w:cs="Times New Roman"/>
          <w:b/>
          <w:sz w:val="36"/>
          <w:szCs w:val="36"/>
        </w:rPr>
      </w:pPr>
    </w:p>
    <w:p w:rsidR="009171AA" w:rsidRDefault="00C549B3" w:rsidP="00F26A6D">
      <w:pPr>
        <w:spacing w:line="360" w:lineRule="auto"/>
        <w:jc w:val="center"/>
        <w:rPr>
          <w:rFonts w:ascii="Times New Roman" w:hAnsi="Times New Roman" w:cs="Times New Roman"/>
          <w:sz w:val="32"/>
          <w:szCs w:val="36"/>
        </w:rPr>
      </w:pPr>
      <w:r w:rsidRPr="009171AA">
        <w:rPr>
          <w:rFonts w:ascii="Times New Roman" w:hAnsi="Times New Roman" w:cs="Times New Roman"/>
          <w:sz w:val="32"/>
          <w:szCs w:val="36"/>
        </w:rPr>
        <w:t>Возрастная категория – 14-18 лет</w:t>
      </w:r>
    </w:p>
    <w:p w:rsidR="009171AA" w:rsidRDefault="00D02B7E" w:rsidP="009171AA">
      <w:pPr>
        <w:spacing w:line="360" w:lineRule="auto"/>
        <w:jc w:val="center"/>
        <w:rPr>
          <w:rFonts w:ascii="Times New Roman" w:hAnsi="Times New Roman" w:cs="Times New Roman"/>
          <w:sz w:val="32"/>
          <w:szCs w:val="36"/>
        </w:rPr>
      </w:pPr>
      <w:r w:rsidRPr="009171AA">
        <w:rPr>
          <w:rFonts w:ascii="Times New Roman" w:hAnsi="Times New Roman" w:cs="Times New Roman"/>
          <w:sz w:val="32"/>
          <w:szCs w:val="36"/>
        </w:rPr>
        <w:t>Работу выполнил</w:t>
      </w:r>
      <w:r w:rsidR="001D5E47">
        <w:rPr>
          <w:rFonts w:ascii="Times New Roman" w:hAnsi="Times New Roman" w:cs="Times New Roman"/>
          <w:sz w:val="32"/>
          <w:szCs w:val="36"/>
        </w:rPr>
        <w:t>а учащая</w:t>
      </w:r>
      <w:r w:rsidRPr="009171AA">
        <w:rPr>
          <w:rFonts w:ascii="Times New Roman" w:hAnsi="Times New Roman" w:cs="Times New Roman"/>
          <w:sz w:val="32"/>
          <w:szCs w:val="36"/>
        </w:rPr>
        <w:t>ся 11 класса</w:t>
      </w:r>
      <w:r w:rsidR="001D5E47">
        <w:rPr>
          <w:rFonts w:ascii="Times New Roman" w:hAnsi="Times New Roman" w:cs="Times New Roman"/>
          <w:sz w:val="32"/>
          <w:szCs w:val="36"/>
        </w:rPr>
        <w:t xml:space="preserve"> Пойгина Мария</w:t>
      </w:r>
    </w:p>
    <w:p w:rsidR="00C549B3" w:rsidRPr="009171AA" w:rsidRDefault="00D02B7E" w:rsidP="00C549B3">
      <w:pPr>
        <w:spacing w:line="360" w:lineRule="auto"/>
        <w:jc w:val="center"/>
        <w:rPr>
          <w:rFonts w:ascii="Times New Roman" w:hAnsi="Times New Roman" w:cs="Times New Roman"/>
          <w:sz w:val="32"/>
          <w:szCs w:val="36"/>
        </w:rPr>
      </w:pPr>
      <w:r w:rsidRPr="009171AA">
        <w:rPr>
          <w:rFonts w:ascii="Times New Roman" w:hAnsi="Times New Roman" w:cs="Times New Roman"/>
          <w:sz w:val="32"/>
          <w:szCs w:val="36"/>
        </w:rPr>
        <w:t xml:space="preserve">Руководитель: Агеева Татьяна </w:t>
      </w:r>
      <w:r w:rsidR="00936672" w:rsidRPr="009171AA">
        <w:rPr>
          <w:rFonts w:ascii="Times New Roman" w:hAnsi="Times New Roman" w:cs="Times New Roman"/>
          <w:sz w:val="32"/>
          <w:szCs w:val="36"/>
        </w:rPr>
        <w:t xml:space="preserve">Александровна – </w:t>
      </w:r>
    </w:p>
    <w:p w:rsidR="00CC4EB1" w:rsidRPr="009171AA" w:rsidRDefault="00936672" w:rsidP="009171AA">
      <w:pPr>
        <w:spacing w:line="360" w:lineRule="auto"/>
        <w:jc w:val="center"/>
        <w:rPr>
          <w:rFonts w:ascii="Times New Roman" w:hAnsi="Times New Roman" w:cs="Times New Roman"/>
          <w:sz w:val="32"/>
          <w:szCs w:val="36"/>
        </w:rPr>
      </w:pPr>
      <w:r w:rsidRPr="009171AA">
        <w:rPr>
          <w:rFonts w:ascii="Times New Roman" w:hAnsi="Times New Roman" w:cs="Times New Roman"/>
          <w:sz w:val="32"/>
          <w:szCs w:val="36"/>
        </w:rPr>
        <w:t xml:space="preserve">учитель физики </w:t>
      </w:r>
      <w:r w:rsidR="00D02B7E" w:rsidRPr="009171AA">
        <w:rPr>
          <w:rFonts w:ascii="Times New Roman" w:hAnsi="Times New Roman" w:cs="Times New Roman"/>
          <w:sz w:val="32"/>
          <w:szCs w:val="36"/>
        </w:rPr>
        <w:t>МОБУ «Стогинская СШ»</w:t>
      </w:r>
    </w:p>
    <w:p w:rsidR="00F26A6D" w:rsidRDefault="00F26A6D" w:rsidP="00E01310">
      <w:pPr>
        <w:spacing w:line="36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C549B3" w:rsidRPr="00E01310" w:rsidRDefault="00C549B3" w:rsidP="00E01310">
      <w:pPr>
        <w:spacing w:line="360" w:lineRule="auto"/>
        <w:jc w:val="center"/>
        <w:rPr>
          <w:rFonts w:ascii="Times New Roman" w:hAnsi="Times New Roman" w:cs="Times New Roman"/>
          <w:sz w:val="32"/>
          <w:szCs w:val="28"/>
        </w:rPr>
      </w:pPr>
      <w:r w:rsidRPr="00C549B3">
        <w:rPr>
          <w:rFonts w:ascii="Times New Roman" w:hAnsi="Times New Roman" w:cs="Times New Roman"/>
          <w:sz w:val="32"/>
          <w:szCs w:val="28"/>
        </w:rPr>
        <w:t>20</w:t>
      </w:r>
      <w:r w:rsidR="003B0B38">
        <w:rPr>
          <w:rFonts w:ascii="Times New Roman" w:hAnsi="Times New Roman" w:cs="Times New Roman"/>
          <w:sz w:val="32"/>
          <w:szCs w:val="28"/>
        </w:rPr>
        <w:t>19</w:t>
      </w:r>
      <w:r w:rsidRPr="00C549B3">
        <w:rPr>
          <w:rFonts w:ascii="Times New Roman" w:hAnsi="Times New Roman" w:cs="Times New Roman"/>
          <w:sz w:val="32"/>
          <w:szCs w:val="28"/>
        </w:rPr>
        <w:t xml:space="preserve"> год</w:t>
      </w:r>
    </w:p>
    <w:p w:rsidR="00723D4D" w:rsidRPr="00E01310" w:rsidRDefault="00723D4D" w:rsidP="00E01310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E01310">
        <w:rPr>
          <w:rFonts w:ascii="Times New Roman" w:hAnsi="Times New Roman" w:cs="Times New Roman"/>
          <w:b/>
          <w:sz w:val="32"/>
          <w:szCs w:val="28"/>
        </w:rPr>
        <w:lastRenderedPageBreak/>
        <w:t>Оглавление</w:t>
      </w:r>
    </w:p>
    <w:p w:rsidR="00CC74CE" w:rsidRPr="00CC74CE" w:rsidRDefault="00CC74CE" w:rsidP="00E01310">
      <w:pPr>
        <w:spacing w:line="360" w:lineRule="auto"/>
        <w:rPr>
          <w:rFonts w:ascii="Times New Roman" w:hAnsi="Times New Roman" w:cs="Times New Roman"/>
          <w:b/>
          <w:sz w:val="24"/>
          <w:szCs w:val="28"/>
        </w:rPr>
      </w:pPr>
      <w:r w:rsidRPr="00CC74CE">
        <w:rPr>
          <w:rFonts w:ascii="Times New Roman" w:hAnsi="Times New Roman" w:cs="Times New Roman"/>
          <w:b/>
          <w:sz w:val="24"/>
          <w:szCs w:val="28"/>
        </w:rPr>
        <w:t xml:space="preserve">Аннотация проектной </w:t>
      </w:r>
      <w:r w:rsidR="005060B2">
        <w:rPr>
          <w:rFonts w:ascii="Times New Roman" w:hAnsi="Times New Roman" w:cs="Times New Roman"/>
          <w:b/>
          <w:sz w:val="24"/>
          <w:szCs w:val="28"/>
        </w:rPr>
        <w:t>деятельности…………………………………………</w:t>
      </w:r>
      <w:r w:rsidRPr="00CC74CE">
        <w:rPr>
          <w:rFonts w:ascii="Times New Roman" w:hAnsi="Times New Roman" w:cs="Times New Roman"/>
          <w:b/>
          <w:sz w:val="24"/>
          <w:szCs w:val="28"/>
        </w:rPr>
        <w:t>……</w:t>
      </w:r>
      <w:r w:rsidR="00F60848">
        <w:rPr>
          <w:rFonts w:ascii="Times New Roman" w:hAnsi="Times New Roman" w:cs="Times New Roman"/>
          <w:b/>
          <w:sz w:val="24"/>
          <w:szCs w:val="28"/>
        </w:rPr>
        <w:t>..</w:t>
      </w:r>
      <w:r w:rsidRPr="00CC74CE">
        <w:rPr>
          <w:rFonts w:ascii="Times New Roman" w:hAnsi="Times New Roman" w:cs="Times New Roman"/>
          <w:b/>
          <w:sz w:val="24"/>
          <w:szCs w:val="28"/>
        </w:rPr>
        <w:t>…..3-4</w:t>
      </w:r>
    </w:p>
    <w:p w:rsidR="00723D4D" w:rsidRPr="00CC74CE" w:rsidRDefault="00723D4D" w:rsidP="00E01310">
      <w:pPr>
        <w:spacing w:line="360" w:lineRule="auto"/>
        <w:rPr>
          <w:rFonts w:ascii="Times New Roman" w:hAnsi="Times New Roman" w:cs="Times New Roman"/>
          <w:b/>
          <w:sz w:val="24"/>
          <w:szCs w:val="28"/>
        </w:rPr>
      </w:pPr>
      <w:r w:rsidRPr="00CC74CE">
        <w:rPr>
          <w:rFonts w:ascii="Times New Roman" w:hAnsi="Times New Roman" w:cs="Times New Roman"/>
          <w:b/>
          <w:sz w:val="24"/>
          <w:szCs w:val="28"/>
        </w:rPr>
        <w:t>1.</w:t>
      </w:r>
      <w:r w:rsidR="00CC74CE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F26A6D">
        <w:rPr>
          <w:rFonts w:ascii="Times New Roman" w:hAnsi="Times New Roman" w:cs="Times New Roman"/>
          <w:b/>
          <w:sz w:val="24"/>
          <w:szCs w:val="28"/>
        </w:rPr>
        <w:t>Введение.</w:t>
      </w:r>
      <w:r w:rsidR="00CC4EB1" w:rsidRPr="00CC74CE">
        <w:rPr>
          <w:rFonts w:ascii="Times New Roman" w:hAnsi="Times New Roman" w:cs="Times New Roman"/>
          <w:b/>
          <w:sz w:val="24"/>
          <w:szCs w:val="28"/>
        </w:rPr>
        <w:t>.</w:t>
      </w:r>
      <w:r w:rsidR="00CC74CE">
        <w:rPr>
          <w:rFonts w:ascii="Times New Roman" w:hAnsi="Times New Roman" w:cs="Times New Roman"/>
          <w:b/>
          <w:sz w:val="24"/>
          <w:szCs w:val="28"/>
        </w:rPr>
        <w:t>……...</w:t>
      </w:r>
      <w:r w:rsidR="00821055" w:rsidRPr="00CC74CE">
        <w:rPr>
          <w:rFonts w:ascii="Times New Roman" w:hAnsi="Times New Roman" w:cs="Times New Roman"/>
          <w:b/>
          <w:sz w:val="24"/>
          <w:szCs w:val="28"/>
        </w:rPr>
        <w:t>…………………</w:t>
      </w:r>
      <w:r w:rsidR="00CC74CE" w:rsidRPr="00CC74CE">
        <w:rPr>
          <w:rFonts w:ascii="Times New Roman" w:hAnsi="Times New Roman" w:cs="Times New Roman"/>
          <w:b/>
          <w:sz w:val="24"/>
          <w:szCs w:val="28"/>
        </w:rPr>
        <w:t>………………….</w:t>
      </w:r>
      <w:r w:rsidR="00821055" w:rsidRPr="00CC74CE">
        <w:rPr>
          <w:rFonts w:ascii="Times New Roman" w:hAnsi="Times New Roman" w:cs="Times New Roman"/>
          <w:b/>
          <w:sz w:val="24"/>
          <w:szCs w:val="28"/>
        </w:rPr>
        <w:t>………………</w:t>
      </w:r>
      <w:r w:rsidR="008862E9" w:rsidRPr="00CC74CE">
        <w:rPr>
          <w:rFonts w:ascii="Times New Roman" w:hAnsi="Times New Roman" w:cs="Times New Roman"/>
          <w:b/>
          <w:sz w:val="24"/>
          <w:szCs w:val="28"/>
        </w:rPr>
        <w:t>………</w:t>
      </w:r>
      <w:r w:rsidR="005060B2">
        <w:rPr>
          <w:rFonts w:ascii="Times New Roman" w:hAnsi="Times New Roman" w:cs="Times New Roman"/>
          <w:b/>
          <w:sz w:val="24"/>
          <w:szCs w:val="28"/>
        </w:rPr>
        <w:t>……</w:t>
      </w:r>
      <w:r w:rsidR="00E01310" w:rsidRPr="00CC74CE">
        <w:rPr>
          <w:rFonts w:ascii="Times New Roman" w:hAnsi="Times New Roman" w:cs="Times New Roman"/>
          <w:b/>
          <w:sz w:val="24"/>
          <w:szCs w:val="28"/>
        </w:rPr>
        <w:t>…</w:t>
      </w:r>
      <w:r w:rsidR="00F60848">
        <w:rPr>
          <w:rFonts w:ascii="Times New Roman" w:hAnsi="Times New Roman" w:cs="Times New Roman"/>
          <w:b/>
          <w:sz w:val="24"/>
          <w:szCs w:val="28"/>
        </w:rPr>
        <w:t>..</w:t>
      </w:r>
      <w:r w:rsidR="00E01310" w:rsidRPr="00CC74CE">
        <w:rPr>
          <w:rFonts w:ascii="Times New Roman" w:hAnsi="Times New Roman" w:cs="Times New Roman"/>
          <w:b/>
          <w:sz w:val="24"/>
          <w:szCs w:val="28"/>
        </w:rPr>
        <w:t>…</w:t>
      </w:r>
      <w:r w:rsidR="00CC74CE" w:rsidRPr="00CC74CE">
        <w:rPr>
          <w:rFonts w:ascii="Times New Roman" w:hAnsi="Times New Roman" w:cs="Times New Roman"/>
          <w:b/>
          <w:sz w:val="24"/>
          <w:szCs w:val="28"/>
        </w:rPr>
        <w:t>.5</w:t>
      </w:r>
      <w:r w:rsidR="00264249">
        <w:rPr>
          <w:rFonts w:ascii="Times New Roman" w:hAnsi="Times New Roman" w:cs="Times New Roman"/>
          <w:b/>
          <w:sz w:val="24"/>
          <w:szCs w:val="28"/>
        </w:rPr>
        <w:t>-6</w:t>
      </w:r>
    </w:p>
    <w:p w:rsidR="00723D4D" w:rsidRPr="00CC74CE" w:rsidRDefault="009171AA" w:rsidP="00E01310">
      <w:pPr>
        <w:spacing w:line="360" w:lineRule="auto"/>
        <w:rPr>
          <w:rFonts w:ascii="Times New Roman" w:hAnsi="Times New Roman" w:cs="Times New Roman"/>
          <w:b/>
          <w:sz w:val="24"/>
          <w:szCs w:val="28"/>
        </w:rPr>
      </w:pPr>
      <w:r w:rsidRPr="00CC74CE">
        <w:rPr>
          <w:rFonts w:ascii="Times New Roman" w:hAnsi="Times New Roman" w:cs="Times New Roman"/>
          <w:b/>
          <w:sz w:val="24"/>
          <w:szCs w:val="28"/>
        </w:rPr>
        <w:t xml:space="preserve">2. </w:t>
      </w:r>
      <w:r w:rsidR="00674AE5">
        <w:rPr>
          <w:rFonts w:ascii="Times New Roman" w:hAnsi="Times New Roman" w:cs="Times New Roman"/>
          <w:b/>
          <w:sz w:val="24"/>
          <w:szCs w:val="28"/>
        </w:rPr>
        <w:t>Теоретическая часть...</w:t>
      </w:r>
      <w:r w:rsidR="00821055" w:rsidRPr="00CC74CE">
        <w:rPr>
          <w:rFonts w:ascii="Times New Roman" w:hAnsi="Times New Roman" w:cs="Times New Roman"/>
          <w:b/>
          <w:sz w:val="24"/>
          <w:szCs w:val="28"/>
        </w:rPr>
        <w:t>………………………</w:t>
      </w:r>
      <w:r w:rsidR="008862E9" w:rsidRPr="00CC74CE">
        <w:rPr>
          <w:rFonts w:ascii="Times New Roman" w:hAnsi="Times New Roman" w:cs="Times New Roman"/>
          <w:b/>
          <w:sz w:val="24"/>
          <w:szCs w:val="28"/>
        </w:rPr>
        <w:t>……………</w:t>
      </w:r>
      <w:r w:rsidRPr="00CC74CE">
        <w:rPr>
          <w:rFonts w:ascii="Times New Roman" w:hAnsi="Times New Roman" w:cs="Times New Roman"/>
          <w:b/>
          <w:sz w:val="24"/>
          <w:szCs w:val="28"/>
        </w:rPr>
        <w:t>………</w:t>
      </w:r>
      <w:r w:rsidR="005060B2">
        <w:rPr>
          <w:rFonts w:ascii="Times New Roman" w:hAnsi="Times New Roman" w:cs="Times New Roman"/>
          <w:b/>
          <w:sz w:val="24"/>
          <w:szCs w:val="28"/>
        </w:rPr>
        <w:t>…………….</w:t>
      </w:r>
      <w:r w:rsidRPr="00CC74CE">
        <w:rPr>
          <w:rFonts w:ascii="Times New Roman" w:hAnsi="Times New Roman" w:cs="Times New Roman"/>
          <w:b/>
          <w:sz w:val="24"/>
          <w:szCs w:val="28"/>
        </w:rPr>
        <w:t>…</w:t>
      </w:r>
      <w:r w:rsidR="00264249">
        <w:rPr>
          <w:rFonts w:ascii="Times New Roman" w:hAnsi="Times New Roman" w:cs="Times New Roman"/>
          <w:b/>
          <w:sz w:val="24"/>
          <w:szCs w:val="28"/>
        </w:rPr>
        <w:t>.</w:t>
      </w:r>
      <w:r w:rsidRPr="00CC74CE">
        <w:rPr>
          <w:rFonts w:ascii="Times New Roman" w:hAnsi="Times New Roman" w:cs="Times New Roman"/>
          <w:b/>
          <w:sz w:val="24"/>
          <w:szCs w:val="28"/>
        </w:rPr>
        <w:t>…</w:t>
      </w:r>
      <w:r w:rsidR="00264249">
        <w:rPr>
          <w:rFonts w:ascii="Times New Roman" w:hAnsi="Times New Roman" w:cs="Times New Roman"/>
          <w:b/>
          <w:sz w:val="24"/>
          <w:szCs w:val="28"/>
        </w:rPr>
        <w:t>7-10</w:t>
      </w:r>
    </w:p>
    <w:p w:rsidR="00723D4D" w:rsidRPr="00CC74CE" w:rsidRDefault="00723D4D" w:rsidP="009171AA">
      <w:pPr>
        <w:spacing w:line="360" w:lineRule="auto"/>
        <w:ind w:firstLine="284"/>
        <w:rPr>
          <w:rFonts w:ascii="Times New Roman" w:hAnsi="Times New Roman" w:cs="Times New Roman"/>
          <w:sz w:val="24"/>
          <w:szCs w:val="28"/>
        </w:rPr>
      </w:pPr>
      <w:r w:rsidRPr="00CC74CE">
        <w:rPr>
          <w:rFonts w:ascii="Times New Roman" w:hAnsi="Times New Roman" w:cs="Times New Roman"/>
          <w:sz w:val="24"/>
          <w:szCs w:val="28"/>
        </w:rPr>
        <w:t>2.1</w:t>
      </w:r>
      <w:r w:rsidR="009171AA" w:rsidRPr="00CC74CE">
        <w:rPr>
          <w:rFonts w:ascii="Times New Roman" w:hAnsi="Times New Roman" w:cs="Times New Roman"/>
          <w:sz w:val="24"/>
          <w:szCs w:val="28"/>
        </w:rPr>
        <w:t xml:space="preserve"> </w:t>
      </w:r>
      <w:r w:rsidR="00CC74CE" w:rsidRPr="00CC74CE">
        <w:rPr>
          <w:rFonts w:ascii="Times New Roman" w:hAnsi="Times New Roman" w:cs="Times New Roman"/>
          <w:sz w:val="24"/>
          <w:szCs w:val="28"/>
        </w:rPr>
        <w:t>Анализ литературы</w:t>
      </w:r>
      <w:r w:rsidR="00821055" w:rsidRPr="00CC74CE">
        <w:rPr>
          <w:rFonts w:ascii="Times New Roman" w:hAnsi="Times New Roman" w:cs="Times New Roman"/>
          <w:sz w:val="24"/>
          <w:szCs w:val="28"/>
        </w:rPr>
        <w:t>…………</w:t>
      </w:r>
      <w:r w:rsidR="00CC74CE">
        <w:rPr>
          <w:rFonts w:ascii="Times New Roman" w:hAnsi="Times New Roman" w:cs="Times New Roman"/>
          <w:sz w:val="24"/>
          <w:szCs w:val="28"/>
        </w:rPr>
        <w:t>…………………………..</w:t>
      </w:r>
      <w:r w:rsidR="00821055" w:rsidRPr="00CC74CE">
        <w:rPr>
          <w:rFonts w:ascii="Times New Roman" w:hAnsi="Times New Roman" w:cs="Times New Roman"/>
          <w:sz w:val="24"/>
          <w:szCs w:val="28"/>
        </w:rPr>
        <w:t>…………</w:t>
      </w:r>
      <w:r w:rsidR="008862E9" w:rsidRPr="00CC74CE">
        <w:rPr>
          <w:rFonts w:ascii="Times New Roman" w:hAnsi="Times New Roman" w:cs="Times New Roman"/>
          <w:sz w:val="24"/>
          <w:szCs w:val="28"/>
        </w:rPr>
        <w:t>…</w:t>
      </w:r>
      <w:r w:rsidR="00CC74CE">
        <w:rPr>
          <w:rFonts w:ascii="Times New Roman" w:hAnsi="Times New Roman" w:cs="Times New Roman"/>
          <w:sz w:val="24"/>
          <w:szCs w:val="28"/>
        </w:rPr>
        <w:t>….</w:t>
      </w:r>
      <w:r w:rsidR="005060B2">
        <w:rPr>
          <w:rFonts w:ascii="Times New Roman" w:hAnsi="Times New Roman" w:cs="Times New Roman"/>
          <w:sz w:val="24"/>
          <w:szCs w:val="28"/>
        </w:rPr>
        <w:t>……</w:t>
      </w:r>
      <w:r w:rsidR="008862E9" w:rsidRPr="00CC74CE">
        <w:rPr>
          <w:rFonts w:ascii="Times New Roman" w:hAnsi="Times New Roman" w:cs="Times New Roman"/>
          <w:sz w:val="24"/>
          <w:szCs w:val="28"/>
        </w:rPr>
        <w:t>…</w:t>
      </w:r>
      <w:r w:rsidR="00F60848">
        <w:rPr>
          <w:rFonts w:ascii="Times New Roman" w:hAnsi="Times New Roman" w:cs="Times New Roman"/>
          <w:sz w:val="24"/>
          <w:szCs w:val="28"/>
        </w:rPr>
        <w:t>..</w:t>
      </w:r>
      <w:r w:rsidR="00264249">
        <w:rPr>
          <w:rFonts w:ascii="Times New Roman" w:hAnsi="Times New Roman" w:cs="Times New Roman"/>
          <w:sz w:val="24"/>
          <w:szCs w:val="28"/>
        </w:rPr>
        <w:t>…7-8</w:t>
      </w:r>
    </w:p>
    <w:p w:rsidR="00723D4D" w:rsidRPr="00CC74CE" w:rsidRDefault="009171AA" w:rsidP="00CC74CE">
      <w:pPr>
        <w:spacing w:line="360" w:lineRule="auto"/>
        <w:ind w:left="284"/>
        <w:rPr>
          <w:rFonts w:ascii="Times New Roman" w:hAnsi="Times New Roman" w:cs="Times New Roman"/>
          <w:sz w:val="24"/>
          <w:szCs w:val="28"/>
        </w:rPr>
      </w:pPr>
      <w:r w:rsidRPr="00CC74CE">
        <w:rPr>
          <w:rFonts w:ascii="Times New Roman" w:hAnsi="Times New Roman" w:cs="Times New Roman"/>
          <w:sz w:val="24"/>
          <w:szCs w:val="28"/>
        </w:rPr>
        <w:t>2.2</w:t>
      </w:r>
      <w:r w:rsidR="00CC74CE" w:rsidRPr="00CC74CE">
        <w:t xml:space="preserve"> </w:t>
      </w:r>
      <w:r w:rsidR="00CC74CE" w:rsidRPr="00CC74CE">
        <w:rPr>
          <w:rFonts w:ascii="Times New Roman" w:hAnsi="Times New Roman" w:cs="Times New Roman"/>
          <w:sz w:val="24"/>
          <w:szCs w:val="28"/>
        </w:rPr>
        <w:t>Состояние водных рес</w:t>
      </w:r>
      <w:r w:rsidR="00CC74CE">
        <w:rPr>
          <w:rFonts w:ascii="Times New Roman" w:hAnsi="Times New Roman" w:cs="Times New Roman"/>
          <w:sz w:val="24"/>
          <w:szCs w:val="28"/>
        </w:rPr>
        <w:t xml:space="preserve">урсов Гаврилов-Ямского района, </w:t>
      </w:r>
      <w:r w:rsidR="00CC74CE" w:rsidRPr="00CC74CE">
        <w:rPr>
          <w:rFonts w:ascii="Times New Roman" w:hAnsi="Times New Roman" w:cs="Times New Roman"/>
          <w:sz w:val="24"/>
          <w:szCs w:val="28"/>
        </w:rPr>
        <w:t>в частности</w:t>
      </w:r>
      <w:r w:rsidR="005060B2">
        <w:rPr>
          <w:rFonts w:ascii="Times New Roman" w:hAnsi="Times New Roman" w:cs="Times New Roman"/>
          <w:sz w:val="24"/>
          <w:szCs w:val="28"/>
        </w:rPr>
        <w:t>,</w:t>
      </w:r>
      <w:r w:rsidR="00CC74CE" w:rsidRPr="00CC74CE">
        <w:rPr>
          <w:rFonts w:ascii="Times New Roman" w:hAnsi="Times New Roman" w:cs="Times New Roman"/>
          <w:sz w:val="24"/>
          <w:szCs w:val="28"/>
        </w:rPr>
        <w:t xml:space="preserve"> реки Лахость</w:t>
      </w:r>
      <w:r w:rsidR="00821055" w:rsidRPr="00CC74CE">
        <w:rPr>
          <w:rFonts w:ascii="Times New Roman" w:hAnsi="Times New Roman" w:cs="Times New Roman"/>
          <w:sz w:val="24"/>
          <w:szCs w:val="28"/>
        </w:rPr>
        <w:t>………</w:t>
      </w:r>
      <w:r w:rsidR="00CC74CE">
        <w:rPr>
          <w:rFonts w:ascii="Times New Roman" w:hAnsi="Times New Roman" w:cs="Times New Roman"/>
          <w:sz w:val="24"/>
          <w:szCs w:val="28"/>
        </w:rPr>
        <w:t>…………………..…………………………………………</w:t>
      </w:r>
      <w:r w:rsidR="00821055" w:rsidRPr="00CC74CE">
        <w:rPr>
          <w:rFonts w:ascii="Times New Roman" w:hAnsi="Times New Roman" w:cs="Times New Roman"/>
          <w:sz w:val="24"/>
          <w:szCs w:val="28"/>
        </w:rPr>
        <w:t>…</w:t>
      </w:r>
      <w:r w:rsidR="00BC05A8">
        <w:rPr>
          <w:rFonts w:ascii="Times New Roman" w:hAnsi="Times New Roman" w:cs="Times New Roman"/>
          <w:sz w:val="24"/>
          <w:szCs w:val="28"/>
        </w:rPr>
        <w:t>..</w:t>
      </w:r>
      <w:r w:rsidR="005060B2">
        <w:rPr>
          <w:rFonts w:ascii="Times New Roman" w:hAnsi="Times New Roman" w:cs="Times New Roman"/>
          <w:sz w:val="24"/>
          <w:szCs w:val="28"/>
        </w:rPr>
        <w:t>…</w:t>
      </w:r>
      <w:r w:rsidR="00264249">
        <w:rPr>
          <w:rFonts w:ascii="Times New Roman" w:hAnsi="Times New Roman" w:cs="Times New Roman"/>
          <w:sz w:val="24"/>
          <w:szCs w:val="28"/>
        </w:rPr>
        <w:t>..</w:t>
      </w:r>
      <w:r w:rsidR="00F60848">
        <w:rPr>
          <w:rFonts w:ascii="Times New Roman" w:hAnsi="Times New Roman" w:cs="Times New Roman"/>
          <w:sz w:val="24"/>
          <w:szCs w:val="28"/>
        </w:rPr>
        <w:t>...</w:t>
      </w:r>
      <w:r w:rsidR="008862E9" w:rsidRPr="00CC74CE">
        <w:rPr>
          <w:rFonts w:ascii="Times New Roman" w:hAnsi="Times New Roman" w:cs="Times New Roman"/>
          <w:sz w:val="24"/>
          <w:szCs w:val="28"/>
        </w:rPr>
        <w:t>…..</w:t>
      </w:r>
      <w:r w:rsidR="00264249">
        <w:rPr>
          <w:rFonts w:ascii="Times New Roman" w:hAnsi="Times New Roman" w:cs="Times New Roman"/>
          <w:sz w:val="24"/>
          <w:szCs w:val="28"/>
        </w:rPr>
        <w:t>8-9</w:t>
      </w:r>
    </w:p>
    <w:p w:rsidR="0062370C" w:rsidRPr="00CC74CE" w:rsidRDefault="0062370C" w:rsidP="009171AA">
      <w:pPr>
        <w:spacing w:line="360" w:lineRule="auto"/>
        <w:ind w:firstLine="284"/>
        <w:rPr>
          <w:rFonts w:ascii="Times New Roman" w:hAnsi="Times New Roman" w:cs="Times New Roman"/>
          <w:sz w:val="24"/>
          <w:szCs w:val="28"/>
        </w:rPr>
      </w:pPr>
      <w:r w:rsidRPr="00CC74CE">
        <w:rPr>
          <w:rFonts w:ascii="Times New Roman" w:hAnsi="Times New Roman" w:cs="Times New Roman"/>
          <w:sz w:val="24"/>
          <w:szCs w:val="28"/>
        </w:rPr>
        <w:t>2.3</w:t>
      </w:r>
      <w:r w:rsidR="009171AA" w:rsidRPr="00CC74CE">
        <w:rPr>
          <w:rFonts w:ascii="Times New Roman" w:hAnsi="Times New Roman" w:cs="Times New Roman"/>
          <w:sz w:val="24"/>
          <w:szCs w:val="28"/>
        </w:rPr>
        <w:t xml:space="preserve"> </w:t>
      </w:r>
      <w:r w:rsidR="00BC05A8" w:rsidRPr="00BC05A8">
        <w:rPr>
          <w:rFonts w:ascii="Times New Roman" w:hAnsi="Times New Roman" w:cs="Times New Roman"/>
          <w:sz w:val="24"/>
          <w:szCs w:val="28"/>
        </w:rPr>
        <w:t>Водные ресурсы с. Стогинское и близлежащих деревень</w:t>
      </w:r>
      <w:r w:rsidR="00BC05A8">
        <w:rPr>
          <w:rFonts w:ascii="Times New Roman" w:hAnsi="Times New Roman" w:cs="Times New Roman"/>
          <w:sz w:val="24"/>
          <w:szCs w:val="28"/>
        </w:rPr>
        <w:t>………</w:t>
      </w:r>
      <w:r w:rsidR="00821055" w:rsidRPr="00CC74CE">
        <w:rPr>
          <w:rFonts w:ascii="Times New Roman" w:hAnsi="Times New Roman" w:cs="Times New Roman"/>
          <w:sz w:val="24"/>
          <w:szCs w:val="28"/>
        </w:rPr>
        <w:t>………</w:t>
      </w:r>
      <w:r w:rsidR="00BC05A8">
        <w:rPr>
          <w:rFonts w:ascii="Times New Roman" w:hAnsi="Times New Roman" w:cs="Times New Roman"/>
          <w:sz w:val="24"/>
          <w:szCs w:val="28"/>
        </w:rPr>
        <w:t>..</w:t>
      </w:r>
      <w:r w:rsidR="009171AA" w:rsidRPr="00CC74CE">
        <w:rPr>
          <w:rFonts w:ascii="Times New Roman" w:hAnsi="Times New Roman" w:cs="Times New Roman"/>
          <w:sz w:val="24"/>
          <w:szCs w:val="28"/>
        </w:rPr>
        <w:t>…</w:t>
      </w:r>
      <w:r w:rsidR="00264249">
        <w:rPr>
          <w:rFonts w:ascii="Times New Roman" w:hAnsi="Times New Roman" w:cs="Times New Roman"/>
          <w:sz w:val="24"/>
          <w:szCs w:val="28"/>
        </w:rPr>
        <w:t>..</w:t>
      </w:r>
      <w:r w:rsidR="00F60848">
        <w:rPr>
          <w:rFonts w:ascii="Times New Roman" w:hAnsi="Times New Roman" w:cs="Times New Roman"/>
          <w:sz w:val="24"/>
          <w:szCs w:val="28"/>
        </w:rPr>
        <w:t>..</w:t>
      </w:r>
      <w:r w:rsidR="009171AA" w:rsidRPr="00CC74CE">
        <w:rPr>
          <w:rFonts w:ascii="Times New Roman" w:hAnsi="Times New Roman" w:cs="Times New Roman"/>
          <w:sz w:val="24"/>
          <w:szCs w:val="28"/>
        </w:rPr>
        <w:t>.</w:t>
      </w:r>
      <w:r w:rsidR="00F60848">
        <w:rPr>
          <w:rFonts w:ascii="Times New Roman" w:hAnsi="Times New Roman" w:cs="Times New Roman"/>
          <w:sz w:val="24"/>
          <w:szCs w:val="28"/>
        </w:rPr>
        <w:t>.</w:t>
      </w:r>
      <w:r w:rsidR="00264249">
        <w:rPr>
          <w:rFonts w:ascii="Times New Roman" w:hAnsi="Times New Roman" w:cs="Times New Roman"/>
          <w:sz w:val="24"/>
          <w:szCs w:val="28"/>
        </w:rPr>
        <w:t>9-10</w:t>
      </w:r>
    </w:p>
    <w:p w:rsidR="0062370C" w:rsidRPr="00CC74CE" w:rsidRDefault="00BC05A8" w:rsidP="009171AA">
      <w:pPr>
        <w:spacing w:line="360" w:lineRule="auto"/>
        <w:ind w:firstLine="284"/>
        <w:rPr>
          <w:rFonts w:ascii="Times New Roman" w:hAnsi="Times New Roman" w:cs="Times New Roman"/>
          <w:sz w:val="24"/>
          <w:szCs w:val="28"/>
        </w:rPr>
      </w:pPr>
      <w:r w:rsidRPr="00BC05A8">
        <w:rPr>
          <w:rFonts w:ascii="Times New Roman" w:hAnsi="Times New Roman" w:cs="Times New Roman"/>
          <w:sz w:val="24"/>
          <w:szCs w:val="28"/>
        </w:rPr>
        <w:t>2.4 Оценка качества пресной воды</w:t>
      </w:r>
      <w:r w:rsidR="0062370C" w:rsidRPr="00CC74CE">
        <w:rPr>
          <w:rFonts w:ascii="Times New Roman" w:hAnsi="Times New Roman" w:cs="Times New Roman"/>
          <w:sz w:val="24"/>
          <w:szCs w:val="28"/>
        </w:rPr>
        <w:t xml:space="preserve"> </w:t>
      </w:r>
      <w:r w:rsidR="00821055" w:rsidRPr="00CC74CE">
        <w:rPr>
          <w:rFonts w:ascii="Times New Roman" w:hAnsi="Times New Roman" w:cs="Times New Roman"/>
          <w:sz w:val="24"/>
          <w:szCs w:val="28"/>
        </w:rPr>
        <w:t>……………………</w:t>
      </w:r>
      <w:r w:rsidR="005060B2">
        <w:rPr>
          <w:rFonts w:ascii="Times New Roman" w:hAnsi="Times New Roman" w:cs="Times New Roman"/>
          <w:sz w:val="24"/>
          <w:szCs w:val="28"/>
        </w:rPr>
        <w:t>……</w:t>
      </w:r>
      <w:r>
        <w:rPr>
          <w:rFonts w:ascii="Times New Roman" w:hAnsi="Times New Roman" w:cs="Times New Roman"/>
          <w:sz w:val="24"/>
          <w:szCs w:val="28"/>
        </w:rPr>
        <w:t>…………...</w:t>
      </w:r>
      <w:r w:rsidR="008862E9" w:rsidRPr="00CC74CE">
        <w:rPr>
          <w:rFonts w:ascii="Times New Roman" w:hAnsi="Times New Roman" w:cs="Times New Roman"/>
          <w:sz w:val="24"/>
          <w:szCs w:val="28"/>
        </w:rPr>
        <w:t>…………</w:t>
      </w:r>
      <w:r w:rsidR="00F60848">
        <w:rPr>
          <w:rFonts w:ascii="Times New Roman" w:hAnsi="Times New Roman" w:cs="Times New Roman"/>
          <w:sz w:val="24"/>
          <w:szCs w:val="28"/>
        </w:rPr>
        <w:t>...</w:t>
      </w:r>
      <w:r w:rsidR="008862E9" w:rsidRPr="00CC74CE">
        <w:rPr>
          <w:rFonts w:ascii="Times New Roman" w:hAnsi="Times New Roman" w:cs="Times New Roman"/>
          <w:sz w:val="24"/>
          <w:szCs w:val="28"/>
        </w:rPr>
        <w:t>…1</w:t>
      </w:r>
      <w:r w:rsidR="00264249">
        <w:rPr>
          <w:rFonts w:ascii="Times New Roman" w:hAnsi="Times New Roman" w:cs="Times New Roman"/>
          <w:sz w:val="24"/>
          <w:szCs w:val="28"/>
        </w:rPr>
        <w:t>0</w:t>
      </w:r>
    </w:p>
    <w:p w:rsidR="0062370C" w:rsidRPr="00CC74CE" w:rsidRDefault="0062370C" w:rsidP="00E01310">
      <w:pPr>
        <w:spacing w:line="360" w:lineRule="auto"/>
        <w:rPr>
          <w:rFonts w:ascii="Times New Roman" w:hAnsi="Times New Roman" w:cs="Times New Roman"/>
          <w:b/>
          <w:sz w:val="24"/>
          <w:szCs w:val="28"/>
        </w:rPr>
      </w:pPr>
      <w:r w:rsidRPr="00CC74CE">
        <w:rPr>
          <w:rFonts w:ascii="Times New Roman" w:hAnsi="Times New Roman" w:cs="Times New Roman"/>
          <w:b/>
          <w:sz w:val="24"/>
          <w:szCs w:val="28"/>
        </w:rPr>
        <w:t xml:space="preserve">3. </w:t>
      </w:r>
      <w:r w:rsidR="00EC2BD7" w:rsidRPr="00CC74CE">
        <w:rPr>
          <w:rFonts w:ascii="Times New Roman" w:hAnsi="Times New Roman" w:cs="Times New Roman"/>
          <w:b/>
          <w:sz w:val="24"/>
          <w:szCs w:val="28"/>
        </w:rPr>
        <w:t>Практическая часть</w:t>
      </w:r>
      <w:r w:rsidR="00821055" w:rsidRPr="00CC74CE">
        <w:rPr>
          <w:rFonts w:ascii="Times New Roman" w:hAnsi="Times New Roman" w:cs="Times New Roman"/>
          <w:b/>
          <w:sz w:val="24"/>
          <w:szCs w:val="28"/>
        </w:rPr>
        <w:t>……………………</w:t>
      </w:r>
      <w:r w:rsidR="005060B2">
        <w:rPr>
          <w:rFonts w:ascii="Times New Roman" w:hAnsi="Times New Roman" w:cs="Times New Roman"/>
          <w:b/>
          <w:sz w:val="24"/>
          <w:szCs w:val="28"/>
        </w:rPr>
        <w:t>…</w:t>
      </w:r>
      <w:r w:rsidR="008862E9" w:rsidRPr="00CC74CE">
        <w:rPr>
          <w:rFonts w:ascii="Times New Roman" w:hAnsi="Times New Roman" w:cs="Times New Roman"/>
          <w:b/>
          <w:sz w:val="24"/>
          <w:szCs w:val="28"/>
        </w:rPr>
        <w:t>………………</w:t>
      </w:r>
      <w:r w:rsidR="00BC05A8">
        <w:rPr>
          <w:rFonts w:ascii="Times New Roman" w:hAnsi="Times New Roman" w:cs="Times New Roman"/>
          <w:b/>
          <w:sz w:val="24"/>
          <w:szCs w:val="28"/>
        </w:rPr>
        <w:t>……………..</w:t>
      </w:r>
      <w:r w:rsidR="008862E9" w:rsidRPr="00CC74CE">
        <w:rPr>
          <w:rFonts w:ascii="Times New Roman" w:hAnsi="Times New Roman" w:cs="Times New Roman"/>
          <w:b/>
          <w:sz w:val="24"/>
          <w:szCs w:val="28"/>
        </w:rPr>
        <w:t>…………</w:t>
      </w:r>
      <w:r w:rsidR="00F60848">
        <w:rPr>
          <w:rFonts w:ascii="Times New Roman" w:hAnsi="Times New Roman" w:cs="Times New Roman"/>
          <w:b/>
          <w:sz w:val="24"/>
          <w:szCs w:val="28"/>
        </w:rPr>
        <w:t>..</w:t>
      </w:r>
      <w:r w:rsidR="00264249">
        <w:rPr>
          <w:rFonts w:ascii="Times New Roman" w:hAnsi="Times New Roman" w:cs="Times New Roman"/>
          <w:b/>
          <w:sz w:val="24"/>
          <w:szCs w:val="28"/>
        </w:rPr>
        <w:t>11-15</w:t>
      </w:r>
    </w:p>
    <w:p w:rsidR="0062370C" w:rsidRPr="00CC74CE" w:rsidRDefault="0062370C" w:rsidP="009171AA">
      <w:pPr>
        <w:spacing w:line="360" w:lineRule="auto"/>
        <w:ind w:firstLine="284"/>
        <w:rPr>
          <w:rFonts w:ascii="Times New Roman" w:hAnsi="Times New Roman" w:cs="Times New Roman"/>
          <w:sz w:val="24"/>
          <w:szCs w:val="28"/>
        </w:rPr>
      </w:pPr>
      <w:r w:rsidRPr="00CC74CE">
        <w:rPr>
          <w:rFonts w:ascii="Times New Roman" w:hAnsi="Times New Roman" w:cs="Times New Roman"/>
          <w:sz w:val="24"/>
          <w:szCs w:val="28"/>
        </w:rPr>
        <w:t>3.1 Места исследования – маршрут</w:t>
      </w:r>
      <w:r w:rsidR="00821055" w:rsidRPr="00CC74CE">
        <w:rPr>
          <w:rFonts w:ascii="Times New Roman" w:hAnsi="Times New Roman" w:cs="Times New Roman"/>
          <w:sz w:val="24"/>
          <w:szCs w:val="28"/>
        </w:rPr>
        <w:t>…………………</w:t>
      </w:r>
      <w:r w:rsidR="00275F4E">
        <w:rPr>
          <w:rFonts w:ascii="Times New Roman" w:hAnsi="Times New Roman" w:cs="Times New Roman"/>
          <w:sz w:val="24"/>
          <w:szCs w:val="28"/>
        </w:rPr>
        <w:t>…………….</w:t>
      </w:r>
      <w:r w:rsidR="00821055" w:rsidRPr="00CC74CE">
        <w:rPr>
          <w:rFonts w:ascii="Times New Roman" w:hAnsi="Times New Roman" w:cs="Times New Roman"/>
          <w:sz w:val="24"/>
          <w:szCs w:val="28"/>
        </w:rPr>
        <w:t>…………</w:t>
      </w:r>
      <w:r w:rsidR="005060B2">
        <w:rPr>
          <w:rFonts w:ascii="Times New Roman" w:hAnsi="Times New Roman" w:cs="Times New Roman"/>
          <w:sz w:val="24"/>
          <w:szCs w:val="28"/>
        </w:rPr>
        <w:t>…</w:t>
      </w:r>
      <w:r w:rsidR="008862E9" w:rsidRPr="00CC74CE">
        <w:rPr>
          <w:rFonts w:ascii="Times New Roman" w:hAnsi="Times New Roman" w:cs="Times New Roman"/>
          <w:sz w:val="24"/>
          <w:szCs w:val="28"/>
        </w:rPr>
        <w:t>…….…</w:t>
      </w:r>
      <w:r w:rsidR="00275F4E">
        <w:rPr>
          <w:rFonts w:ascii="Times New Roman" w:hAnsi="Times New Roman" w:cs="Times New Roman"/>
          <w:sz w:val="24"/>
          <w:szCs w:val="28"/>
        </w:rPr>
        <w:t>1</w:t>
      </w:r>
      <w:r w:rsidR="00264249">
        <w:rPr>
          <w:rFonts w:ascii="Times New Roman" w:hAnsi="Times New Roman" w:cs="Times New Roman"/>
          <w:sz w:val="24"/>
          <w:szCs w:val="28"/>
        </w:rPr>
        <w:t>1</w:t>
      </w:r>
    </w:p>
    <w:p w:rsidR="0062370C" w:rsidRPr="00CC74CE" w:rsidRDefault="0062370C" w:rsidP="009171AA">
      <w:pPr>
        <w:spacing w:line="360" w:lineRule="auto"/>
        <w:ind w:firstLine="284"/>
        <w:rPr>
          <w:rFonts w:ascii="Times New Roman" w:hAnsi="Times New Roman" w:cs="Times New Roman"/>
          <w:sz w:val="24"/>
          <w:szCs w:val="28"/>
        </w:rPr>
      </w:pPr>
      <w:r w:rsidRPr="00CC74CE">
        <w:rPr>
          <w:rFonts w:ascii="Times New Roman" w:hAnsi="Times New Roman" w:cs="Times New Roman"/>
          <w:sz w:val="24"/>
          <w:szCs w:val="28"/>
        </w:rPr>
        <w:t>3.2 Исследования воды</w:t>
      </w:r>
      <w:r w:rsidR="00BC05A8">
        <w:rPr>
          <w:rFonts w:ascii="Times New Roman" w:hAnsi="Times New Roman" w:cs="Times New Roman"/>
          <w:sz w:val="24"/>
          <w:szCs w:val="28"/>
        </w:rPr>
        <w:t>………</w:t>
      </w:r>
      <w:r w:rsidR="00BC05A8" w:rsidRPr="00CC74CE">
        <w:rPr>
          <w:rFonts w:ascii="Times New Roman" w:hAnsi="Times New Roman" w:cs="Times New Roman"/>
          <w:sz w:val="24"/>
          <w:szCs w:val="28"/>
        </w:rPr>
        <w:t xml:space="preserve"> </w:t>
      </w:r>
      <w:r w:rsidR="00821055" w:rsidRPr="00CC74CE">
        <w:rPr>
          <w:rFonts w:ascii="Times New Roman" w:hAnsi="Times New Roman" w:cs="Times New Roman"/>
          <w:sz w:val="24"/>
          <w:szCs w:val="28"/>
        </w:rPr>
        <w:t>……</w:t>
      </w:r>
      <w:r w:rsidR="005060B2">
        <w:rPr>
          <w:rFonts w:ascii="Times New Roman" w:hAnsi="Times New Roman" w:cs="Times New Roman"/>
          <w:sz w:val="24"/>
          <w:szCs w:val="28"/>
        </w:rPr>
        <w:t>……………</w:t>
      </w:r>
      <w:r w:rsidR="00275F4E">
        <w:rPr>
          <w:rFonts w:ascii="Times New Roman" w:hAnsi="Times New Roman" w:cs="Times New Roman"/>
          <w:sz w:val="24"/>
          <w:szCs w:val="28"/>
        </w:rPr>
        <w:t>…………………………..</w:t>
      </w:r>
      <w:r w:rsidR="00666AAC">
        <w:rPr>
          <w:rFonts w:ascii="Times New Roman" w:hAnsi="Times New Roman" w:cs="Times New Roman"/>
          <w:sz w:val="24"/>
          <w:szCs w:val="28"/>
        </w:rPr>
        <w:t>……</w:t>
      </w:r>
      <w:r w:rsidR="00F60848">
        <w:rPr>
          <w:rFonts w:ascii="Times New Roman" w:hAnsi="Times New Roman" w:cs="Times New Roman"/>
          <w:sz w:val="24"/>
          <w:szCs w:val="28"/>
        </w:rPr>
        <w:t>..</w:t>
      </w:r>
      <w:r w:rsidR="00666AAC">
        <w:rPr>
          <w:rFonts w:ascii="Times New Roman" w:hAnsi="Times New Roman" w:cs="Times New Roman"/>
          <w:sz w:val="24"/>
          <w:szCs w:val="28"/>
        </w:rPr>
        <w:t>…</w:t>
      </w:r>
      <w:r w:rsidR="00264249">
        <w:rPr>
          <w:rFonts w:ascii="Times New Roman" w:hAnsi="Times New Roman" w:cs="Times New Roman"/>
          <w:sz w:val="24"/>
          <w:szCs w:val="28"/>
        </w:rPr>
        <w:t>11-12</w:t>
      </w:r>
    </w:p>
    <w:p w:rsidR="0062370C" w:rsidRPr="00CC74CE" w:rsidRDefault="0062370C" w:rsidP="009171AA">
      <w:pPr>
        <w:spacing w:line="360" w:lineRule="auto"/>
        <w:ind w:firstLine="284"/>
        <w:rPr>
          <w:rFonts w:ascii="Times New Roman" w:hAnsi="Times New Roman" w:cs="Times New Roman"/>
          <w:sz w:val="24"/>
          <w:szCs w:val="28"/>
        </w:rPr>
      </w:pPr>
      <w:r w:rsidRPr="00CC74CE">
        <w:rPr>
          <w:rFonts w:ascii="Times New Roman" w:hAnsi="Times New Roman" w:cs="Times New Roman"/>
          <w:sz w:val="24"/>
          <w:szCs w:val="28"/>
        </w:rPr>
        <w:t xml:space="preserve">3.3 </w:t>
      </w:r>
      <w:r w:rsidR="00BC05A8" w:rsidRPr="00BC05A8">
        <w:rPr>
          <w:rFonts w:ascii="Times New Roman" w:hAnsi="Times New Roman" w:cs="Times New Roman"/>
          <w:sz w:val="24"/>
          <w:szCs w:val="28"/>
        </w:rPr>
        <w:t xml:space="preserve">Результаты исследования качества пресной воды </w:t>
      </w:r>
      <w:r w:rsidR="00821055" w:rsidRPr="00CC74CE">
        <w:rPr>
          <w:rFonts w:ascii="Times New Roman" w:hAnsi="Times New Roman" w:cs="Times New Roman"/>
          <w:sz w:val="24"/>
          <w:szCs w:val="28"/>
        </w:rPr>
        <w:t>……………</w:t>
      </w:r>
      <w:r w:rsidR="00275F4E">
        <w:rPr>
          <w:rFonts w:ascii="Times New Roman" w:hAnsi="Times New Roman" w:cs="Times New Roman"/>
          <w:sz w:val="24"/>
          <w:szCs w:val="28"/>
        </w:rPr>
        <w:t>…..</w:t>
      </w:r>
      <w:r w:rsidR="00821055" w:rsidRPr="00CC74CE">
        <w:rPr>
          <w:rFonts w:ascii="Times New Roman" w:hAnsi="Times New Roman" w:cs="Times New Roman"/>
          <w:sz w:val="24"/>
          <w:szCs w:val="28"/>
        </w:rPr>
        <w:t>…</w:t>
      </w:r>
      <w:r w:rsidR="005060B2">
        <w:rPr>
          <w:rFonts w:ascii="Times New Roman" w:hAnsi="Times New Roman" w:cs="Times New Roman"/>
          <w:sz w:val="24"/>
          <w:szCs w:val="28"/>
        </w:rPr>
        <w:t>……..</w:t>
      </w:r>
      <w:r w:rsidR="008862E9" w:rsidRPr="00CC74CE">
        <w:rPr>
          <w:rFonts w:ascii="Times New Roman" w:hAnsi="Times New Roman" w:cs="Times New Roman"/>
          <w:sz w:val="24"/>
          <w:szCs w:val="28"/>
        </w:rPr>
        <w:t>…</w:t>
      </w:r>
      <w:r w:rsidR="00F60848">
        <w:rPr>
          <w:rFonts w:ascii="Times New Roman" w:hAnsi="Times New Roman" w:cs="Times New Roman"/>
          <w:sz w:val="24"/>
          <w:szCs w:val="28"/>
        </w:rPr>
        <w:t>...</w:t>
      </w:r>
      <w:r w:rsidR="008862E9" w:rsidRPr="00CC74CE">
        <w:rPr>
          <w:rFonts w:ascii="Times New Roman" w:hAnsi="Times New Roman" w:cs="Times New Roman"/>
          <w:sz w:val="24"/>
          <w:szCs w:val="28"/>
        </w:rPr>
        <w:t>…</w:t>
      </w:r>
      <w:r w:rsidR="00264249">
        <w:rPr>
          <w:rFonts w:ascii="Times New Roman" w:hAnsi="Times New Roman" w:cs="Times New Roman"/>
          <w:sz w:val="24"/>
          <w:szCs w:val="28"/>
        </w:rPr>
        <w:t>12</w:t>
      </w:r>
    </w:p>
    <w:p w:rsidR="00275F4E" w:rsidRPr="00CC74CE" w:rsidRDefault="00EC2BD7" w:rsidP="00275F4E">
      <w:pPr>
        <w:spacing w:line="360" w:lineRule="auto"/>
        <w:ind w:left="284"/>
        <w:rPr>
          <w:rFonts w:ascii="Times New Roman" w:hAnsi="Times New Roman" w:cs="Times New Roman"/>
          <w:sz w:val="24"/>
          <w:szCs w:val="28"/>
        </w:rPr>
      </w:pPr>
      <w:r w:rsidRPr="00CC74CE">
        <w:rPr>
          <w:rFonts w:ascii="Times New Roman" w:hAnsi="Times New Roman" w:cs="Times New Roman"/>
          <w:sz w:val="24"/>
          <w:szCs w:val="28"/>
        </w:rPr>
        <w:t>3.4</w:t>
      </w:r>
      <w:r w:rsidR="0062370C" w:rsidRPr="00CC74CE">
        <w:rPr>
          <w:rFonts w:ascii="Times New Roman" w:hAnsi="Times New Roman" w:cs="Times New Roman"/>
          <w:sz w:val="24"/>
          <w:szCs w:val="28"/>
        </w:rPr>
        <w:t xml:space="preserve"> </w:t>
      </w:r>
      <w:r w:rsidR="00275F4E" w:rsidRPr="00275F4E">
        <w:rPr>
          <w:rFonts w:ascii="Times New Roman" w:hAnsi="Times New Roman" w:cs="Times New Roman"/>
          <w:sz w:val="24"/>
          <w:szCs w:val="28"/>
        </w:rPr>
        <w:t>Результаты исследования качества воды из водонапорной башни, принадлежащей АО «Яркоммунсервис»</w:t>
      </w:r>
      <w:r w:rsidR="005060B2">
        <w:rPr>
          <w:rFonts w:ascii="Times New Roman" w:hAnsi="Times New Roman" w:cs="Times New Roman"/>
          <w:sz w:val="24"/>
          <w:szCs w:val="28"/>
        </w:rPr>
        <w:t>………</w:t>
      </w:r>
      <w:r w:rsidR="008862E9" w:rsidRPr="00CC74CE">
        <w:rPr>
          <w:rFonts w:ascii="Times New Roman" w:hAnsi="Times New Roman" w:cs="Times New Roman"/>
          <w:sz w:val="24"/>
          <w:szCs w:val="28"/>
        </w:rPr>
        <w:t>…………………</w:t>
      </w:r>
      <w:r w:rsidR="00275F4E">
        <w:rPr>
          <w:rFonts w:ascii="Times New Roman" w:hAnsi="Times New Roman" w:cs="Times New Roman"/>
          <w:sz w:val="24"/>
          <w:szCs w:val="28"/>
        </w:rPr>
        <w:t>………….</w:t>
      </w:r>
      <w:r w:rsidR="008862E9" w:rsidRPr="00CC74CE">
        <w:rPr>
          <w:rFonts w:ascii="Times New Roman" w:hAnsi="Times New Roman" w:cs="Times New Roman"/>
          <w:sz w:val="24"/>
          <w:szCs w:val="28"/>
        </w:rPr>
        <w:t>…</w:t>
      </w:r>
      <w:r w:rsidR="00F60848">
        <w:rPr>
          <w:rFonts w:ascii="Times New Roman" w:hAnsi="Times New Roman" w:cs="Times New Roman"/>
          <w:sz w:val="24"/>
          <w:szCs w:val="28"/>
        </w:rPr>
        <w:t>..</w:t>
      </w:r>
      <w:r w:rsidR="008862E9" w:rsidRPr="00CC74CE">
        <w:rPr>
          <w:rFonts w:ascii="Times New Roman" w:hAnsi="Times New Roman" w:cs="Times New Roman"/>
          <w:sz w:val="24"/>
          <w:szCs w:val="28"/>
        </w:rPr>
        <w:t>…</w:t>
      </w:r>
      <w:r w:rsidR="009171AA" w:rsidRPr="00CC74CE">
        <w:rPr>
          <w:rFonts w:ascii="Times New Roman" w:hAnsi="Times New Roman" w:cs="Times New Roman"/>
          <w:sz w:val="24"/>
          <w:szCs w:val="28"/>
        </w:rPr>
        <w:t>.</w:t>
      </w:r>
      <w:r w:rsidR="00264249">
        <w:rPr>
          <w:rFonts w:ascii="Times New Roman" w:hAnsi="Times New Roman" w:cs="Times New Roman"/>
          <w:sz w:val="24"/>
          <w:szCs w:val="28"/>
        </w:rPr>
        <w:t>13-14</w:t>
      </w:r>
    </w:p>
    <w:p w:rsidR="00EC2BD7" w:rsidRDefault="00275F4E" w:rsidP="00275F4E">
      <w:pPr>
        <w:spacing w:line="360" w:lineRule="auto"/>
        <w:ind w:left="284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3.5 </w:t>
      </w:r>
      <w:r w:rsidRPr="00275F4E">
        <w:rPr>
          <w:rFonts w:ascii="Times New Roman" w:hAnsi="Times New Roman" w:cs="Times New Roman"/>
          <w:sz w:val="24"/>
          <w:szCs w:val="28"/>
        </w:rPr>
        <w:t>Результаты исследования качества воды из водонапорной башни, принадлежащей ООО «Стогинское»</w:t>
      </w:r>
      <w:r w:rsidR="005060B2">
        <w:rPr>
          <w:rFonts w:ascii="Times New Roman" w:hAnsi="Times New Roman" w:cs="Times New Roman"/>
          <w:sz w:val="24"/>
          <w:szCs w:val="28"/>
        </w:rPr>
        <w:t>………………</w:t>
      </w:r>
      <w:r>
        <w:rPr>
          <w:rFonts w:ascii="Times New Roman" w:hAnsi="Times New Roman" w:cs="Times New Roman"/>
          <w:sz w:val="24"/>
          <w:szCs w:val="28"/>
        </w:rPr>
        <w:t>…………………………….</w:t>
      </w:r>
      <w:r w:rsidR="00F60848">
        <w:rPr>
          <w:rFonts w:ascii="Times New Roman" w:hAnsi="Times New Roman" w:cs="Times New Roman"/>
          <w:sz w:val="24"/>
          <w:szCs w:val="28"/>
        </w:rPr>
        <w:t>..</w:t>
      </w:r>
      <w:r w:rsidR="00264249">
        <w:rPr>
          <w:rFonts w:ascii="Times New Roman" w:hAnsi="Times New Roman" w:cs="Times New Roman"/>
          <w:sz w:val="24"/>
          <w:szCs w:val="28"/>
        </w:rPr>
        <w:t>…14-15</w:t>
      </w:r>
    </w:p>
    <w:p w:rsidR="00275F4E" w:rsidRPr="00CC74CE" w:rsidRDefault="005060B2" w:rsidP="009171AA">
      <w:pPr>
        <w:spacing w:line="360" w:lineRule="auto"/>
        <w:ind w:firstLine="284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3.6 Вывод…………………………………………………</w:t>
      </w:r>
      <w:r w:rsidR="00275F4E">
        <w:rPr>
          <w:rFonts w:ascii="Times New Roman" w:hAnsi="Times New Roman" w:cs="Times New Roman"/>
          <w:sz w:val="24"/>
          <w:szCs w:val="28"/>
        </w:rPr>
        <w:t>…………...………………</w:t>
      </w:r>
      <w:r w:rsidR="00F60848">
        <w:rPr>
          <w:rFonts w:ascii="Times New Roman" w:hAnsi="Times New Roman" w:cs="Times New Roman"/>
          <w:sz w:val="24"/>
          <w:szCs w:val="28"/>
        </w:rPr>
        <w:t>..</w:t>
      </w:r>
      <w:r w:rsidR="00264249">
        <w:rPr>
          <w:rFonts w:ascii="Times New Roman" w:hAnsi="Times New Roman" w:cs="Times New Roman"/>
          <w:sz w:val="24"/>
          <w:szCs w:val="28"/>
        </w:rPr>
        <w:t>…15</w:t>
      </w:r>
    </w:p>
    <w:p w:rsidR="00EC2BD7" w:rsidRPr="00CC74CE" w:rsidRDefault="00EC2BD7" w:rsidP="00E01310">
      <w:pPr>
        <w:spacing w:line="360" w:lineRule="auto"/>
        <w:rPr>
          <w:rFonts w:ascii="Times New Roman" w:hAnsi="Times New Roman" w:cs="Times New Roman"/>
          <w:b/>
          <w:sz w:val="24"/>
          <w:szCs w:val="28"/>
        </w:rPr>
      </w:pPr>
      <w:r w:rsidRPr="00CC74CE">
        <w:rPr>
          <w:rFonts w:ascii="Times New Roman" w:hAnsi="Times New Roman" w:cs="Times New Roman"/>
          <w:b/>
          <w:sz w:val="24"/>
          <w:szCs w:val="28"/>
        </w:rPr>
        <w:t xml:space="preserve">4. Заключение </w:t>
      </w:r>
      <w:r w:rsidR="00821055" w:rsidRPr="00CC74CE">
        <w:rPr>
          <w:rFonts w:ascii="Times New Roman" w:hAnsi="Times New Roman" w:cs="Times New Roman"/>
          <w:b/>
          <w:sz w:val="24"/>
          <w:szCs w:val="28"/>
        </w:rPr>
        <w:t>…………</w:t>
      </w:r>
      <w:r w:rsidR="008862E9" w:rsidRPr="00CC74CE">
        <w:rPr>
          <w:rFonts w:ascii="Times New Roman" w:hAnsi="Times New Roman" w:cs="Times New Roman"/>
          <w:b/>
          <w:sz w:val="24"/>
          <w:szCs w:val="28"/>
        </w:rPr>
        <w:t>……</w:t>
      </w:r>
      <w:r w:rsidR="009171AA" w:rsidRPr="00CC74CE">
        <w:rPr>
          <w:rFonts w:ascii="Times New Roman" w:hAnsi="Times New Roman" w:cs="Times New Roman"/>
          <w:b/>
          <w:sz w:val="24"/>
          <w:szCs w:val="28"/>
        </w:rPr>
        <w:t>………………</w:t>
      </w:r>
      <w:r w:rsidR="005060B2">
        <w:rPr>
          <w:rFonts w:ascii="Times New Roman" w:hAnsi="Times New Roman" w:cs="Times New Roman"/>
          <w:b/>
          <w:sz w:val="24"/>
          <w:szCs w:val="28"/>
        </w:rPr>
        <w:t>………</w:t>
      </w:r>
      <w:r w:rsidR="00275F4E">
        <w:rPr>
          <w:rFonts w:ascii="Times New Roman" w:hAnsi="Times New Roman" w:cs="Times New Roman"/>
          <w:b/>
          <w:sz w:val="24"/>
          <w:szCs w:val="28"/>
        </w:rPr>
        <w:t>………………………</w:t>
      </w:r>
      <w:r w:rsidR="009171AA" w:rsidRPr="00CC74CE">
        <w:rPr>
          <w:rFonts w:ascii="Times New Roman" w:hAnsi="Times New Roman" w:cs="Times New Roman"/>
          <w:b/>
          <w:sz w:val="24"/>
          <w:szCs w:val="28"/>
        </w:rPr>
        <w:t>…………</w:t>
      </w:r>
      <w:r w:rsidR="00F60848">
        <w:rPr>
          <w:rFonts w:ascii="Times New Roman" w:hAnsi="Times New Roman" w:cs="Times New Roman"/>
          <w:b/>
          <w:sz w:val="24"/>
          <w:szCs w:val="28"/>
        </w:rPr>
        <w:t>.</w:t>
      </w:r>
      <w:r w:rsidR="009171AA" w:rsidRPr="00CC74CE">
        <w:rPr>
          <w:rFonts w:ascii="Times New Roman" w:hAnsi="Times New Roman" w:cs="Times New Roman"/>
          <w:b/>
          <w:sz w:val="24"/>
          <w:szCs w:val="28"/>
        </w:rPr>
        <w:t>.</w:t>
      </w:r>
      <w:r w:rsidR="00264249">
        <w:rPr>
          <w:rFonts w:ascii="Times New Roman" w:hAnsi="Times New Roman" w:cs="Times New Roman"/>
          <w:b/>
          <w:sz w:val="24"/>
          <w:szCs w:val="28"/>
        </w:rPr>
        <w:t>16-17</w:t>
      </w:r>
    </w:p>
    <w:p w:rsidR="00071F2F" w:rsidRPr="00CC74CE" w:rsidRDefault="0096341B" w:rsidP="00821055">
      <w:pPr>
        <w:tabs>
          <w:tab w:val="left" w:pos="6645"/>
        </w:tabs>
        <w:spacing w:line="360" w:lineRule="auto"/>
        <w:rPr>
          <w:rFonts w:ascii="Times New Roman" w:hAnsi="Times New Roman" w:cs="Times New Roman"/>
          <w:b/>
          <w:sz w:val="24"/>
          <w:szCs w:val="28"/>
        </w:rPr>
      </w:pPr>
      <w:r w:rsidRPr="00CC74CE">
        <w:rPr>
          <w:rFonts w:ascii="Times New Roman" w:hAnsi="Times New Roman" w:cs="Times New Roman"/>
          <w:b/>
          <w:sz w:val="24"/>
          <w:szCs w:val="28"/>
        </w:rPr>
        <w:t>5. Список использу</w:t>
      </w:r>
      <w:r w:rsidR="00821055" w:rsidRPr="00CC74CE">
        <w:rPr>
          <w:rFonts w:ascii="Times New Roman" w:hAnsi="Times New Roman" w:cs="Times New Roman"/>
          <w:b/>
          <w:sz w:val="24"/>
          <w:szCs w:val="28"/>
        </w:rPr>
        <w:t>емых ресурсов……………</w:t>
      </w:r>
      <w:r w:rsidR="005060B2">
        <w:rPr>
          <w:rFonts w:ascii="Times New Roman" w:hAnsi="Times New Roman" w:cs="Times New Roman"/>
          <w:b/>
          <w:sz w:val="24"/>
          <w:szCs w:val="28"/>
        </w:rPr>
        <w:t>……………………………...</w:t>
      </w:r>
      <w:r w:rsidR="00275F4E">
        <w:rPr>
          <w:rFonts w:ascii="Times New Roman" w:hAnsi="Times New Roman" w:cs="Times New Roman"/>
          <w:b/>
          <w:sz w:val="24"/>
          <w:szCs w:val="28"/>
        </w:rPr>
        <w:t>………</w:t>
      </w:r>
      <w:r w:rsidR="00F60848">
        <w:rPr>
          <w:rFonts w:ascii="Times New Roman" w:hAnsi="Times New Roman" w:cs="Times New Roman"/>
          <w:b/>
          <w:sz w:val="24"/>
          <w:szCs w:val="28"/>
        </w:rPr>
        <w:t>.</w:t>
      </w:r>
      <w:r w:rsidR="00275F4E">
        <w:rPr>
          <w:rFonts w:ascii="Times New Roman" w:hAnsi="Times New Roman" w:cs="Times New Roman"/>
          <w:b/>
          <w:sz w:val="24"/>
          <w:szCs w:val="28"/>
        </w:rPr>
        <w:t>.…</w:t>
      </w:r>
      <w:r w:rsidR="00264249">
        <w:rPr>
          <w:rFonts w:ascii="Times New Roman" w:hAnsi="Times New Roman" w:cs="Times New Roman"/>
          <w:b/>
          <w:sz w:val="24"/>
          <w:szCs w:val="28"/>
        </w:rPr>
        <w:t>18</w:t>
      </w:r>
    </w:p>
    <w:p w:rsidR="00CC74CE" w:rsidRPr="00CC74CE" w:rsidRDefault="00CC74CE" w:rsidP="00821055">
      <w:pPr>
        <w:tabs>
          <w:tab w:val="left" w:pos="6645"/>
        </w:tabs>
        <w:spacing w:line="360" w:lineRule="auto"/>
        <w:rPr>
          <w:rFonts w:ascii="Times New Roman" w:hAnsi="Times New Roman" w:cs="Times New Roman"/>
          <w:b/>
          <w:sz w:val="24"/>
          <w:szCs w:val="28"/>
        </w:rPr>
      </w:pPr>
    </w:p>
    <w:p w:rsidR="00CC74CE" w:rsidRDefault="00CC74CE" w:rsidP="00821055">
      <w:pPr>
        <w:tabs>
          <w:tab w:val="left" w:pos="6645"/>
        </w:tabs>
        <w:spacing w:line="360" w:lineRule="auto"/>
        <w:rPr>
          <w:rFonts w:ascii="Times New Roman" w:hAnsi="Times New Roman" w:cs="Times New Roman"/>
          <w:b/>
          <w:sz w:val="24"/>
          <w:szCs w:val="28"/>
        </w:rPr>
      </w:pPr>
    </w:p>
    <w:p w:rsidR="00CC74CE" w:rsidRDefault="00CC74CE" w:rsidP="00821055">
      <w:pPr>
        <w:tabs>
          <w:tab w:val="left" w:pos="6645"/>
        </w:tabs>
        <w:spacing w:line="360" w:lineRule="auto"/>
        <w:rPr>
          <w:rFonts w:ascii="Times New Roman" w:hAnsi="Times New Roman" w:cs="Times New Roman"/>
          <w:b/>
          <w:sz w:val="24"/>
          <w:szCs w:val="28"/>
        </w:rPr>
      </w:pPr>
    </w:p>
    <w:p w:rsidR="00CC74CE" w:rsidRPr="00CC74CE" w:rsidRDefault="00CC74CE" w:rsidP="00821055">
      <w:pPr>
        <w:tabs>
          <w:tab w:val="left" w:pos="6645"/>
        </w:tabs>
        <w:spacing w:line="360" w:lineRule="auto"/>
        <w:rPr>
          <w:rFonts w:ascii="Times New Roman" w:hAnsi="Times New Roman" w:cs="Times New Roman"/>
          <w:b/>
          <w:sz w:val="24"/>
          <w:szCs w:val="28"/>
        </w:rPr>
      </w:pPr>
    </w:p>
    <w:p w:rsidR="007B4047" w:rsidRPr="00821055" w:rsidRDefault="00127407" w:rsidP="00821055">
      <w:pPr>
        <w:pStyle w:val="a3"/>
        <w:spacing w:line="360" w:lineRule="auto"/>
        <w:ind w:left="0" w:firstLine="709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821055">
        <w:rPr>
          <w:rFonts w:ascii="Times New Roman" w:hAnsi="Times New Roman" w:cs="Times New Roman"/>
          <w:b/>
          <w:sz w:val="32"/>
          <w:szCs w:val="24"/>
        </w:rPr>
        <w:lastRenderedPageBreak/>
        <w:t>Аннотация</w:t>
      </w:r>
    </w:p>
    <w:p w:rsidR="00127407" w:rsidRPr="00821055" w:rsidRDefault="00127407" w:rsidP="00821055">
      <w:pPr>
        <w:widowControl w:val="0"/>
        <w:autoSpaceDE w:val="0"/>
        <w:autoSpaceDN w:val="0"/>
        <w:adjustRightInd w:val="0"/>
        <w:spacing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821055">
        <w:rPr>
          <w:rFonts w:ascii="Times New Roman" w:eastAsia="Calibri" w:hAnsi="Times New Roman" w:cs="Times New Roman"/>
          <w:b/>
          <w:sz w:val="24"/>
          <w:szCs w:val="24"/>
        </w:rPr>
        <w:t>Цель исследования</w:t>
      </w:r>
      <w:r w:rsidRPr="00821055">
        <w:rPr>
          <w:rFonts w:ascii="Times New Roman" w:eastAsia="Calibri" w:hAnsi="Times New Roman" w:cs="Times New Roman"/>
          <w:sz w:val="24"/>
          <w:szCs w:val="24"/>
        </w:rPr>
        <w:t xml:space="preserve"> -  уточнить и расширить знания о водных ресурсах с.</w:t>
      </w:r>
      <w:r w:rsidR="001815B3" w:rsidRPr="00821055">
        <w:rPr>
          <w:rFonts w:ascii="Times New Roman" w:eastAsia="Calibri" w:hAnsi="Times New Roman" w:cs="Times New Roman"/>
          <w:sz w:val="24"/>
          <w:szCs w:val="24"/>
        </w:rPr>
        <w:t xml:space="preserve"> Стогинское и близ</w:t>
      </w:r>
      <w:r w:rsidRPr="00821055">
        <w:rPr>
          <w:rFonts w:ascii="Times New Roman" w:eastAsia="Calibri" w:hAnsi="Times New Roman" w:cs="Times New Roman"/>
          <w:sz w:val="24"/>
          <w:szCs w:val="24"/>
        </w:rPr>
        <w:t>лежащих деревень</w:t>
      </w:r>
      <w:r w:rsidR="00752EE5" w:rsidRPr="00821055">
        <w:rPr>
          <w:rFonts w:ascii="Times New Roman" w:eastAsia="Calibri" w:hAnsi="Times New Roman" w:cs="Times New Roman"/>
          <w:sz w:val="24"/>
          <w:szCs w:val="24"/>
        </w:rPr>
        <w:t xml:space="preserve"> -</w:t>
      </w:r>
      <w:r w:rsidR="00752EE5" w:rsidRPr="00821055">
        <w:rPr>
          <w:rFonts w:ascii="Times New Roman" w:hAnsi="Times New Roman" w:cs="Times New Roman"/>
          <w:sz w:val="24"/>
          <w:szCs w:val="24"/>
        </w:rPr>
        <w:t xml:space="preserve"> </w:t>
      </w:r>
      <w:r w:rsidR="00752EE5" w:rsidRPr="00821055">
        <w:rPr>
          <w:rFonts w:ascii="Times New Roman" w:eastAsia="Calibri" w:hAnsi="Times New Roman" w:cs="Times New Roman"/>
          <w:sz w:val="24"/>
          <w:szCs w:val="24"/>
        </w:rPr>
        <w:t>д. Илькино, д. Путилово, д. Ельчаниново и д. Селищи</w:t>
      </w:r>
      <w:r w:rsidRPr="00821055">
        <w:rPr>
          <w:rFonts w:ascii="Times New Roman" w:eastAsia="Calibri" w:hAnsi="Times New Roman" w:cs="Times New Roman"/>
          <w:sz w:val="24"/>
          <w:szCs w:val="24"/>
        </w:rPr>
        <w:t xml:space="preserve">, меры по охране ее чистоты. </w:t>
      </w:r>
    </w:p>
    <w:p w:rsidR="00127407" w:rsidRPr="00821055" w:rsidRDefault="00255619" w:rsidP="0082105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Были поставлены следующие</w:t>
      </w:r>
      <w:r w:rsidR="00127407" w:rsidRPr="0082105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27407" w:rsidRPr="00821055">
        <w:rPr>
          <w:rFonts w:ascii="Times New Roman" w:eastAsia="Calibri" w:hAnsi="Times New Roman" w:cs="Times New Roman"/>
          <w:b/>
          <w:sz w:val="24"/>
          <w:szCs w:val="24"/>
        </w:rPr>
        <w:t xml:space="preserve">задачи: </w:t>
      </w:r>
    </w:p>
    <w:p w:rsidR="00127407" w:rsidRPr="00821055" w:rsidRDefault="00127407" w:rsidP="00821055">
      <w:pPr>
        <w:spacing w:after="0" w:line="360" w:lineRule="auto"/>
        <w:ind w:left="708" w:hanging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1055">
        <w:rPr>
          <w:rFonts w:ascii="Times New Roman" w:eastAsia="Calibri" w:hAnsi="Times New Roman" w:cs="Times New Roman"/>
          <w:sz w:val="24"/>
          <w:szCs w:val="24"/>
        </w:rPr>
        <w:t>– проанализировать научную информацию по теме;</w:t>
      </w:r>
    </w:p>
    <w:p w:rsidR="00127407" w:rsidRPr="00821055" w:rsidRDefault="00127407" w:rsidP="00821055">
      <w:pPr>
        <w:spacing w:after="0" w:line="360" w:lineRule="auto"/>
        <w:ind w:left="708" w:right="-1" w:hanging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1055">
        <w:rPr>
          <w:rFonts w:ascii="Times New Roman" w:eastAsia="Calibri" w:hAnsi="Times New Roman" w:cs="Times New Roman"/>
          <w:sz w:val="24"/>
          <w:szCs w:val="24"/>
        </w:rPr>
        <w:t xml:space="preserve">– </w:t>
      </w:r>
      <w:r w:rsidR="00752EE5" w:rsidRPr="00821055">
        <w:rPr>
          <w:rFonts w:ascii="Times New Roman" w:eastAsia="Calibri" w:hAnsi="Times New Roman" w:cs="Times New Roman"/>
          <w:sz w:val="24"/>
          <w:szCs w:val="24"/>
        </w:rPr>
        <w:t>исследовать качество пресной воды</w:t>
      </w:r>
      <w:r w:rsidR="00821055">
        <w:rPr>
          <w:rFonts w:ascii="Times New Roman" w:eastAsia="Calibri" w:hAnsi="Times New Roman" w:cs="Times New Roman"/>
          <w:sz w:val="24"/>
          <w:szCs w:val="24"/>
        </w:rPr>
        <w:t>;</w:t>
      </w:r>
    </w:p>
    <w:p w:rsidR="00127407" w:rsidRPr="00821055" w:rsidRDefault="00127407" w:rsidP="00821055">
      <w:pPr>
        <w:spacing w:after="0" w:line="360" w:lineRule="auto"/>
        <w:ind w:left="708" w:hanging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1055">
        <w:rPr>
          <w:rFonts w:ascii="Times New Roman" w:eastAsia="Calibri" w:hAnsi="Times New Roman" w:cs="Times New Roman"/>
          <w:sz w:val="24"/>
          <w:szCs w:val="24"/>
        </w:rPr>
        <w:t>– познакомиться с мерами охраны водоемов от загрязнения;</w:t>
      </w:r>
    </w:p>
    <w:p w:rsidR="00127407" w:rsidRPr="00821055" w:rsidRDefault="00127407" w:rsidP="00821055">
      <w:pPr>
        <w:spacing w:after="0" w:line="360" w:lineRule="auto"/>
        <w:ind w:left="708" w:hanging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1055">
        <w:rPr>
          <w:rFonts w:ascii="Times New Roman" w:eastAsia="Calibri" w:hAnsi="Times New Roman" w:cs="Times New Roman"/>
          <w:sz w:val="24"/>
          <w:szCs w:val="24"/>
        </w:rPr>
        <w:t>–</w:t>
      </w:r>
      <w:r w:rsidR="00914DA0" w:rsidRPr="00821055">
        <w:rPr>
          <w:rFonts w:ascii="Times New Roman" w:eastAsia="Calibri" w:hAnsi="Times New Roman" w:cs="Times New Roman"/>
          <w:sz w:val="24"/>
          <w:szCs w:val="24"/>
        </w:rPr>
        <w:t xml:space="preserve"> создать памятку о правильном поведении во вре</w:t>
      </w:r>
      <w:r w:rsidR="001815B3" w:rsidRPr="00821055">
        <w:rPr>
          <w:rFonts w:ascii="Times New Roman" w:eastAsia="Calibri" w:hAnsi="Times New Roman" w:cs="Times New Roman"/>
          <w:sz w:val="24"/>
          <w:szCs w:val="24"/>
        </w:rPr>
        <w:t>мя отдыха на открытых водоёмах.</w:t>
      </w:r>
    </w:p>
    <w:p w:rsidR="00752EE5" w:rsidRPr="00821055" w:rsidRDefault="00752EE5" w:rsidP="00821055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21055">
        <w:rPr>
          <w:rFonts w:ascii="Times New Roman" w:hAnsi="Times New Roman" w:cs="Times New Roman"/>
          <w:b/>
          <w:sz w:val="24"/>
          <w:szCs w:val="24"/>
        </w:rPr>
        <w:t>Объект исследования</w:t>
      </w:r>
      <w:r w:rsidRPr="00821055">
        <w:rPr>
          <w:rFonts w:ascii="Times New Roman" w:hAnsi="Times New Roman" w:cs="Times New Roman"/>
          <w:sz w:val="24"/>
          <w:szCs w:val="24"/>
        </w:rPr>
        <w:t>: село Стогинское и близлежащие деревни: д. Илькино, д. Путилово, д. Ельчаниново и д. Селищи.</w:t>
      </w:r>
    </w:p>
    <w:p w:rsidR="00752EE5" w:rsidRPr="00821055" w:rsidRDefault="00752EE5" w:rsidP="00821055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21055">
        <w:rPr>
          <w:rFonts w:ascii="Times New Roman" w:hAnsi="Times New Roman" w:cs="Times New Roman"/>
          <w:b/>
          <w:sz w:val="24"/>
          <w:szCs w:val="24"/>
        </w:rPr>
        <w:t>Предмет исследования</w:t>
      </w:r>
      <w:r w:rsidRPr="00821055">
        <w:rPr>
          <w:rFonts w:ascii="Times New Roman" w:hAnsi="Times New Roman" w:cs="Times New Roman"/>
          <w:sz w:val="24"/>
          <w:szCs w:val="24"/>
        </w:rPr>
        <w:t>: вода из открытых и закрытых источников с. Стогинское и деревень: Илькино, Путилово, Ельчаниново и Селищи.</w:t>
      </w:r>
    </w:p>
    <w:p w:rsidR="00752EE5" w:rsidRPr="00821055" w:rsidRDefault="00752EE5" w:rsidP="00821055">
      <w:pPr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821055">
        <w:rPr>
          <w:rFonts w:ascii="Times New Roman" w:hAnsi="Times New Roman" w:cs="Times New Roman"/>
          <w:b/>
          <w:sz w:val="24"/>
          <w:szCs w:val="24"/>
        </w:rPr>
        <w:t xml:space="preserve">Методика исследования: </w:t>
      </w:r>
    </w:p>
    <w:p w:rsidR="00752EE5" w:rsidRPr="00821055" w:rsidRDefault="00752EE5" w:rsidP="00821055">
      <w:pPr>
        <w:spacing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821055">
        <w:rPr>
          <w:rFonts w:ascii="Times New Roman" w:hAnsi="Times New Roman" w:cs="Times New Roman"/>
          <w:sz w:val="24"/>
          <w:szCs w:val="24"/>
        </w:rPr>
        <w:t>1.</w:t>
      </w:r>
      <w:r w:rsidRPr="00821055">
        <w:rPr>
          <w:rFonts w:ascii="Times New Roman" w:hAnsi="Times New Roman" w:cs="Times New Roman"/>
          <w:sz w:val="24"/>
          <w:szCs w:val="24"/>
        </w:rPr>
        <w:tab/>
        <w:t>Изучение дополнительной литературы.</w:t>
      </w:r>
    </w:p>
    <w:p w:rsidR="00752EE5" w:rsidRPr="00821055" w:rsidRDefault="00752EE5" w:rsidP="00821055">
      <w:pPr>
        <w:spacing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821055">
        <w:rPr>
          <w:rFonts w:ascii="Times New Roman" w:hAnsi="Times New Roman" w:cs="Times New Roman"/>
          <w:sz w:val="24"/>
          <w:szCs w:val="24"/>
        </w:rPr>
        <w:t>2.</w:t>
      </w:r>
      <w:r w:rsidRPr="00821055">
        <w:rPr>
          <w:rFonts w:ascii="Times New Roman" w:hAnsi="Times New Roman" w:cs="Times New Roman"/>
          <w:sz w:val="24"/>
          <w:szCs w:val="24"/>
        </w:rPr>
        <w:tab/>
        <w:t>Изучение методик</w:t>
      </w:r>
      <w:r w:rsidR="00F26A6D">
        <w:rPr>
          <w:rFonts w:ascii="Times New Roman" w:hAnsi="Times New Roman" w:cs="Times New Roman"/>
          <w:sz w:val="24"/>
          <w:szCs w:val="24"/>
        </w:rPr>
        <w:t>и</w:t>
      </w:r>
      <w:r w:rsidRPr="00821055">
        <w:rPr>
          <w:rFonts w:ascii="Times New Roman" w:hAnsi="Times New Roman" w:cs="Times New Roman"/>
          <w:sz w:val="24"/>
          <w:szCs w:val="24"/>
        </w:rPr>
        <w:t xml:space="preserve"> определения качества пресной воды </w:t>
      </w:r>
    </w:p>
    <w:p w:rsidR="00752EE5" w:rsidRPr="00821055" w:rsidRDefault="00752EE5" w:rsidP="00821055">
      <w:pPr>
        <w:spacing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821055">
        <w:rPr>
          <w:rFonts w:ascii="Times New Roman" w:hAnsi="Times New Roman" w:cs="Times New Roman"/>
          <w:sz w:val="24"/>
          <w:szCs w:val="24"/>
        </w:rPr>
        <w:t>3.</w:t>
      </w:r>
      <w:r w:rsidRPr="00821055">
        <w:rPr>
          <w:rFonts w:ascii="Times New Roman" w:hAnsi="Times New Roman" w:cs="Times New Roman"/>
          <w:sz w:val="24"/>
          <w:szCs w:val="24"/>
        </w:rPr>
        <w:tab/>
        <w:t>Эксперимент: исследование опытным путём качество пресной воды по цвету и запаху.</w:t>
      </w:r>
    </w:p>
    <w:p w:rsidR="001815B3" w:rsidRPr="00821055" w:rsidRDefault="001815B3" w:rsidP="0082105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1055">
        <w:rPr>
          <w:rFonts w:ascii="Times New Roman" w:eastAsia="Calibri" w:hAnsi="Times New Roman" w:cs="Times New Roman"/>
          <w:sz w:val="24"/>
          <w:szCs w:val="24"/>
        </w:rPr>
        <w:t xml:space="preserve">Во время работы </w:t>
      </w:r>
      <w:r w:rsidR="00255619">
        <w:rPr>
          <w:rFonts w:ascii="Times New Roman" w:eastAsia="Calibri" w:hAnsi="Times New Roman" w:cs="Times New Roman"/>
          <w:sz w:val="24"/>
          <w:szCs w:val="24"/>
        </w:rPr>
        <w:t>были</w:t>
      </w:r>
      <w:r w:rsidRPr="00821055">
        <w:rPr>
          <w:rFonts w:ascii="Times New Roman" w:eastAsia="Calibri" w:hAnsi="Times New Roman" w:cs="Times New Roman"/>
          <w:sz w:val="24"/>
          <w:szCs w:val="24"/>
        </w:rPr>
        <w:t xml:space="preserve"> использов</w:t>
      </w:r>
      <w:r w:rsidR="00255619">
        <w:rPr>
          <w:rFonts w:ascii="Times New Roman" w:eastAsia="Calibri" w:hAnsi="Times New Roman" w:cs="Times New Roman"/>
          <w:sz w:val="24"/>
          <w:szCs w:val="24"/>
        </w:rPr>
        <w:t>аны</w:t>
      </w:r>
      <w:r w:rsidRPr="0082105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21055">
        <w:rPr>
          <w:rFonts w:ascii="Times New Roman" w:eastAsia="Calibri" w:hAnsi="Times New Roman" w:cs="Times New Roman"/>
          <w:b/>
          <w:sz w:val="24"/>
          <w:szCs w:val="24"/>
        </w:rPr>
        <w:t>методы исследования</w:t>
      </w:r>
      <w:r w:rsidRPr="00821055">
        <w:rPr>
          <w:rFonts w:ascii="Times New Roman" w:eastAsia="Calibri" w:hAnsi="Times New Roman" w:cs="Times New Roman"/>
          <w:sz w:val="24"/>
          <w:szCs w:val="24"/>
        </w:rPr>
        <w:t>:</w:t>
      </w:r>
      <w:r w:rsidR="00821055">
        <w:rPr>
          <w:rFonts w:ascii="Times New Roman" w:eastAsia="Calibri" w:hAnsi="Times New Roman" w:cs="Times New Roman"/>
          <w:sz w:val="24"/>
          <w:szCs w:val="24"/>
        </w:rPr>
        <w:t xml:space="preserve"> анализ, наблюдение, </w:t>
      </w:r>
      <w:r w:rsidRPr="00821055">
        <w:rPr>
          <w:rFonts w:ascii="Times New Roman" w:eastAsia="Calibri" w:hAnsi="Times New Roman" w:cs="Times New Roman"/>
          <w:sz w:val="24"/>
          <w:szCs w:val="24"/>
        </w:rPr>
        <w:t xml:space="preserve">сбор информации из книг, </w:t>
      </w:r>
      <w:r w:rsidR="00821055">
        <w:rPr>
          <w:rFonts w:ascii="Times New Roman" w:eastAsia="Calibri" w:hAnsi="Times New Roman" w:cs="Times New Roman"/>
          <w:sz w:val="24"/>
          <w:szCs w:val="24"/>
        </w:rPr>
        <w:t>сравнение, обобщение.</w:t>
      </w:r>
    </w:p>
    <w:p w:rsidR="001815B3" w:rsidRPr="00821055" w:rsidRDefault="00255619" w:rsidP="0082105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Была дана оценка </w:t>
      </w:r>
      <w:r w:rsidR="001815B3" w:rsidRPr="00821055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1815B3" w:rsidRPr="008210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пресной воды по цвету и запаху из открытых водоемов</w:t>
      </w:r>
      <w:r w:rsidR="007954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(р. Лахость, р. Пажа, колодцы)</w:t>
      </w:r>
      <w:r w:rsidR="001815B3" w:rsidRPr="00821055">
        <w:rPr>
          <w:rFonts w:ascii="Times New Roman" w:eastAsia="Times New Roman" w:hAnsi="Times New Roman" w:cs="Times New Roman"/>
          <w:sz w:val="24"/>
          <w:szCs w:val="24"/>
          <w:lang w:eastAsia="ru-RU"/>
        </w:rPr>
        <w:t>, а также были взяты из Санэпидстанции анализы воды из водонап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орных башен с.Стогинское. Сделаны</w:t>
      </w:r>
      <w:r w:rsidR="001815B3" w:rsidRPr="008210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815B3" w:rsidRPr="008210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выводы:</w:t>
      </w:r>
    </w:p>
    <w:p w:rsidR="001815B3" w:rsidRPr="00821055" w:rsidRDefault="001815B3" w:rsidP="0082105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0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8210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21055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самая чистая вода в колодце д. Илькино</w:t>
      </w:r>
      <w:r w:rsidR="00802D1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1815B3" w:rsidRPr="00821055" w:rsidRDefault="00821055" w:rsidP="0082105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1815B3" w:rsidRPr="0082105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вода из водонапорных башен АО «Яркоммунсервис» и ООО «Стогинское» соответствуют санитарно-гигиеническим нормам;</w:t>
      </w:r>
    </w:p>
    <w:p w:rsidR="001815B3" w:rsidRPr="00821055" w:rsidRDefault="001815B3" w:rsidP="0082105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055">
        <w:rPr>
          <w:rFonts w:ascii="Times New Roman" w:eastAsia="Times New Roman" w:hAnsi="Times New Roman" w:cs="Times New Roman"/>
          <w:sz w:val="24"/>
          <w:szCs w:val="24"/>
          <w:lang w:eastAsia="ru-RU"/>
        </w:rPr>
        <w:t>-  вод</w:t>
      </w:r>
      <w:r w:rsidR="00F26A6D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8210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открытых водоёмов: реки Лахость и </w:t>
      </w:r>
      <w:r w:rsidR="00F26A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реки </w:t>
      </w:r>
      <w:r w:rsidRPr="00821055">
        <w:rPr>
          <w:rFonts w:ascii="Times New Roman" w:eastAsia="Times New Roman" w:hAnsi="Times New Roman" w:cs="Times New Roman"/>
          <w:sz w:val="24"/>
          <w:szCs w:val="24"/>
          <w:lang w:eastAsia="ru-RU"/>
        </w:rPr>
        <w:t>Паж</w:t>
      </w:r>
      <w:r w:rsidR="00F26A6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821055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колодца на улице Мологской, а также колодца в д. Путилово</w:t>
      </w:r>
      <w:r w:rsidR="00F26A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можно использовать только в кипяченном виде, так как она</w:t>
      </w:r>
      <w:r w:rsidRPr="008210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содержит органические соединения, загрязняющие вещества и не соответс</w:t>
      </w:r>
      <w:r w:rsidR="00802D12">
        <w:rPr>
          <w:rFonts w:ascii="Times New Roman" w:eastAsia="Times New Roman" w:hAnsi="Times New Roman" w:cs="Times New Roman"/>
          <w:sz w:val="24"/>
          <w:szCs w:val="24"/>
          <w:lang w:eastAsia="ru-RU"/>
        </w:rPr>
        <w:t>твует санитарным требованиям;</w:t>
      </w:r>
    </w:p>
    <w:p w:rsidR="001815B3" w:rsidRPr="00821055" w:rsidRDefault="001815B3" w:rsidP="0082105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05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вода из реки Лахость </w:t>
      </w:r>
      <w:r w:rsidR="00F26A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реки Пажа </w:t>
      </w:r>
      <w:r w:rsidRPr="00821055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 быть использована для купания, орошения, рыболовства, в быту</w:t>
      </w:r>
      <w:r w:rsidR="007954B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52EE5" w:rsidRPr="00821055" w:rsidRDefault="00752EE5" w:rsidP="00821055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21055">
        <w:rPr>
          <w:rFonts w:ascii="Times New Roman" w:hAnsi="Times New Roman" w:cs="Times New Roman"/>
          <w:b/>
          <w:sz w:val="24"/>
          <w:szCs w:val="24"/>
        </w:rPr>
        <w:t>Необходимое оборудование:</w:t>
      </w:r>
      <w:r w:rsidRPr="00821055">
        <w:rPr>
          <w:rFonts w:ascii="Times New Roman" w:hAnsi="Times New Roman" w:cs="Times New Roman"/>
          <w:sz w:val="24"/>
          <w:szCs w:val="24"/>
        </w:rPr>
        <w:t xml:space="preserve"> фотоаппарат или телефон, компьютер, сканер, принтер, сухое горючее, пробирка и держатель, пузырьки с водой (этикетки с названием деревни и водоёма), колба с водой, бумажная или полиэтиленовая скатерть на парту, резиновые перчатки, рабочая тетрадь, карандаш и ручка, ластик.</w:t>
      </w:r>
    </w:p>
    <w:p w:rsidR="00B47B59" w:rsidRPr="00821055" w:rsidRDefault="00B47B59" w:rsidP="00821055">
      <w:pPr>
        <w:pStyle w:val="ab"/>
        <w:spacing w:before="0" w:beforeAutospacing="0" w:after="0" w:afterAutospacing="0" w:line="360" w:lineRule="auto"/>
        <w:ind w:firstLine="709"/>
      </w:pPr>
      <w:r w:rsidRPr="00821055">
        <w:rPr>
          <w:b/>
          <w:bCs/>
        </w:rPr>
        <w:t>Практическая значимость </w:t>
      </w:r>
      <w:r w:rsidRPr="00821055">
        <w:t>моего исследования состоит в том, что оно:</w:t>
      </w:r>
    </w:p>
    <w:p w:rsidR="00B47B59" w:rsidRPr="00821055" w:rsidRDefault="00B47B59" w:rsidP="00821055">
      <w:pPr>
        <w:pStyle w:val="ab"/>
        <w:numPr>
          <w:ilvl w:val="0"/>
          <w:numId w:val="6"/>
        </w:numPr>
        <w:spacing w:before="0" w:beforeAutospacing="0" w:after="0" w:afterAutospacing="0" w:line="360" w:lineRule="auto"/>
        <w:ind w:left="284" w:hanging="284"/>
      </w:pPr>
      <w:r w:rsidRPr="00821055">
        <w:t>призвано способс</w:t>
      </w:r>
      <w:r w:rsidR="007954B6">
        <w:t>твовать привитию любви к малой Р</w:t>
      </w:r>
      <w:r w:rsidRPr="00821055">
        <w:t>одине</w:t>
      </w:r>
      <w:r w:rsidR="00802D12">
        <w:t>, ответственности за её будущее.</w:t>
      </w:r>
    </w:p>
    <w:p w:rsidR="00B47B59" w:rsidRDefault="00B47B59" w:rsidP="00821055">
      <w:pPr>
        <w:pStyle w:val="ab"/>
        <w:numPr>
          <w:ilvl w:val="0"/>
          <w:numId w:val="7"/>
        </w:numPr>
        <w:spacing w:before="0" w:beforeAutospacing="0" w:after="0" w:afterAutospacing="0" w:line="360" w:lineRule="auto"/>
        <w:ind w:left="284" w:hanging="284"/>
      </w:pPr>
      <w:r w:rsidRPr="00821055">
        <w:t>может быть использовано в интересах качества эффективности экологического воспитания молодёжи.</w:t>
      </w:r>
    </w:p>
    <w:p w:rsidR="007954B6" w:rsidRPr="00821055" w:rsidRDefault="007954B6" w:rsidP="00821055">
      <w:pPr>
        <w:pStyle w:val="ab"/>
        <w:numPr>
          <w:ilvl w:val="0"/>
          <w:numId w:val="7"/>
        </w:numPr>
        <w:spacing w:before="0" w:beforeAutospacing="0" w:after="0" w:afterAutospacing="0" w:line="360" w:lineRule="auto"/>
        <w:ind w:left="284" w:hanging="284"/>
      </w:pPr>
      <w:r>
        <w:t>может быть использовано в урочной и внеурочной деятельности по физике.</w:t>
      </w:r>
    </w:p>
    <w:p w:rsidR="00D155E5" w:rsidRDefault="00D155E5" w:rsidP="00821055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02D12" w:rsidRDefault="00802D12" w:rsidP="00821055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02D12" w:rsidRDefault="00802D12" w:rsidP="00821055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02D12" w:rsidRDefault="00802D12" w:rsidP="00821055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02D12" w:rsidRDefault="00802D12" w:rsidP="00821055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02D12" w:rsidRDefault="00802D12" w:rsidP="00821055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02D12" w:rsidRDefault="00802D12" w:rsidP="00821055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02D12" w:rsidRDefault="00802D12" w:rsidP="00821055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02D12" w:rsidRDefault="00802D12" w:rsidP="00821055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02D12" w:rsidRDefault="00802D12" w:rsidP="00821055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02D12" w:rsidRDefault="00802D12" w:rsidP="00821055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E96E5A" w:rsidRDefault="00E96E5A" w:rsidP="00821055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02D12" w:rsidRDefault="00802D12" w:rsidP="00CC74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C74CE" w:rsidRDefault="00CC74CE" w:rsidP="00CC74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C74CE" w:rsidRPr="00821055" w:rsidRDefault="00CC74CE" w:rsidP="00CC74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47B59" w:rsidRPr="00821055" w:rsidRDefault="00D155E5" w:rsidP="00821055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821055">
        <w:rPr>
          <w:rFonts w:ascii="Times New Roman" w:hAnsi="Times New Roman" w:cs="Times New Roman"/>
          <w:b/>
          <w:sz w:val="32"/>
          <w:szCs w:val="24"/>
        </w:rPr>
        <w:lastRenderedPageBreak/>
        <w:t>В</w:t>
      </w:r>
      <w:r w:rsidR="003004F7" w:rsidRPr="00821055">
        <w:rPr>
          <w:rFonts w:ascii="Times New Roman" w:hAnsi="Times New Roman" w:cs="Times New Roman"/>
          <w:b/>
          <w:sz w:val="32"/>
          <w:szCs w:val="24"/>
        </w:rPr>
        <w:t>в</w:t>
      </w:r>
      <w:r w:rsidRPr="00821055">
        <w:rPr>
          <w:rFonts w:ascii="Times New Roman" w:hAnsi="Times New Roman" w:cs="Times New Roman"/>
          <w:b/>
          <w:sz w:val="32"/>
          <w:szCs w:val="24"/>
        </w:rPr>
        <w:t>едение</w:t>
      </w:r>
    </w:p>
    <w:p w:rsidR="003004F7" w:rsidRPr="00821055" w:rsidRDefault="003004F7" w:rsidP="00821055">
      <w:pPr>
        <w:spacing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821055">
        <w:rPr>
          <w:rFonts w:ascii="Times New Roman" w:hAnsi="Times New Roman" w:cs="Times New Roman"/>
          <w:sz w:val="24"/>
          <w:szCs w:val="24"/>
        </w:rPr>
        <w:t>«Воде дана была волшебная вла</w:t>
      </w:r>
      <w:r w:rsidR="00802D12">
        <w:rPr>
          <w:rFonts w:ascii="Times New Roman" w:hAnsi="Times New Roman" w:cs="Times New Roman"/>
          <w:sz w:val="24"/>
          <w:szCs w:val="24"/>
        </w:rPr>
        <w:t>сть стать соком жизни на земле.»</w:t>
      </w:r>
    </w:p>
    <w:p w:rsidR="003004F7" w:rsidRDefault="003004F7" w:rsidP="00821055">
      <w:pPr>
        <w:spacing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821055">
        <w:rPr>
          <w:rFonts w:ascii="Times New Roman" w:hAnsi="Times New Roman" w:cs="Times New Roman"/>
          <w:sz w:val="24"/>
          <w:szCs w:val="24"/>
        </w:rPr>
        <w:t>Леонардо да Винчи</w:t>
      </w:r>
    </w:p>
    <w:p w:rsidR="00674830" w:rsidRDefault="00636894" w:rsidP="007954B6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36894">
        <w:rPr>
          <w:rFonts w:ascii="Times New Roman" w:hAnsi="Times New Roman" w:cs="Times New Roman"/>
          <w:sz w:val="24"/>
          <w:szCs w:val="24"/>
        </w:rPr>
        <w:t>Одной из таинственных загадок природы является вода. Вода – самая известная и самая загадочная жидкость на Земле. Удивительная, парадоксальная, непостижимая. Вода – одно из начал всего существующего на Земле – говорили в древнос</w:t>
      </w:r>
      <w:r w:rsidR="004728F6">
        <w:rPr>
          <w:rFonts w:ascii="Times New Roman" w:hAnsi="Times New Roman" w:cs="Times New Roman"/>
          <w:sz w:val="24"/>
          <w:szCs w:val="24"/>
        </w:rPr>
        <w:t>ти. Латинская пословица гласит:</w:t>
      </w:r>
      <w:r w:rsidR="007954B6">
        <w:rPr>
          <w:rFonts w:ascii="Times New Roman" w:hAnsi="Times New Roman" w:cs="Times New Roman"/>
          <w:sz w:val="24"/>
          <w:szCs w:val="24"/>
        </w:rPr>
        <w:t xml:space="preserve"> «</w:t>
      </w:r>
      <w:r w:rsidRPr="00636894">
        <w:rPr>
          <w:rFonts w:ascii="Times New Roman" w:hAnsi="Times New Roman" w:cs="Times New Roman"/>
          <w:sz w:val="24"/>
          <w:szCs w:val="24"/>
        </w:rPr>
        <w:t>Загляни в каплю воды, и ты увидишь весь мир».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36894">
        <w:rPr>
          <w:rFonts w:ascii="Times New Roman" w:hAnsi="Times New Roman" w:cs="Times New Roman"/>
          <w:sz w:val="24"/>
          <w:szCs w:val="24"/>
        </w:rPr>
        <w:t xml:space="preserve">Все природные воды не похожи друг на друга. В каждой реке, </w:t>
      </w:r>
      <w:r w:rsidR="007954B6">
        <w:rPr>
          <w:rFonts w:ascii="Times New Roman" w:hAnsi="Times New Roman" w:cs="Times New Roman"/>
          <w:sz w:val="24"/>
          <w:szCs w:val="24"/>
        </w:rPr>
        <w:t xml:space="preserve">в каждом колодце </w:t>
      </w:r>
      <w:r w:rsidRPr="00636894">
        <w:rPr>
          <w:rFonts w:ascii="Times New Roman" w:hAnsi="Times New Roman" w:cs="Times New Roman"/>
          <w:sz w:val="24"/>
          <w:szCs w:val="24"/>
        </w:rPr>
        <w:t>своя особая вода. Именно поэтому древнегреческий философ Фалес Милетский, жи</w:t>
      </w:r>
      <w:r w:rsidR="007954B6">
        <w:rPr>
          <w:rFonts w:ascii="Times New Roman" w:hAnsi="Times New Roman" w:cs="Times New Roman"/>
          <w:sz w:val="24"/>
          <w:szCs w:val="24"/>
        </w:rPr>
        <w:t>вший 2500 лет назад утверждал: «</w:t>
      </w:r>
      <w:r w:rsidRPr="00636894">
        <w:rPr>
          <w:rFonts w:ascii="Times New Roman" w:hAnsi="Times New Roman" w:cs="Times New Roman"/>
          <w:sz w:val="24"/>
          <w:szCs w:val="24"/>
        </w:rPr>
        <w:t xml:space="preserve">Нельзя дважды войти в одну и ту же реку, потому что тебя будут омывать все новые и новые воды». Однако </w:t>
      </w:r>
      <w:r w:rsidR="007954B6" w:rsidRPr="007954B6">
        <w:rPr>
          <w:rFonts w:ascii="Times New Roman" w:hAnsi="Times New Roman" w:cs="Times New Roman"/>
          <w:sz w:val="24"/>
          <w:szCs w:val="24"/>
        </w:rPr>
        <w:t xml:space="preserve">в реках </w:t>
      </w:r>
      <w:r w:rsidRPr="00636894">
        <w:rPr>
          <w:rFonts w:ascii="Times New Roman" w:hAnsi="Times New Roman" w:cs="Times New Roman"/>
          <w:sz w:val="24"/>
          <w:szCs w:val="24"/>
        </w:rPr>
        <w:t>запасов пресной воды</w:t>
      </w:r>
      <w:r w:rsidR="007954B6">
        <w:rPr>
          <w:rFonts w:ascii="Times New Roman" w:hAnsi="Times New Roman" w:cs="Times New Roman"/>
          <w:sz w:val="24"/>
          <w:szCs w:val="24"/>
        </w:rPr>
        <w:t xml:space="preserve">, </w:t>
      </w:r>
      <w:r w:rsidRPr="00636894">
        <w:rPr>
          <w:rFonts w:ascii="Times New Roman" w:hAnsi="Times New Roman" w:cs="Times New Roman"/>
          <w:sz w:val="24"/>
          <w:szCs w:val="24"/>
        </w:rPr>
        <w:t xml:space="preserve">которую можно получить без особых затрат, составляет всего 0,02 – 0,03%. По данным ООН более 2 миллиардов человек в мире не имеют сегодня доступа к пресной воде. Каждый год от нехватки безопасной питьевой воды в мире умирает 5 миллионов человек. Загрязненная вода действительно очень опасна. Она вызывает такие заболевания как тиф, холера, дизентерия. От последствий таких заболеваний, связанных с употреблением некачественной воды, погибает не менее 1,8 миллиона детей в возрасте до 5 лет. </w:t>
      </w:r>
    </w:p>
    <w:p w:rsidR="004728F6" w:rsidRDefault="00674830" w:rsidP="007954B6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74830">
        <w:rPr>
          <w:rFonts w:ascii="Times New Roman" w:hAnsi="Times New Roman" w:cs="Times New Roman"/>
          <w:sz w:val="24"/>
          <w:szCs w:val="24"/>
        </w:rPr>
        <w:t>В настоящее время проблема чис</w:t>
      </w:r>
      <w:r>
        <w:rPr>
          <w:rFonts w:ascii="Times New Roman" w:hAnsi="Times New Roman" w:cs="Times New Roman"/>
          <w:sz w:val="24"/>
          <w:szCs w:val="24"/>
        </w:rPr>
        <w:t xml:space="preserve">той питьевой воды является наиболее </w:t>
      </w:r>
      <w:r w:rsidRPr="00674830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ктуальной проблемой </w:t>
      </w:r>
      <w:r w:rsidR="00D155E5" w:rsidRPr="00821055">
        <w:rPr>
          <w:rFonts w:ascii="Times New Roman" w:hAnsi="Times New Roman" w:cs="Times New Roman"/>
          <w:sz w:val="24"/>
          <w:szCs w:val="24"/>
        </w:rPr>
        <w:t>сегодняшнего дня. Ежедневно радио, телевидение, газеты сообщают о том, что в том или ином районе России происходят те или иные разрушительные для природы процессы. Действительно, разрушительное наступление на природу в настоящее время стало одним из наиболее характерных признаков во взаимодействии человека и природы.</w:t>
      </w:r>
      <w:r w:rsidRPr="00674830">
        <w:t xml:space="preserve"> </w:t>
      </w:r>
      <w:r w:rsidRPr="00674830">
        <w:rPr>
          <w:rFonts w:ascii="Times New Roman" w:hAnsi="Times New Roman" w:cs="Times New Roman"/>
          <w:sz w:val="24"/>
          <w:szCs w:val="24"/>
        </w:rPr>
        <w:t xml:space="preserve">Качество воды – один из важнейших показателей качества окружающей среды, влияющей на здоровье человека и на </w:t>
      </w:r>
      <w:r>
        <w:rPr>
          <w:rFonts w:ascii="Times New Roman" w:hAnsi="Times New Roman" w:cs="Times New Roman"/>
          <w:sz w:val="24"/>
          <w:szCs w:val="24"/>
        </w:rPr>
        <w:t>развитие флоры и фауны водоёма.</w:t>
      </w:r>
      <w:r w:rsidR="00D155E5" w:rsidRPr="00821055">
        <w:rPr>
          <w:rFonts w:ascii="Times New Roman" w:hAnsi="Times New Roman" w:cs="Times New Roman"/>
          <w:sz w:val="24"/>
          <w:szCs w:val="24"/>
        </w:rPr>
        <w:t xml:space="preserve"> Взрослые люди, уже прожившие несколько десятилетий, сами стали и творцами, и свидетелями отрицательных изменений в природе. Почти каждый из них может привести факты изменений окружающей среды. На их глазах перестали биться родники, образовались малые и большие овраги, исчезли заливные луга, обмелели реки, чистые водоемы стали редкостью, меньше стало привычных в детстве птиц, оскудели леса – в них меньше и меньше ягод, лекарственных трав. </w:t>
      </w:r>
    </w:p>
    <w:p w:rsidR="00D155E5" w:rsidRPr="00821055" w:rsidRDefault="004728F6" w:rsidP="00264249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28F6">
        <w:rPr>
          <w:rFonts w:ascii="Times New Roman" w:hAnsi="Times New Roman" w:cs="Times New Roman"/>
          <w:sz w:val="24"/>
          <w:szCs w:val="24"/>
        </w:rPr>
        <w:lastRenderedPageBreak/>
        <w:t>Мне стало интересно узнать</w:t>
      </w:r>
      <w:r w:rsidR="00264249">
        <w:rPr>
          <w:rFonts w:ascii="Times New Roman" w:hAnsi="Times New Roman" w:cs="Times New Roman"/>
          <w:sz w:val="24"/>
          <w:szCs w:val="24"/>
        </w:rPr>
        <w:t>, к</w:t>
      </w:r>
      <w:r w:rsidR="00D155E5" w:rsidRPr="00821055">
        <w:rPr>
          <w:rFonts w:ascii="Times New Roman" w:hAnsi="Times New Roman" w:cs="Times New Roman"/>
          <w:sz w:val="24"/>
          <w:szCs w:val="24"/>
        </w:rPr>
        <w:t>ак обстоят дела в местности, где я родилась, живу и учусь?</w:t>
      </w:r>
      <w:r w:rsidR="00674830">
        <w:rPr>
          <w:rFonts w:ascii="Times New Roman" w:hAnsi="Times New Roman" w:cs="Times New Roman"/>
          <w:sz w:val="24"/>
          <w:szCs w:val="24"/>
        </w:rPr>
        <w:t xml:space="preserve"> Какое качество воды</w:t>
      </w:r>
      <w:r w:rsidR="00674830" w:rsidRPr="00674830">
        <w:t xml:space="preserve"> </w:t>
      </w:r>
      <w:r w:rsidR="00674830" w:rsidRPr="00674830">
        <w:rPr>
          <w:rFonts w:ascii="Times New Roman" w:hAnsi="Times New Roman" w:cs="Times New Roman"/>
          <w:sz w:val="24"/>
          <w:szCs w:val="24"/>
        </w:rPr>
        <w:t>из открытых и закры</w:t>
      </w:r>
      <w:r w:rsidR="00D05F7F">
        <w:rPr>
          <w:rFonts w:ascii="Times New Roman" w:hAnsi="Times New Roman" w:cs="Times New Roman"/>
          <w:sz w:val="24"/>
          <w:szCs w:val="24"/>
        </w:rPr>
        <w:t xml:space="preserve">тых источников </w:t>
      </w:r>
      <w:r w:rsidR="00D05F7F" w:rsidRPr="00D05F7F">
        <w:rPr>
          <w:rFonts w:ascii="Times New Roman" w:hAnsi="Times New Roman" w:cs="Times New Roman"/>
          <w:sz w:val="24"/>
          <w:szCs w:val="24"/>
        </w:rPr>
        <w:t>с. Стогинское и близлежащих деревень - д. Илькино, д. Путилово, д. Ельчаниново и д. Селищи</w:t>
      </w:r>
      <w:r w:rsidR="00264249">
        <w:rPr>
          <w:rFonts w:ascii="Times New Roman" w:hAnsi="Times New Roman" w:cs="Times New Roman"/>
          <w:sz w:val="24"/>
          <w:szCs w:val="24"/>
        </w:rPr>
        <w:t xml:space="preserve">? </w:t>
      </w:r>
      <w:r w:rsidR="00D155E5" w:rsidRPr="00821055">
        <w:rPr>
          <w:rFonts w:ascii="Times New Roman" w:hAnsi="Times New Roman" w:cs="Times New Roman"/>
          <w:sz w:val="24"/>
          <w:szCs w:val="24"/>
        </w:rPr>
        <w:t xml:space="preserve">Чтобы ответить на этот вопрос, </w:t>
      </w:r>
      <w:r w:rsidR="00D05F7F">
        <w:rPr>
          <w:rFonts w:ascii="Times New Roman" w:hAnsi="Times New Roman" w:cs="Times New Roman"/>
          <w:sz w:val="24"/>
          <w:szCs w:val="24"/>
        </w:rPr>
        <w:t xml:space="preserve">был сделан </w:t>
      </w:r>
      <w:r w:rsidR="00D155E5" w:rsidRPr="00821055">
        <w:rPr>
          <w:rFonts w:ascii="Times New Roman" w:hAnsi="Times New Roman" w:cs="Times New Roman"/>
          <w:sz w:val="24"/>
          <w:szCs w:val="24"/>
        </w:rPr>
        <w:t>исследовательский проект</w:t>
      </w:r>
      <w:r w:rsidR="00264249">
        <w:rPr>
          <w:rFonts w:ascii="Times New Roman" w:hAnsi="Times New Roman" w:cs="Times New Roman"/>
          <w:sz w:val="24"/>
          <w:szCs w:val="24"/>
        </w:rPr>
        <w:t xml:space="preserve"> на тему: «Водные ресурсы моей м</w:t>
      </w:r>
      <w:r w:rsidR="00D155E5" w:rsidRPr="00821055">
        <w:rPr>
          <w:rFonts w:ascii="Times New Roman" w:hAnsi="Times New Roman" w:cs="Times New Roman"/>
          <w:sz w:val="24"/>
          <w:szCs w:val="24"/>
        </w:rPr>
        <w:t xml:space="preserve">алой </w:t>
      </w:r>
      <w:r w:rsidR="00264249">
        <w:rPr>
          <w:rFonts w:ascii="Times New Roman" w:hAnsi="Times New Roman" w:cs="Times New Roman"/>
          <w:sz w:val="24"/>
          <w:szCs w:val="24"/>
        </w:rPr>
        <w:t>Р</w:t>
      </w:r>
      <w:r w:rsidR="00D155E5" w:rsidRPr="00821055">
        <w:rPr>
          <w:rFonts w:ascii="Times New Roman" w:hAnsi="Times New Roman" w:cs="Times New Roman"/>
          <w:sz w:val="24"/>
          <w:szCs w:val="24"/>
        </w:rPr>
        <w:t xml:space="preserve">одины»». </w:t>
      </w:r>
    </w:p>
    <w:p w:rsidR="00D155E5" w:rsidRPr="00821055" w:rsidRDefault="00D155E5" w:rsidP="00821055">
      <w:pPr>
        <w:pStyle w:val="a3"/>
        <w:spacing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D155E5" w:rsidRPr="00821055" w:rsidRDefault="00D155E5" w:rsidP="0082105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155E5" w:rsidRPr="00821055" w:rsidRDefault="00D155E5" w:rsidP="0082105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155E5" w:rsidRPr="00821055" w:rsidRDefault="00D155E5" w:rsidP="0082105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155E5" w:rsidRPr="00821055" w:rsidRDefault="00D155E5" w:rsidP="0082105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155E5" w:rsidRPr="00821055" w:rsidRDefault="00D155E5" w:rsidP="0082105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155E5" w:rsidRPr="00821055" w:rsidRDefault="00D155E5" w:rsidP="0082105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155E5" w:rsidRPr="00821055" w:rsidRDefault="00D155E5" w:rsidP="0082105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155E5" w:rsidRPr="00821055" w:rsidRDefault="00D155E5" w:rsidP="0082105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155E5" w:rsidRPr="00821055" w:rsidRDefault="00D155E5" w:rsidP="0082105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155E5" w:rsidRDefault="00D155E5" w:rsidP="0082105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02D12" w:rsidRDefault="00802D12" w:rsidP="0082105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02D12" w:rsidRDefault="00802D12" w:rsidP="0082105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02D12" w:rsidRDefault="00802D12" w:rsidP="0082105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02D12" w:rsidRDefault="00802D12" w:rsidP="0082105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02D12" w:rsidRDefault="00802D12" w:rsidP="0082105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64249" w:rsidRDefault="00264249" w:rsidP="0082105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64249" w:rsidRDefault="00264249" w:rsidP="0082105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02D12" w:rsidRDefault="00802D12" w:rsidP="0082105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02D12" w:rsidRPr="00821055" w:rsidRDefault="00802D12" w:rsidP="0082105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B0B38" w:rsidRPr="00802D12" w:rsidRDefault="00802D12" w:rsidP="00802D1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lastRenderedPageBreak/>
        <w:t xml:space="preserve">2. </w:t>
      </w:r>
      <w:r w:rsidR="003B0B38" w:rsidRPr="00802D12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Теоретическая часть</w:t>
      </w:r>
    </w:p>
    <w:p w:rsidR="003B0B38" w:rsidRPr="00802D12" w:rsidRDefault="00802D12" w:rsidP="00802D1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2.1</w:t>
      </w:r>
      <w:r w:rsidR="003B0B38" w:rsidRPr="00802D1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Анализ литературы</w:t>
      </w:r>
    </w:p>
    <w:p w:rsidR="00B47B59" w:rsidRPr="00821055" w:rsidRDefault="00B47B59" w:rsidP="00802D1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0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 w:rsidRPr="008210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Первое из природных богатств, с которым человек встречается в своей жизни, это вода. По данным экспертов ООН, в настоящее время примерно одна шестая часть населения Земли не имеет доступа к чистой воде, а одна треть – к воде для бытовых нужд. Острый дефицит пресной воды возник из-за роста численности населения и возрастающего водопользования в промышленности, сельском хозяйстве, быту. Речные воды – это самый удобный для использования вид природных вод.  Одна из важнейших причин уменьшения запасов пресных вод связана с сокращением водоносности рек. Она вызвана вырубкой лесов, распашкой пойм и осушением болот. За счёт этого резко увеличивается поверхностный сток и понижается уровень грунтовых вод. Быстрое таяние снега весной, выпадение обильных дождей в этих условиях вызывает половодья, а летом реки мелеют и иногда пересыхают полностью.  </w:t>
      </w:r>
    </w:p>
    <w:p w:rsidR="00B47B59" w:rsidRPr="00821055" w:rsidRDefault="00B47B59" w:rsidP="00802D1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0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На протяжении последних десятилетий всё большую тревогу вызывает изменяющееся качество воды рек, определяющее пригодность её для конкретных видов водопользования: хозяйственно-питьевого, культурно-бытового и рыбохозяйственного. Для каждого вида водопользования нормы установлены Государственным стандартом, который определяет благоприятные для конкретной цели показатели: вкус, цвет, прозрачность, её химический и эпидемиологический состав. </w:t>
      </w:r>
    </w:p>
    <w:p w:rsidR="00B47B59" w:rsidRPr="00821055" w:rsidRDefault="00B47B59" w:rsidP="00802D1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0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Изменение качества пресной воды связано с целым рядом факторов, в первую очередь, это загрязнения водоёмов промышленными и бытовыми стоками. Значительную отрицательную роль здесь играют поверхностно-активные вещества (ПАВ), в том числе синтетические моющие средства (СМС), замедляющие естественное самоочищение водоёмов, действующие угнетающе на биохимические процессы. Важную роль в ухудшении качества пресной воды играет эвтрофикация водоёмов. Быстрое накопление органических веществ, азотных, фосфорных удобрений, вносимых человеком в почву, приводит в водоёме к обильному размножению сине-зелёных водорослей. В результате разложения органических веществ ухудшается и снабжение воды кислородом, гибнут водные организмы, вода становится непригодной для использования человеком.   </w:t>
      </w:r>
    </w:p>
    <w:p w:rsidR="00B47B59" w:rsidRPr="00821055" w:rsidRDefault="00B47B59" w:rsidP="00802D1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0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 литературе иногда встречаются кардинальные предложения: оставить реки в покое и не использовать их воды в хозяйственной деятельности. Такие предложения входят в противоречие с законом развития природной системы за счёт окружающей природной среды. Любая природная система может развиваться только за счёт </w:t>
      </w:r>
      <w:r w:rsidRPr="0082105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использования материально-энергетических и информационных возможностей окружающей среды. Поэтому человеческое общество использует, и будет использовать окружающую природную среду. Но при этом необходимо прогнозировать вредные воздействия человека, в том числе и на реки. </w:t>
      </w:r>
    </w:p>
    <w:p w:rsidR="00B47B59" w:rsidRPr="00821055" w:rsidRDefault="00B47B59" w:rsidP="00802D1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0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Следует помнить, если экосистема, эволюционно потерявшая или сменившая часть своих элементов, не может вернуться в первоначальное своё состояние согласно закону эволюционно-экологической необратимости, то к ней следует подходить как к новому образованию, на которое неправомерно переносить ранее выявленные закономерности. Например, </w:t>
      </w:r>
      <w:r w:rsidRPr="00255619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спрямлённые русла рек, интенсивно зарастающие растительностью, требуют систематической расчистки.</w:t>
      </w:r>
      <w:r w:rsidRPr="008210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Учёт этого закона вызывает </w:t>
      </w:r>
      <w:r w:rsidRPr="0025561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необходимость паспортизации рек</w:t>
      </w:r>
      <w:r w:rsidRPr="008210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при которой и выявляются новые, сформировавшиеся к настоящему времени гидрографические, гидрохимические и гидробиологические характеристики рек. </w:t>
      </w:r>
    </w:p>
    <w:p w:rsidR="00772432" w:rsidRPr="00821055" w:rsidRDefault="00772432" w:rsidP="00802D1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2D12" w:rsidRDefault="00802D12" w:rsidP="00802D1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 </w:t>
      </w:r>
      <w:r w:rsidR="00772432" w:rsidRPr="00802D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Состояние водных ресурсов Гаврилов-Ямского района, </w:t>
      </w:r>
    </w:p>
    <w:p w:rsidR="00772432" w:rsidRPr="00802D12" w:rsidRDefault="005060B2" w:rsidP="00802D1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D12">
        <w:rPr>
          <w:rFonts w:ascii="Times New Roman" w:eastAsia="Times New Roman" w:hAnsi="Times New Roman" w:cs="Times New Roman"/>
          <w:sz w:val="28"/>
          <w:szCs w:val="28"/>
          <w:lang w:eastAsia="ru-RU"/>
        </w:rPr>
        <w:t>в частности,</w:t>
      </w:r>
      <w:r w:rsidR="00772432" w:rsidRPr="00802D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реки Лахость</w:t>
      </w:r>
    </w:p>
    <w:p w:rsidR="00B401AE" w:rsidRPr="00821055" w:rsidRDefault="00B401AE" w:rsidP="00802D12">
      <w:pPr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055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Территория моего Гаврилов-Ямского района принадлежит бассейну р. Волги и располагается в </w:t>
      </w:r>
      <w:hyperlink r:id="rId7" w:history="1">
        <w:r w:rsidRPr="0082105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северной части Московского</w:t>
        </w:r>
      </w:hyperlink>
      <w:r w:rsidRPr="00821055">
        <w:rPr>
          <w:rFonts w:ascii="Times New Roman" w:eastAsia="Times New Roman" w:hAnsi="Times New Roman" w:cs="Times New Roman"/>
          <w:sz w:val="24"/>
          <w:szCs w:val="24"/>
          <w:lang w:eastAsia="ru-RU"/>
        </w:rPr>
        <w:t> артезианского бассейна. Водоносные горизонты залегают на значительной глубине, часто в их составе присутствуют минеральные соли и при том, чем глубже, тем их больше. Общая мощность водовмещающей толщи изменяется от нескольких метров до 40 м, глубина залегания вод от 0 до 6 м. По химическому составу воды гидрокарбонатные калыгаево-магниевые, пресные с минерализацией 0,2-0,9 г/дм</w:t>
      </w:r>
      <w:r w:rsidRPr="0082105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821055">
        <w:rPr>
          <w:rFonts w:ascii="Times New Roman" w:eastAsia="Times New Roman" w:hAnsi="Times New Roman" w:cs="Times New Roman"/>
          <w:sz w:val="24"/>
          <w:szCs w:val="24"/>
          <w:lang w:eastAsia="ru-RU"/>
        </w:rPr>
        <w:t>, жесткие до очень жестких. Разведанных месторождений пресных подземных вод на территории Гаврилов-Ямского района нет. Потребность в </w:t>
      </w:r>
      <w:hyperlink r:id="rId8" w:history="1">
        <w:r w:rsidRPr="0082105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воде хозяйственно-питьевого качества</w:t>
        </w:r>
      </w:hyperlink>
      <w:r w:rsidRPr="00821055">
        <w:rPr>
          <w:rFonts w:ascii="Times New Roman" w:eastAsia="Times New Roman" w:hAnsi="Times New Roman" w:cs="Times New Roman"/>
          <w:sz w:val="24"/>
          <w:szCs w:val="24"/>
          <w:lang w:eastAsia="ru-RU"/>
        </w:rPr>
        <w:t> составляет 15300 м/сут. Прогнозные ресурсы пресных подземных вод территории района составляет 180100 м</w:t>
      </w:r>
      <w:r w:rsidRPr="0082105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821055">
        <w:rPr>
          <w:rFonts w:ascii="Times New Roman" w:eastAsia="Times New Roman" w:hAnsi="Times New Roman" w:cs="Times New Roman"/>
          <w:sz w:val="24"/>
          <w:szCs w:val="24"/>
          <w:lang w:eastAsia="ru-RU"/>
        </w:rPr>
        <w:t>/сут., эксплуатационных запасов нет. Удельные дебиты скважин и колодцев составляют 0,001-21,0 л/с, родников - 0,003-1,5 л/с. На территории района протекает р. Которосль и ее притоки: Лахость, Черная, Тамара, Ворга и др. Все реки имеют спокойное течение, хорошо развитую долину. Скорость течения в межень около 0,1 м/с, в весеннее половодье увеличивается до 1,0-1,5 м/с. Режим рек характеризуется резко выраженными половодьями весной (7-12 дней) и устойчивой меженью в </w:t>
      </w:r>
      <w:hyperlink r:id="rId9" w:history="1">
        <w:r w:rsidRPr="0082105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остальное время года</w:t>
        </w:r>
      </w:hyperlink>
      <w:r w:rsidRPr="008210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но в периоды обильного выпадения дождей наблюдается </w:t>
      </w:r>
      <w:r w:rsidRPr="0082105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небольшое повышение уровня, годовые колебания его достигают 2-5 м. Река Которосль протекает по территории района на протяжении более 32 км. Ширина ее русла в Гаврилов-Яме – 20 м, скорость - 0,2 м/с, ширина речных террас здесь достигает 3 км и более, возможно маломерное судоходство. Экологические </w:t>
      </w:r>
      <w:hyperlink r:id="rId10" w:history="1">
        <w:r w:rsidRPr="0082105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проблемы в нашем районе в значительной мере</w:t>
        </w:r>
      </w:hyperlink>
      <w:r w:rsidRPr="00821055">
        <w:rPr>
          <w:rFonts w:ascii="Times New Roman" w:eastAsia="Times New Roman" w:hAnsi="Times New Roman" w:cs="Times New Roman"/>
          <w:sz w:val="24"/>
          <w:szCs w:val="24"/>
          <w:lang w:eastAsia="ru-RU"/>
        </w:rPr>
        <w:t> связаны с загрязнением водной среды. Проверено, что с</w:t>
      </w:r>
      <w:r w:rsidR="00B0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очистных сооружений вода</w:t>
      </w:r>
      <w:r w:rsidRPr="008210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идет хорошая.</w:t>
      </w:r>
    </w:p>
    <w:p w:rsidR="00B401AE" w:rsidRPr="00821055" w:rsidRDefault="00E811AA" w:rsidP="00802D12">
      <w:pPr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" w:history="1">
        <w:r w:rsidR="00B401AE" w:rsidRPr="0082105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Проблема кроется в сильной изношенности</w:t>
        </w:r>
      </w:hyperlink>
      <w:r w:rsidR="00B401AE" w:rsidRPr="00821055">
        <w:rPr>
          <w:rFonts w:ascii="Times New Roman" w:eastAsia="Times New Roman" w:hAnsi="Times New Roman" w:cs="Times New Roman"/>
          <w:sz w:val="24"/>
          <w:szCs w:val="24"/>
          <w:lang w:eastAsia="ru-RU"/>
        </w:rPr>
        <w:t> водопроводных сетей, реконструкция которых очень назрела. В 2001-2004 гг. было проанализировано состояние р. Которосль с привлечением научных сил Верхневолжского отделения Российской экологической академии. Полученные данные, характеризующие качество воды в Которосли, по гидрохимическим и санитарно-токсилогическим показателям свидетельствуют о том, что по большинству из </w:t>
      </w:r>
      <w:hyperlink r:id="rId12" w:history="1">
        <w:r w:rsidR="00B401AE" w:rsidRPr="0082105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них речная вода соответствует</w:t>
        </w:r>
      </w:hyperlink>
      <w:r w:rsidR="00B401AE" w:rsidRPr="00821055">
        <w:rPr>
          <w:rFonts w:ascii="Times New Roman" w:eastAsia="Times New Roman" w:hAnsi="Times New Roman" w:cs="Times New Roman"/>
          <w:sz w:val="24"/>
          <w:szCs w:val="24"/>
          <w:lang w:eastAsia="ru-RU"/>
        </w:rPr>
        <w:t> нормативному качеству, но вместе с тем имеет место превышение ПДК, взвешенных веществ до 10 раз, по содержанию синтетических поверхностно-активных веществ - до 4 раз. Выявлено превышение санитарно-гигиенических нормативов по ХПК (химическому потреблению кислорода) в 7 пробах из 35. Незначительные превышения ПДК отмечены по нефтепродуктам, железу, свинцу, кадмию. Однако гораздо более серьёзно обстоят дела с бактериальным загрязнением: по коди-индексу превышение выявилось в 80 процентах проб, а по индексу ФПК (фекальная кишечная полоска) в 31 процентах проб.</w:t>
      </w:r>
    </w:p>
    <w:p w:rsidR="00B47B59" w:rsidRDefault="00B401AE" w:rsidP="00802D12">
      <w:pPr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0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Раньше на берегу р. Лахость располагалось довольно много фермерских хозяйств, которые загрязняли воду. Уменьшение их числа повлияло положительно на экологическую обстановку в районе. Отрицательно влияют на ситуацию сбросы ростовских предприятий. Требуется реконструкция и восстановление очистных сооружений сельскохозяйственных предприятий. </w:t>
      </w:r>
    </w:p>
    <w:p w:rsidR="005060B2" w:rsidRPr="00821055" w:rsidRDefault="005060B2" w:rsidP="00802D12">
      <w:pPr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2432" w:rsidRPr="00802D12" w:rsidRDefault="00802D12" w:rsidP="00802D12">
      <w:pPr>
        <w:spacing w:before="100" w:beforeAutospacing="1" w:after="100" w:afterAutospacing="1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2.3 </w:t>
      </w:r>
      <w:r w:rsidR="00772432" w:rsidRPr="00802D12">
        <w:rPr>
          <w:rFonts w:ascii="Times New Roman" w:eastAsia="Times New Roman" w:hAnsi="Times New Roman" w:cs="Times New Roman"/>
          <w:sz w:val="28"/>
          <w:szCs w:val="24"/>
          <w:lang w:eastAsia="ru-RU"/>
        </w:rPr>
        <w:t>Водные ресурсы с. Стогинское и близлежащих деревень</w:t>
      </w:r>
    </w:p>
    <w:p w:rsidR="007B4047" w:rsidRPr="00821055" w:rsidRDefault="00221050" w:rsidP="00802D12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21055">
        <w:rPr>
          <w:rFonts w:ascii="Times New Roman" w:hAnsi="Times New Roman" w:cs="Times New Roman"/>
          <w:sz w:val="24"/>
          <w:szCs w:val="24"/>
        </w:rPr>
        <w:t xml:space="preserve">На территории моего села находится 3 водонапорные башни, принадлежащие АО «Яркоммунсервис» и ООО «Стогинское», 1 колодец общего пользования на ул. Мологская. В д. Илькино </w:t>
      </w:r>
      <w:r w:rsidR="001C4FEE" w:rsidRPr="00821055">
        <w:rPr>
          <w:rFonts w:ascii="Times New Roman" w:hAnsi="Times New Roman" w:cs="Times New Roman"/>
          <w:sz w:val="24"/>
          <w:szCs w:val="24"/>
        </w:rPr>
        <w:t xml:space="preserve">находится 1 колодец общего пользования. В д. Путилово </w:t>
      </w:r>
      <w:r w:rsidR="00B00035">
        <w:rPr>
          <w:rFonts w:ascii="Times New Roman" w:hAnsi="Times New Roman" w:cs="Times New Roman"/>
          <w:sz w:val="24"/>
          <w:szCs w:val="24"/>
        </w:rPr>
        <w:t xml:space="preserve">- </w:t>
      </w:r>
      <w:r w:rsidR="001C4FEE" w:rsidRPr="00821055">
        <w:rPr>
          <w:rFonts w:ascii="Times New Roman" w:hAnsi="Times New Roman" w:cs="Times New Roman"/>
          <w:sz w:val="24"/>
          <w:szCs w:val="24"/>
        </w:rPr>
        <w:t xml:space="preserve">1 колодец общего пользования и водонапорная башня, принадлежащая ООО </w:t>
      </w:r>
      <w:r w:rsidR="001C4FEE" w:rsidRPr="00821055">
        <w:rPr>
          <w:rFonts w:ascii="Times New Roman" w:hAnsi="Times New Roman" w:cs="Times New Roman"/>
          <w:sz w:val="24"/>
          <w:szCs w:val="24"/>
        </w:rPr>
        <w:lastRenderedPageBreak/>
        <w:t>«Стогинское». В д. Ельчаниново протекает река Пажа, которая впадает в р. Лахость.</w:t>
      </w:r>
      <w:r w:rsidR="00802D12">
        <w:rPr>
          <w:rFonts w:ascii="Times New Roman" w:hAnsi="Times New Roman" w:cs="Times New Roman"/>
          <w:sz w:val="24"/>
          <w:szCs w:val="24"/>
        </w:rPr>
        <w:t xml:space="preserve">      </w:t>
      </w:r>
      <w:r w:rsidR="001C4FEE" w:rsidRPr="00821055">
        <w:rPr>
          <w:rFonts w:ascii="Times New Roman" w:hAnsi="Times New Roman" w:cs="Times New Roman"/>
          <w:sz w:val="24"/>
          <w:szCs w:val="24"/>
        </w:rPr>
        <w:t xml:space="preserve"> В д. </w:t>
      </w:r>
      <w:r w:rsidR="00802D12">
        <w:rPr>
          <w:rFonts w:ascii="Times New Roman" w:hAnsi="Times New Roman" w:cs="Times New Roman"/>
          <w:sz w:val="24"/>
          <w:szCs w:val="24"/>
        </w:rPr>
        <w:t>Селищи есть 1 общий колодец. (</w:t>
      </w:r>
      <w:r w:rsidR="001C4FEE" w:rsidRPr="00821055">
        <w:rPr>
          <w:rFonts w:ascii="Times New Roman" w:hAnsi="Times New Roman" w:cs="Times New Roman"/>
          <w:sz w:val="24"/>
          <w:szCs w:val="24"/>
        </w:rPr>
        <w:t>при подсчете не учитывались ин</w:t>
      </w:r>
      <w:r w:rsidR="00802D12">
        <w:rPr>
          <w:rFonts w:ascii="Times New Roman" w:hAnsi="Times New Roman" w:cs="Times New Roman"/>
          <w:sz w:val="24"/>
          <w:szCs w:val="24"/>
        </w:rPr>
        <w:t>дивидуальные скважины и колодцы)</w:t>
      </w:r>
    </w:p>
    <w:p w:rsidR="00772432" w:rsidRPr="00821055" w:rsidRDefault="00772432" w:rsidP="00802D12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85F71" w:rsidRPr="00802D12" w:rsidRDefault="00802D12" w:rsidP="00802D12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2.4 </w:t>
      </w:r>
      <w:r w:rsidR="007B4047" w:rsidRPr="00802D12">
        <w:rPr>
          <w:rFonts w:ascii="Times New Roman" w:hAnsi="Times New Roman" w:cs="Times New Roman"/>
          <w:sz w:val="28"/>
          <w:szCs w:val="24"/>
        </w:rPr>
        <w:t>Оценка качества пресной воды</w:t>
      </w:r>
    </w:p>
    <w:p w:rsidR="00B515AD" w:rsidRDefault="00385F71" w:rsidP="00B515AD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821055">
        <w:rPr>
          <w:rFonts w:ascii="Times New Roman" w:hAnsi="Times New Roman" w:cs="Times New Roman"/>
          <w:sz w:val="24"/>
          <w:szCs w:val="24"/>
        </w:rPr>
        <w:t xml:space="preserve">Суть метода: качество пресной воды определяется по содержанию сверхпороговых количеств некоторых вредных веществ </w:t>
      </w:r>
      <w:r w:rsidR="00B515AD">
        <w:rPr>
          <w:rFonts w:ascii="Times New Roman" w:hAnsi="Times New Roman" w:cs="Times New Roman"/>
          <w:sz w:val="24"/>
          <w:szCs w:val="24"/>
        </w:rPr>
        <w:t>в зависимости от цвета и запаха, полагаясь на свои органы чувств.</w:t>
      </w:r>
    </w:p>
    <w:p w:rsidR="00B515AD" w:rsidRDefault="00B515AD" w:rsidP="00B515AD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в воде присутствуют соли алюминия, то они подслащивают воду; соли магния делают воду горькой; сульфаты кальция и магния придают воле горьковато-соленый вкус; хлористый натрий, морские соли – солёность. Неприятный вкус воды может быть обусловлен наличие в ней кремнекислого натрия железа. Глинистые вещества придают воде желтый или коричневый цвет. Органические вещества могут сделать воду затхлой, безвкусной, при этом она может пахнуть болотом, землей, рыбой и гнилью.</w:t>
      </w:r>
    </w:p>
    <w:p w:rsidR="00B515AD" w:rsidRDefault="00B515AD" w:rsidP="00B515AD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Анализируемую воду, нужно нагреть до 60 градусов. </w:t>
      </w:r>
    </w:p>
    <w:p w:rsidR="00B515AD" w:rsidRDefault="00B515AD" w:rsidP="00B515AD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Следует определить запах воды в каждом стакане.</w:t>
      </w:r>
    </w:p>
    <w:p w:rsidR="00B515AD" w:rsidRPr="00B515AD" w:rsidRDefault="005060B2" w:rsidP="00B515AD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вода чистая, то при комнатной температуре и при нагревании не чувствуется запаха. Появление запаха будет означать присутствие в воде посторонних загрязняющих веществ. Содержание ионола в воде более 0,007 мкг/кг придает ей запах цветков фиалки, табачный запах возникает при загрязнении воды органическими соединениями типа циклоцитраля. Запахи плодов и зеленных яблок возникаю при содержании в воде гексанала. Загрязненная ароматическими соединениями вода может пахнуть грибами, затхлой рыбой, иметь затхло-заплесневелый, землистый, сернистый и селедочный запахи. Если вода имеет запах, её не в коем случае нельзя использовать.</w:t>
      </w:r>
    </w:p>
    <w:p w:rsidR="00385F71" w:rsidRPr="00821055" w:rsidRDefault="00385F71" w:rsidP="00802D12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821055">
        <w:rPr>
          <w:rFonts w:ascii="Times New Roman" w:hAnsi="Times New Roman" w:cs="Times New Roman"/>
          <w:sz w:val="24"/>
          <w:szCs w:val="24"/>
        </w:rPr>
        <w:t>В открытом водоёме внешний вид воды должен быть прозрачный, без плёнки, с зеленоватым оттенком.</w:t>
      </w:r>
    </w:p>
    <w:p w:rsidR="00385F71" w:rsidRPr="00821055" w:rsidRDefault="00385F71" w:rsidP="00802D12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7B4047" w:rsidRPr="003B0B38" w:rsidRDefault="007B4047" w:rsidP="00802D12">
      <w:pPr>
        <w:pStyle w:val="a3"/>
        <w:spacing w:line="360" w:lineRule="auto"/>
        <w:ind w:left="1080" w:firstLine="709"/>
        <w:rPr>
          <w:rFonts w:ascii="Times New Roman" w:hAnsi="Times New Roman" w:cs="Times New Roman"/>
          <w:sz w:val="28"/>
          <w:szCs w:val="28"/>
        </w:rPr>
      </w:pPr>
    </w:p>
    <w:p w:rsidR="007B4047" w:rsidRDefault="007B4047" w:rsidP="00C549B3">
      <w:pPr>
        <w:pStyle w:val="a3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7B4047" w:rsidRDefault="007B4047" w:rsidP="00C549B3">
      <w:pPr>
        <w:pStyle w:val="a3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9842A9" w:rsidRDefault="009842A9" w:rsidP="00C549B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85A56" w:rsidRPr="009842A9" w:rsidRDefault="009842A9" w:rsidP="009842A9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9842A9">
        <w:rPr>
          <w:rFonts w:ascii="Times New Roman" w:hAnsi="Times New Roman" w:cs="Times New Roman"/>
          <w:b/>
          <w:sz w:val="32"/>
          <w:szCs w:val="28"/>
        </w:rPr>
        <w:lastRenderedPageBreak/>
        <w:t>3. Практическая часть</w:t>
      </w:r>
    </w:p>
    <w:p w:rsidR="009842A9" w:rsidRPr="00C549B3" w:rsidRDefault="009842A9" w:rsidP="009842A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9842A9">
        <w:rPr>
          <w:rFonts w:ascii="Times New Roman" w:hAnsi="Times New Roman" w:cs="Times New Roman"/>
          <w:sz w:val="28"/>
          <w:szCs w:val="28"/>
        </w:rPr>
        <w:t>.1 Места исследования – маршрут</w:t>
      </w:r>
    </w:p>
    <w:p w:rsidR="00802D12" w:rsidRDefault="00285A56" w:rsidP="00B515A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549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754B41" wp14:editId="27D4D269">
            <wp:extent cx="5030767" cy="305474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527" cy="3058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15AD" w:rsidRPr="00C549B3" w:rsidRDefault="00B515AD" w:rsidP="00B515A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32B0" w:rsidRPr="00C549B3" w:rsidRDefault="009842A9" w:rsidP="009842A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842A9">
        <w:rPr>
          <w:rFonts w:ascii="Times New Roman" w:hAnsi="Times New Roman" w:cs="Times New Roman"/>
          <w:sz w:val="28"/>
          <w:szCs w:val="28"/>
        </w:rPr>
        <w:t>3.2 Исследования воды</w:t>
      </w:r>
    </w:p>
    <w:p w:rsidR="009842A9" w:rsidRPr="00802D12" w:rsidRDefault="003004F7" w:rsidP="00802D12">
      <w:pPr>
        <w:spacing w:line="360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802D12">
        <w:rPr>
          <w:rFonts w:ascii="Times New Roman" w:hAnsi="Times New Roman" w:cs="Times New Roman"/>
          <w:sz w:val="24"/>
          <w:szCs w:val="28"/>
        </w:rPr>
        <w:t xml:space="preserve">Были взяты </w:t>
      </w:r>
      <w:r w:rsidR="0025587F">
        <w:rPr>
          <w:rFonts w:ascii="Times New Roman" w:hAnsi="Times New Roman" w:cs="Times New Roman"/>
          <w:sz w:val="24"/>
          <w:szCs w:val="28"/>
        </w:rPr>
        <w:t>пробы</w:t>
      </w:r>
      <w:r w:rsidR="00285A56" w:rsidRPr="00802D12">
        <w:rPr>
          <w:rFonts w:ascii="Times New Roman" w:hAnsi="Times New Roman" w:cs="Times New Roman"/>
          <w:sz w:val="24"/>
          <w:szCs w:val="28"/>
        </w:rPr>
        <w:t xml:space="preserve"> воды в селе Стогинское и близлежащих деревень: Илькино, Путилово, Ельчаниново, Селищи. </w:t>
      </w:r>
      <w:r w:rsidR="009842A9" w:rsidRPr="00802D12">
        <w:rPr>
          <w:rFonts w:ascii="Times New Roman" w:hAnsi="Times New Roman" w:cs="Times New Roman"/>
          <w:sz w:val="24"/>
          <w:szCs w:val="28"/>
        </w:rPr>
        <w:t xml:space="preserve">  </w:t>
      </w:r>
    </w:p>
    <w:p w:rsidR="00CC74CE" w:rsidRDefault="00285A56" w:rsidP="00CC74CE">
      <w:pPr>
        <w:spacing w:line="360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802D12">
        <w:rPr>
          <w:rFonts w:ascii="Times New Roman" w:hAnsi="Times New Roman" w:cs="Times New Roman"/>
          <w:sz w:val="24"/>
          <w:szCs w:val="28"/>
        </w:rPr>
        <w:t>В деревне Ельчаниново и с</w:t>
      </w:r>
      <w:r w:rsidR="003004F7" w:rsidRPr="00802D12">
        <w:rPr>
          <w:rFonts w:ascii="Times New Roman" w:hAnsi="Times New Roman" w:cs="Times New Roman"/>
          <w:sz w:val="24"/>
          <w:szCs w:val="28"/>
        </w:rPr>
        <w:t xml:space="preserve">еле Стогинское вода была взята </w:t>
      </w:r>
      <w:r w:rsidRPr="00802D12">
        <w:rPr>
          <w:rFonts w:ascii="Times New Roman" w:hAnsi="Times New Roman" w:cs="Times New Roman"/>
          <w:sz w:val="24"/>
          <w:szCs w:val="28"/>
        </w:rPr>
        <w:t>из рек: Лахость, Пажа. А в остальных деревнях вода была взята из колодцев.</w:t>
      </w:r>
    </w:p>
    <w:p w:rsidR="00285A56" w:rsidRDefault="003004F7" w:rsidP="00CC74CE">
      <w:pPr>
        <w:spacing w:line="360" w:lineRule="auto"/>
        <w:ind w:firstLine="709"/>
        <w:rPr>
          <w:rFonts w:ascii="Times New Roman" w:hAnsi="Times New Roman" w:cs="Times New Roman"/>
          <w:noProof/>
          <w:sz w:val="24"/>
          <w:szCs w:val="28"/>
          <w:lang w:eastAsia="ru-RU"/>
        </w:rPr>
      </w:pPr>
      <w:r w:rsidRPr="00802D12">
        <w:rPr>
          <w:rFonts w:ascii="Times New Roman" w:hAnsi="Times New Roman" w:cs="Times New Roman"/>
          <w:noProof/>
          <w:sz w:val="24"/>
          <w:szCs w:val="28"/>
          <w:lang w:eastAsia="ru-RU"/>
        </w:rPr>
        <w:t>Экспериментально было исследовано качество пресной воды по цвету и запаху</w:t>
      </w:r>
      <w:r w:rsidR="00B00035">
        <w:rPr>
          <w:rFonts w:ascii="Times New Roman" w:hAnsi="Times New Roman" w:cs="Times New Roman"/>
          <w:noProof/>
          <w:sz w:val="24"/>
          <w:szCs w:val="28"/>
          <w:lang w:eastAsia="ru-RU"/>
        </w:rPr>
        <w:t>.</w:t>
      </w:r>
    </w:p>
    <w:p w:rsidR="00B00035" w:rsidRPr="00B00035" w:rsidRDefault="00B00035" w:rsidP="00B00035">
      <w:pPr>
        <w:spacing w:line="360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B00035">
        <w:rPr>
          <w:rFonts w:ascii="Times New Roman" w:hAnsi="Times New Roman" w:cs="Times New Roman"/>
          <w:sz w:val="24"/>
          <w:szCs w:val="28"/>
        </w:rPr>
        <w:t xml:space="preserve">Вода из реки Лахость </w:t>
      </w:r>
      <w:r>
        <w:rPr>
          <w:rFonts w:ascii="Times New Roman" w:hAnsi="Times New Roman" w:cs="Times New Roman"/>
          <w:sz w:val="24"/>
          <w:szCs w:val="28"/>
        </w:rPr>
        <w:t xml:space="preserve">и реки Пажа </w:t>
      </w:r>
      <w:r w:rsidRPr="00B00035">
        <w:rPr>
          <w:rFonts w:ascii="Times New Roman" w:hAnsi="Times New Roman" w:cs="Times New Roman"/>
          <w:sz w:val="24"/>
          <w:szCs w:val="28"/>
        </w:rPr>
        <w:t>имеет мутный желтоватый оттенок, пахнет болотом.</w:t>
      </w:r>
    </w:p>
    <w:p w:rsidR="00B00035" w:rsidRPr="00B00035" w:rsidRDefault="00B00035" w:rsidP="00B00035">
      <w:pPr>
        <w:spacing w:line="360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B00035">
        <w:rPr>
          <w:rFonts w:ascii="Times New Roman" w:hAnsi="Times New Roman" w:cs="Times New Roman"/>
          <w:sz w:val="24"/>
          <w:szCs w:val="28"/>
        </w:rPr>
        <w:t>Из колодца на улице Мологской</w:t>
      </w:r>
      <w:r>
        <w:rPr>
          <w:rFonts w:ascii="Times New Roman" w:hAnsi="Times New Roman" w:cs="Times New Roman"/>
          <w:sz w:val="24"/>
          <w:szCs w:val="28"/>
        </w:rPr>
        <w:t xml:space="preserve"> с. Стогинское</w:t>
      </w:r>
      <w:r w:rsidRPr="00B00035">
        <w:rPr>
          <w:rFonts w:ascii="Times New Roman" w:hAnsi="Times New Roman" w:cs="Times New Roman"/>
          <w:sz w:val="24"/>
          <w:szCs w:val="28"/>
        </w:rPr>
        <w:t xml:space="preserve"> </w:t>
      </w:r>
      <w:r w:rsidR="00666AAC">
        <w:rPr>
          <w:rFonts w:ascii="Times New Roman" w:hAnsi="Times New Roman" w:cs="Times New Roman"/>
          <w:sz w:val="24"/>
          <w:szCs w:val="28"/>
        </w:rPr>
        <w:t>и из колодцев</w:t>
      </w:r>
      <w:r>
        <w:rPr>
          <w:rFonts w:ascii="Times New Roman" w:hAnsi="Times New Roman" w:cs="Times New Roman"/>
          <w:sz w:val="24"/>
          <w:szCs w:val="28"/>
        </w:rPr>
        <w:t xml:space="preserve"> в д. Путилово</w:t>
      </w:r>
      <w:r w:rsidR="00666AAC">
        <w:rPr>
          <w:rFonts w:ascii="Times New Roman" w:hAnsi="Times New Roman" w:cs="Times New Roman"/>
          <w:sz w:val="24"/>
          <w:szCs w:val="28"/>
        </w:rPr>
        <w:t>, д.Селищи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B00035">
        <w:rPr>
          <w:rFonts w:ascii="Times New Roman" w:hAnsi="Times New Roman" w:cs="Times New Roman"/>
          <w:sz w:val="24"/>
          <w:szCs w:val="28"/>
        </w:rPr>
        <w:t xml:space="preserve">вода не имеет запаха, но имеет небольшой осадок. </w:t>
      </w:r>
    </w:p>
    <w:p w:rsidR="00B00035" w:rsidRDefault="00B00035" w:rsidP="00B00035">
      <w:pPr>
        <w:spacing w:line="360" w:lineRule="auto"/>
        <w:ind w:firstLine="709"/>
      </w:pPr>
      <w:r>
        <w:rPr>
          <w:rFonts w:ascii="Times New Roman" w:hAnsi="Times New Roman" w:cs="Times New Roman"/>
          <w:sz w:val="24"/>
          <w:szCs w:val="28"/>
        </w:rPr>
        <w:t>В колодце д. Илькино вода прозрачная, чистая, не имеет запаха, осадка, приятная на вкус.</w:t>
      </w:r>
      <w:r w:rsidRPr="00B00035">
        <w:t xml:space="preserve"> </w:t>
      </w:r>
    </w:p>
    <w:p w:rsidR="00B00035" w:rsidRPr="00802D12" w:rsidRDefault="00B00035" w:rsidP="00B00035">
      <w:pPr>
        <w:spacing w:line="360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B00035">
        <w:rPr>
          <w:rFonts w:ascii="Times New Roman" w:hAnsi="Times New Roman" w:cs="Times New Roman"/>
          <w:sz w:val="24"/>
          <w:szCs w:val="28"/>
        </w:rPr>
        <w:lastRenderedPageBreak/>
        <w:t>Пробы воды из водонапорных башен были отправлены в испытательную лабораторию города Гаврилов-Яма.</w:t>
      </w:r>
    </w:p>
    <w:p w:rsidR="003004F7" w:rsidRDefault="003004F7" w:rsidP="00CC62C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50239" w:rsidRPr="00C549B3" w:rsidRDefault="00275F4E" w:rsidP="00D155E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</w:t>
      </w:r>
      <w:r w:rsidR="00D155E5">
        <w:rPr>
          <w:rFonts w:ascii="Times New Roman" w:hAnsi="Times New Roman" w:cs="Times New Roman"/>
          <w:sz w:val="28"/>
          <w:szCs w:val="28"/>
        </w:rPr>
        <w:t xml:space="preserve"> </w:t>
      </w:r>
      <w:r w:rsidR="00CC62CD" w:rsidRPr="00CC62CD">
        <w:rPr>
          <w:rFonts w:ascii="Times New Roman" w:hAnsi="Times New Roman" w:cs="Times New Roman"/>
          <w:sz w:val="28"/>
          <w:szCs w:val="28"/>
        </w:rPr>
        <w:t>Результаты исследования качества пресной воды</w:t>
      </w:r>
    </w:p>
    <w:tbl>
      <w:tblPr>
        <w:tblW w:w="10065" w:type="dxa"/>
        <w:tblInd w:w="2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865"/>
        <w:gridCol w:w="2097"/>
        <w:gridCol w:w="2410"/>
        <w:gridCol w:w="2693"/>
      </w:tblGrid>
      <w:tr w:rsidR="00D50239" w:rsidRPr="00C549B3" w:rsidTr="00CC62CD">
        <w:trPr>
          <w:trHeight w:val="1918"/>
        </w:trPr>
        <w:tc>
          <w:tcPr>
            <w:tcW w:w="286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4C6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5733C" w:rsidRPr="00CC62CD" w:rsidRDefault="00D50239" w:rsidP="00C549B3">
            <w:pPr>
              <w:spacing w:line="360" w:lineRule="auto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CC62CD"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</w:rPr>
              <w:t>Деревни</w:t>
            </w:r>
          </w:p>
        </w:tc>
        <w:tc>
          <w:tcPr>
            <w:tcW w:w="209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4C6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5733C" w:rsidRPr="00CC62CD" w:rsidRDefault="00D50239" w:rsidP="00C549B3">
            <w:pPr>
              <w:spacing w:line="360" w:lineRule="auto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CC62CD"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</w:rPr>
              <w:t>Максимум органических соединений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4C6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5733C" w:rsidRPr="00CC62CD" w:rsidRDefault="00D50239" w:rsidP="00C549B3">
            <w:pPr>
              <w:spacing w:line="360" w:lineRule="auto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CC62CD"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</w:rPr>
              <w:t>Минимум органических соединений</w:t>
            </w:r>
          </w:p>
        </w:tc>
        <w:tc>
          <w:tcPr>
            <w:tcW w:w="269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4C6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5733C" w:rsidRPr="00CC62CD" w:rsidRDefault="00D50239" w:rsidP="00C549B3">
            <w:pPr>
              <w:spacing w:line="360" w:lineRule="auto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CC62CD"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</w:rPr>
              <w:t>Нет органических соединений</w:t>
            </w:r>
          </w:p>
        </w:tc>
      </w:tr>
      <w:tr w:rsidR="00D50239" w:rsidRPr="00C549B3" w:rsidTr="00CC62CD">
        <w:trPr>
          <w:trHeight w:val="1400"/>
        </w:trPr>
        <w:tc>
          <w:tcPr>
            <w:tcW w:w="286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A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50239" w:rsidRPr="00C549B3" w:rsidRDefault="00D50239" w:rsidP="00C549B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49B3">
              <w:rPr>
                <w:rFonts w:ascii="Times New Roman" w:hAnsi="Times New Roman" w:cs="Times New Roman"/>
                <w:sz w:val="28"/>
                <w:szCs w:val="28"/>
              </w:rPr>
              <w:t>Стогинское</w:t>
            </w:r>
          </w:p>
          <w:p w:rsidR="00A5733C" w:rsidRPr="00C549B3" w:rsidRDefault="00D50239" w:rsidP="00C549B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49B3">
              <w:rPr>
                <w:rFonts w:ascii="Times New Roman" w:hAnsi="Times New Roman" w:cs="Times New Roman"/>
                <w:sz w:val="28"/>
                <w:szCs w:val="28"/>
              </w:rPr>
              <w:t>(река Лахость)</w:t>
            </w:r>
          </w:p>
        </w:tc>
        <w:tc>
          <w:tcPr>
            <w:tcW w:w="209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A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5733C" w:rsidRPr="00C549B3" w:rsidRDefault="00D50239" w:rsidP="00C549B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49B3">
              <w:rPr>
                <w:rFonts w:ascii="Times New Roman" w:hAnsi="Times New Roman" w:cs="Times New Roman"/>
                <w:sz w:val="28"/>
                <w:szCs w:val="28"/>
              </w:rPr>
              <w:t xml:space="preserve">     +</w:t>
            </w:r>
          </w:p>
        </w:tc>
        <w:tc>
          <w:tcPr>
            <w:tcW w:w="241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A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50239" w:rsidRPr="00C549B3" w:rsidRDefault="00D50239" w:rsidP="00C549B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A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50239" w:rsidRPr="00C549B3" w:rsidRDefault="00D50239" w:rsidP="00C549B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0239" w:rsidRPr="00C549B3" w:rsidTr="00CC62CD">
        <w:trPr>
          <w:trHeight w:val="1039"/>
        </w:trPr>
        <w:tc>
          <w:tcPr>
            <w:tcW w:w="28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5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50239" w:rsidRPr="00C549B3" w:rsidRDefault="00D50239" w:rsidP="00C549B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49B3">
              <w:rPr>
                <w:rFonts w:ascii="Times New Roman" w:hAnsi="Times New Roman" w:cs="Times New Roman"/>
                <w:sz w:val="28"/>
                <w:szCs w:val="28"/>
              </w:rPr>
              <w:t>Путилово</w:t>
            </w:r>
          </w:p>
          <w:p w:rsidR="00A5733C" w:rsidRPr="00C549B3" w:rsidRDefault="00D50239" w:rsidP="00C549B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49B3">
              <w:rPr>
                <w:rFonts w:ascii="Times New Roman" w:hAnsi="Times New Roman" w:cs="Times New Roman"/>
                <w:sz w:val="28"/>
                <w:szCs w:val="28"/>
              </w:rPr>
              <w:t>(колодец)</w:t>
            </w:r>
          </w:p>
        </w:tc>
        <w:tc>
          <w:tcPr>
            <w:tcW w:w="20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5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50239" w:rsidRPr="00C549B3" w:rsidRDefault="00D50239" w:rsidP="00C549B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5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5733C" w:rsidRPr="00C549B3" w:rsidRDefault="00D50239" w:rsidP="00C549B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49B3">
              <w:rPr>
                <w:rFonts w:ascii="Times New Roman" w:hAnsi="Times New Roman" w:cs="Times New Roman"/>
                <w:sz w:val="28"/>
                <w:szCs w:val="28"/>
              </w:rPr>
              <w:t xml:space="preserve">     +</w:t>
            </w:r>
          </w:p>
        </w:tc>
        <w:tc>
          <w:tcPr>
            <w:tcW w:w="26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5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50239" w:rsidRPr="00C549B3" w:rsidRDefault="00D50239" w:rsidP="00C549B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0239" w:rsidRPr="00C549B3" w:rsidTr="00CC62CD">
        <w:trPr>
          <w:trHeight w:val="1039"/>
        </w:trPr>
        <w:tc>
          <w:tcPr>
            <w:tcW w:w="28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A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50239" w:rsidRPr="00C549B3" w:rsidRDefault="00D50239" w:rsidP="00C549B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49B3">
              <w:rPr>
                <w:rFonts w:ascii="Times New Roman" w:hAnsi="Times New Roman" w:cs="Times New Roman"/>
                <w:sz w:val="28"/>
                <w:szCs w:val="28"/>
              </w:rPr>
              <w:t>Илькино</w:t>
            </w:r>
          </w:p>
          <w:p w:rsidR="00A5733C" w:rsidRPr="00C549B3" w:rsidRDefault="00D50239" w:rsidP="00C549B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49B3">
              <w:rPr>
                <w:rFonts w:ascii="Times New Roman" w:hAnsi="Times New Roman" w:cs="Times New Roman"/>
                <w:sz w:val="28"/>
                <w:szCs w:val="28"/>
              </w:rPr>
              <w:t>(колодец)</w:t>
            </w:r>
          </w:p>
        </w:tc>
        <w:tc>
          <w:tcPr>
            <w:tcW w:w="20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A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50239" w:rsidRPr="00C549B3" w:rsidRDefault="00D50239" w:rsidP="00C549B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A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50239" w:rsidRPr="00C549B3" w:rsidRDefault="00D50239" w:rsidP="00C549B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A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5733C" w:rsidRPr="00C549B3" w:rsidRDefault="00D50239" w:rsidP="00C549B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49B3">
              <w:rPr>
                <w:rFonts w:ascii="Times New Roman" w:hAnsi="Times New Roman" w:cs="Times New Roman"/>
                <w:sz w:val="28"/>
                <w:szCs w:val="28"/>
              </w:rPr>
              <w:t xml:space="preserve">     +</w:t>
            </w:r>
          </w:p>
        </w:tc>
      </w:tr>
      <w:tr w:rsidR="00D50239" w:rsidRPr="00C549B3" w:rsidTr="00CC62CD">
        <w:trPr>
          <w:trHeight w:val="1039"/>
        </w:trPr>
        <w:tc>
          <w:tcPr>
            <w:tcW w:w="28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5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50239" w:rsidRPr="00C549B3" w:rsidRDefault="00D50239" w:rsidP="00C549B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49B3">
              <w:rPr>
                <w:rFonts w:ascii="Times New Roman" w:hAnsi="Times New Roman" w:cs="Times New Roman"/>
                <w:sz w:val="28"/>
                <w:szCs w:val="28"/>
              </w:rPr>
              <w:t>Ельчаниново</w:t>
            </w:r>
          </w:p>
          <w:p w:rsidR="00A5733C" w:rsidRPr="00C549B3" w:rsidRDefault="00D50239" w:rsidP="00C549B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49B3">
              <w:rPr>
                <w:rFonts w:ascii="Times New Roman" w:hAnsi="Times New Roman" w:cs="Times New Roman"/>
                <w:sz w:val="28"/>
                <w:szCs w:val="28"/>
              </w:rPr>
              <w:t>(река Пажа)</w:t>
            </w:r>
          </w:p>
        </w:tc>
        <w:tc>
          <w:tcPr>
            <w:tcW w:w="20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5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5733C" w:rsidRPr="00C549B3" w:rsidRDefault="00D50239" w:rsidP="00C549B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49B3">
              <w:rPr>
                <w:rFonts w:ascii="Times New Roman" w:hAnsi="Times New Roman" w:cs="Times New Roman"/>
                <w:sz w:val="28"/>
                <w:szCs w:val="28"/>
              </w:rPr>
              <w:t xml:space="preserve">     +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5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50239" w:rsidRPr="00C549B3" w:rsidRDefault="00D50239" w:rsidP="00C549B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5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50239" w:rsidRPr="00C549B3" w:rsidRDefault="00D50239" w:rsidP="00C549B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0239" w:rsidRPr="00C549B3" w:rsidTr="00CC62CD">
        <w:trPr>
          <w:trHeight w:val="1039"/>
        </w:trPr>
        <w:tc>
          <w:tcPr>
            <w:tcW w:w="28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A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50239" w:rsidRPr="00C549B3" w:rsidRDefault="00D50239" w:rsidP="00C549B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49B3">
              <w:rPr>
                <w:rFonts w:ascii="Times New Roman" w:hAnsi="Times New Roman" w:cs="Times New Roman"/>
                <w:sz w:val="28"/>
                <w:szCs w:val="28"/>
              </w:rPr>
              <w:t>Селищи</w:t>
            </w:r>
          </w:p>
          <w:p w:rsidR="00A5733C" w:rsidRPr="00C549B3" w:rsidRDefault="00D50239" w:rsidP="00C549B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49B3">
              <w:rPr>
                <w:rFonts w:ascii="Times New Roman" w:hAnsi="Times New Roman" w:cs="Times New Roman"/>
                <w:sz w:val="28"/>
                <w:szCs w:val="28"/>
              </w:rPr>
              <w:t>(колодец)</w:t>
            </w:r>
          </w:p>
        </w:tc>
        <w:tc>
          <w:tcPr>
            <w:tcW w:w="20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A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5733C" w:rsidRPr="00C549B3" w:rsidRDefault="00666AAC" w:rsidP="00C549B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A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50239" w:rsidRPr="00C549B3" w:rsidRDefault="00666AAC" w:rsidP="00C549B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6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A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50239" w:rsidRPr="00C549B3" w:rsidRDefault="00D50239" w:rsidP="00C549B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55E5" w:rsidRPr="00C549B3" w:rsidTr="00CC62CD">
        <w:trPr>
          <w:trHeight w:val="1039"/>
        </w:trPr>
        <w:tc>
          <w:tcPr>
            <w:tcW w:w="28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ACB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155E5" w:rsidRPr="00C549B3" w:rsidRDefault="00D155E5" w:rsidP="00C549B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55E5">
              <w:rPr>
                <w:rFonts w:ascii="Times New Roman" w:hAnsi="Times New Roman" w:cs="Times New Roman"/>
                <w:sz w:val="28"/>
                <w:szCs w:val="28"/>
              </w:rPr>
              <w:t>Колодец на Мологской улице</w:t>
            </w:r>
          </w:p>
        </w:tc>
        <w:tc>
          <w:tcPr>
            <w:tcW w:w="20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ACB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155E5" w:rsidRPr="00C549B3" w:rsidRDefault="00D155E5" w:rsidP="00C549B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ACB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155E5" w:rsidRPr="00C549B3" w:rsidRDefault="00D155E5" w:rsidP="00C549B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6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ACB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155E5" w:rsidRPr="00C549B3" w:rsidRDefault="00D155E5" w:rsidP="00C549B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004F7" w:rsidRDefault="003004F7" w:rsidP="00D155E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2D12" w:rsidRDefault="00275F4E" w:rsidP="00802D1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3.4</w:t>
      </w:r>
      <w:r w:rsidR="00802D12">
        <w:rPr>
          <w:rFonts w:ascii="Times New Roman" w:hAnsi="Times New Roman" w:cs="Times New Roman"/>
          <w:sz w:val="28"/>
          <w:szCs w:val="28"/>
        </w:rPr>
        <w:t xml:space="preserve"> </w:t>
      </w:r>
      <w:r w:rsidR="00802D12" w:rsidRPr="00134203">
        <w:rPr>
          <w:rFonts w:ascii="Times New Roman" w:hAnsi="Times New Roman" w:cs="Times New Roman"/>
          <w:sz w:val="28"/>
          <w:szCs w:val="28"/>
        </w:rPr>
        <w:t>Результаты исследования качества воды из водонапорной башни, принадлежащей АО «Яркоммунсервис»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558"/>
        <w:gridCol w:w="2169"/>
        <w:gridCol w:w="1632"/>
        <w:gridCol w:w="1781"/>
        <w:gridCol w:w="1516"/>
        <w:gridCol w:w="1632"/>
      </w:tblGrid>
      <w:tr w:rsidR="00802D12" w:rsidRPr="00A33E4C" w:rsidTr="00802D12">
        <w:tc>
          <w:tcPr>
            <w:tcW w:w="9288" w:type="dxa"/>
            <w:gridSpan w:val="6"/>
          </w:tcPr>
          <w:p w:rsidR="00802D12" w:rsidRPr="00A33E4C" w:rsidRDefault="00802D12" w:rsidP="00802D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b/>
                <w:sz w:val="24"/>
                <w:szCs w:val="24"/>
              </w:rPr>
              <w:t>Микробиологические исследования</w:t>
            </w:r>
          </w:p>
        </w:tc>
      </w:tr>
      <w:tr w:rsidR="00802D12" w:rsidRPr="00A33E4C" w:rsidTr="00802D12">
        <w:tc>
          <w:tcPr>
            <w:tcW w:w="558" w:type="dxa"/>
          </w:tcPr>
          <w:p w:rsidR="00802D12" w:rsidRPr="00A33E4C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802D12" w:rsidRPr="00A33E4C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>п\п</w:t>
            </w:r>
          </w:p>
        </w:tc>
        <w:tc>
          <w:tcPr>
            <w:tcW w:w="2169" w:type="dxa"/>
          </w:tcPr>
          <w:p w:rsidR="00802D12" w:rsidRPr="00A33E4C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>Определяемые показатели</w:t>
            </w:r>
          </w:p>
        </w:tc>
        <w:tc>
          <w:tcPr>
            <w:tcW w:w="1632" w:type="dxa"/>
          </w:tcPr>
          <w:p w:rsidR="00802D12" w:rsidRPr="00A33E4C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>Результаты исследований</w:t>
            </w:r>
          </w:p>
        </w:tc>
        <w:tc>
          <w:tcPr>
            <w:tcW w:w="1781" w:type="dxa"/>
          </w:tcPr>
          <w:p w:rsidR="00802D12" w:rsidRPr="00A33E4C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>Гигиенический норматив</w:t>
            </w:r>
          </w:p>
        </w:tc>
        <w:tc>
          <w:tcPr>
            <w:tcW w:w="1516" w:type="dxa"/>
          </w:tcPr>
          <w:p w:rsidR="00802D12" w:rsidRPr="00A33E4C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>Единицы изменения</w:t>
            </w:r>
          </w:p>
        </w:tc>
        <w:tc>
          <w:tcPr>
            <w:tcW w:w="1632" w:type="dxa"/>
          </w:tcPr>
          <w:p w:rsidR="00802D12" w:rsidRPr="00A33E4C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>НД на методы исследований</w:t>
            </w:r>
          </w:p>
        </w:tc>
      </w:tr>
      <w:tr w:rsidR="00802D12" w:rsidRPr="00A33E4C" w:rsidTr="00802D12">
        <w:tc>
          <w:tcPr>
            <w:tcW w:w="558" w:type="dxa"/>
          </w:tcPr>
          <w:p w:rsidR="00802D12" w:rsidRPr="00A33E4C" w:rsidRDefault="00802D12" w:rsidP="00802D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69" w:type="dxa"/>
          </w:tcPr>
          <w:p w:rsidR="00802D12" w:rsidRPr="00A33E4C" w:rsidRDefault="00802D12" w:rsidP="00802D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>Колифаги</w:t>
            </w:r>
          </w:p>
        </w:tc>
        <w:tc>
          <w:tcPr>
            <w:tcW w:w="1632" w:type="dxa"/>
          </w:tcPr>
          <w:p w:rsidR="00802D12" w:rsidRPr="00A33E4C" w:rsidRDefault="00802D12" w:rsidP="00802D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>Не обнаружено</w:t>
            </w:r>
          </w:p>
        </w:tc>
        <w:tc>
          <w:tcPr>
            <w:tcW w:w="1781" w:type="dxa"/>
          </w:tcPr>
          <w:p w:rsidR="00802D12" w:rsidRPr="00A33E4C" w:rsidRDefault="00802D12" w:rsidP="00802D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>не более 10</w:t>
            </w:r>
          </w:p>
        </w:tc>
        <w:tc>
          <w:tcPr>
            <w:tcW w:w="1516" w:type="dxa"/>
          </w:tcPr>
          <w:p w:rsidR="00802D12" w:rsidRPr="00A33E4C" w:rsidRDefault="00802D12" w:rsidP="00802D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>БОЕ в 100 мл</w:t>
            </w:r>
          </w:p>
        </w:tc>
        <w:tc>
          <w:tcPr>
            <w:tcW w:w="1632" w:type="dxa"/>
          </w:tcPr>
          <w:p w:rsidR="00802D12" w:rsidRPr="00A33E4C" w:rsidRDefault="00802D12" w:rsidP="00802D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>МУ 2.1.5.800-99</w:t>
            </w:r>
          </w:p>
        </w:tc>
      </w:tr>
      <w:tr w:rsidR="00802D12" w:rsidRPr="00A33E4C" w:rsidTr="00802D12">
        <w:tc>
          <w:tcPr>
            <w:tcW w:w="558" w:type="dxa"/>
          </w:tcPr>
          <w:p w:rsidR="00802D12" w:rsidRPr="00A33E4C" w:rsidRDefault="00802D12" w:rsidP="00802D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69" w:type="dxa"/>
          </w:tcPr>
          <w:p w:rsidR="00802D12" w:rsidRPr="00A33E4C" w:rsidRDefault="00802D12" w:rsidP="00802D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>Общие колиформные бактерии</w:t>
            </w:r>
          </w:p>
        </w:tc>
        <w:tc>
          <w:tcPr>
            <w:tcW w:w="1632" w:type="dxa"/>
          </w:tcPr>
          <w:p w:rsidR="00802D12" w:rsidRPr="00A33E4C" w:rsidRDefault="00802D12" w:rsidP="00802D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>Не обнаружено</w:t>
            </w:r>
          </w:p>
        </w:tc>
        <w:tc>
          <w:tcPr>
            <w:tcW w:w="1781" w:type="dxa"/>
          </w:tcPr>
          <w:p w:rsidR="00802D12" w:rsidRPr="00A33E4C" w:rsidRDefault="00802D12" w:rsidP="00802D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>не более 500</w:t>
            </w:r>
          </w:p>
        </w:tc>
        <w:tc>
          <w:tcPr>
            <w:tcW w:w="1516" w:type="dxa"/>
          </w:tcPr>
          <w:p w:rsidR="00802D12" w:rsidRPr="00A33E4C" w:rsidRDefault="00802D12" w:rsidP="00802D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>КОЕ в 100 мл</w:t>
            </w:r>
          </w:p>
        </w:tc>
        <w:tc>
          <w:tcPr>
            <w:tcW w:w="1632" w:type="dxa"/>
          </w:tcPr>
          <w:p w:rsidR="00802D12" w:rsidRPr="00A33E4C" w:rsidRDefault="00802D12" w:rsidP="00802D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>МУ 2.1.5.800-99</w:t>
            </w:r>
          </w:p>
        </w:tc>
      </w:tr>
      <w:tr w:rsidR="00802D12" w:rsidRPr="00A33E4C" w:rsidTr="00802D12">
        <w:tc>
          <w:tcPr>
            <w:tcW w:w="558" w:type="dxa"/>
          </w:tcPr>
          <w:p w:rsidR="00802D12" w:rsidRPr="00A33E4C" w:rsidRDefault="00802D12" w:rsidP="00802D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69" w:type="dxa"/>
          </w:tcPr>
          <w:p w:rsidR="00802D12" w:rsidRPr="00A33E4C" w:rsidRDefault="00802D12" w:rsidP="00802D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>Термотолерантные колиформные бактерии</w:t>
            </w:r>
          </w:p>
        </w:tc>
        <w:tc>
          <w:tcPr>
            <w:tcW w:w="1632" w:type="dxa"/>
          </w:tcPr>
          <w:p w:rsidR="00802D12" w:rsidRPr="00A33E4C" w:rsidRDefault="00802D12" w:rsidP="00802D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>Не обнаружено</w:t>
            </w:r>
          </w:p>
        </w:tc>
        <w:tc>
          <w:tcPr>
            <w:tcW w:w="1781" w:type="dxa"/>
          </w:tcPr>
          <w:p w:rsidR="00802D12" w:rsidRPr="00A33E4C" w:rsidRDefault="00802D12" w:rsidP="00802D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>не более 100</w:t>
            </w:r>
          </w:p>
        </w:tc>
        <w:tc>
          <w:tcPr>
            <w:tcW w:w="1516" w:type="dxa"/>
          </w:tcPr>
          <w:p w:rsidR="00802D12" w:rsidRPr="00A33E4C" w:rsidRDefault="00802D12" w:rsidP="00802D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>КОЕ в 100 мл</w:t>
            </w:r>
          </w:p>
        </w:tc>
        <w:tc>
          <w:tcPr>
            <w:tcW w:w="1632" w:type="dxa"/>
          </w:tcPr>
          <w:p w:rsidR="00802D12" w:rsidRPr="00A33E4C" w:rsidRDefault="00802D12" w:rsidP="00802D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>МУ 2.1.5.800-99</w:t>
            </w:r>
          </w:p>
        </w:tc>
      </w:tr>
      <w:tr w:rsidR="00802D12" w:rsidRPr="00A33E4C" w:rsidTr="00802D12">
        <w:tc>
          <w:tcPr>
            <w:tcW w:w="558" w:type="dxa"/>
          </w:tcPr>
          <w:p w:rsidR="00802D12" w:rsidRPr="00A33E4C" w:rsidRDefault="00802D12" w:rsidP="00802D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69" w:type="dxa"/>
          </w:tcPr>
          <w:p w:rsidR="00802D12" w:rsidRPr="00A33E4C" w:rsidRDefault="00802D12" w:rsidP="00802D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>Патогенная микрофлора</w:t>
            </w:r>
          </w:p>
        </w:tc>
        <w:tc>
          <w:tcPr>
            <w:tcW w:w="1632" w:type="dxa"/>
          </w:tcPr>
          <w:p w:rsidR="00802D12" w:rsidRPr="00A33E4C" w:rsidRDefault="00802D12" w:rsidP="00802D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>Не обнаружено</w:t>
            </w:r>
          </w:p>
        </w:tc>
        <w:tc>
          <w:tcPr>
            <w:tcW w:w="1781" w:type="dxa"/>
          </w:tcPr>
          <w:p w:rsidR="00802D12" w:rsidRPr="00A33E4C" w:rsidRDefault="00802D12" w:rsidP="00802D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>не допускается</w:t>
            </w:r>
          </w:p>
        </w:tc>
        <w:tc>
          <w:tcPr>
            <w:tcW w:w="1516" w:type="dxa"/>
          </w:tcPr>
          <w:p w:rsidR="00802D12" w:rsidRPr="00A33E4C" w:rsidRDefault="00802D12" w:rsidP="00802D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>в 1000 мл</w:t>
            </w:r>
          </w:p>
        </w:tc>
        <w:tc>
          <w:tcPr>
            <w:tcW w:w="1632" w:type="dxa"/>
          </w:tcPr>
          <w:p w:rsidR="00802D12" w:rsidRPr="00A33E4C" w:rsidRDefault="00802D12" w:rsidP="00802D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>МУ 2.1.5.800-99</w:t>
            </w:r>
          </w:p>
        </w:tc>
      </w:tr>
      <w:tr w:rsidR="00802D12" w:rsidRPr="00A33E4C" w:rsidTr="00802D12">
        <w:tc>
          <w:tcPr>
            <w:tcW w:w="9288" w:type="dxa"/>
            <w:gridSpan w:val="6"/>
          </w:tcPr>
          <w:p w:rsidR="00802D12" w:rsidRPr="00A33E4C" w:rsidRDefault="00802D12" w:rsidP="00802D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Ф.И.О. заведующего лабораторией</w:t>
            </w:r>
          </w:p>
          <w:p w:rsidR="00802D12" w:rsidRPr="00A33E4C" w:rsidRDefault="00802D12" w:rsidP="00802D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Кузьмина Галина Владимировна</w:t>
            </w:r>
          </w:p>
        </w:tc>
      </w:tr>
      <w:tr w:rsidR="00802D12" w:rsidRPr="00A33E4C" w:rsidTr="00802D12">
        <w:tc>
          <w:tcPr>
            <w:tcW w:w="9288" w:type="dxa"/>
            <w:gridSpan w:val="6"/>
          </w:tcPr>
          <w:p w:rsidR="00802D12" w:rsidRPr="00A33E4C" w:rsidRDefault="00802D12" w:rsidP="00802D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2D12" w:rsidRPr="00A33E4C" w:rsidTr="00802D12">
        <w:tc>
          <w:tcPr>
            <w:tcW w:w="9288" w:type="dxa"/>
            <w:gridSpan w:val="6"/>
          </w:tcPr>
          <w:p w:rsidR="00802D12" w:rsidRPr="00A33E4C" w:rsidRDefault="00802D12" w:rsidP="00802D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b/>
                <w:sz w:val="24"/>
                <w:szCs w:val="24"/>
              </w:rPr>
              <w:t>Паразитологические исследования</w:t>
            </w:r>
          </w:p>
        </w:tc>
      </w:tr>
      <w:tr w:rsidR="00802D12" w:rsidRPr="00A33E4C" w:rsidTr="00802D12">
        <w:tc>
          <w:tcPr>
            <w:tcW w:w="558" w:type="dxa"/>
          </w:tcPr>
          <w:p w:rsidR="00802D12" w:rsidRPr="00A33E4C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>№ п\п</w:t>
            </w:r>
          </w:p>
        </w:tc>
        <w:tc>
          <w:tcPr>
            <w:tcW w:w="2169" w:type="dxa"/>
          </w:tcPr>
          <w:p w:rsidR="00802D12" w:rsidRPr="00A33E4C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>Определяемые показатели</w:t>
            </w:r>
          </w:p>
        </w:tc>
        <w:tc>
          <w:tcPr>
            <w:tcW w:w="1632" w:type="dxa"/>
          </w:tcPr>
          <w:p w:rsidR="00802D12" w:rsidRPr="00A33E4C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>Результаты исследований</w:t>
            </w:r>
          </w:p>
        </w:tc>
        <w:tc>
          <w:tcPr>
            <w:tcW w:w="1781" w:type="dxa"/>
          </w:tcPr>
          <w:p w:rsidR="00802D12" w:rsidRPr="00A33E4C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>Гигиенический норматив</w:t>
            </w:r>
          </w:p>
        </w:tc>
        <w:tc>
          <w:tcPr>
            <w:tcW w:w="1516" w:type="dxa"/>
          </w:tcPr>
          <w:p w:rsidR="00802D12" w:rsidRPr="00A33E4C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>Единицы изменения</w:t>
            </w:r>
          </w:p>
        </w:tc>
        <w:tc>
          <w:tcPr>
            <w:tcW w:w="1632" w:type="dxa"/>
          </w:tcPr>
          <w:p w:rsidR="00802D12" w:rsidRPr="00A33E4C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>НД на методы исследований</w:t>
            </w:r>
          </w:p>
        </w:tc>
      </w:tr>
      <w:tr w:rsidR="00802D12" w:rsidRPr="00A33E4C" w:rsidTr="00802D12">
        <w:tc>
          <w:tcPr>
            <w:tcW w:w="558" w:type="dxa"/>
          </w:tcPr>
          <w:p w:rsidR="00802D12" w:rsidRPr="00A33E4C" w:rsidRDefault="00802D12" w:rsidP="00802D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69" w:type="dxa"/>
          </w:tcPr>
          <w:p w:rsidR="00802D12" w:rsidRPr="00A33E4C" w:rsidRDefault="00802D12" w:rsidP="00802D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>Жизнеспособные яйца гельминтов / онкосферы тениид</w:t>
            </w:r>
          </w:p>
        </w:tc>
        <w:tc>
          <w:tcPr>
            <w:tcW w:w="1632" w:type="dxa"/>
          </w:tcPr>
          <w:p w:rsidR="00802D12" w:rsidRPr="00A33E4C" w:rsidRDefault="00802D12" w:rsidP="00802D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>Не обнаружено</w:t>
            </w:r>
          </w:p>
        </w:tc>
        <w:tc>
          <w:tcPr>
            <w:tcW w:w="1781" w:type="dxa"/>
          </w:tcPr>
          <w:p w:rsidR="00802D12" w:rsidRPr="00A33E4C" w:rsidRDefault="00802D12" w:rsidP="00802D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>не допускается</w:t>
            </w:r>
          </w:p>
        </w:tc>
        <w:tc>
          <w:tcPr>
            <w:tcW w:w="1516" w:type="dxa"/>
          </w:tcPr>
          <w:p w:rsidR="00802D12" w:rsidRPr="00A33E4C" w:rsidRDefault="00802D12" w:rsidP="00802D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>в 3 л</w:t>
            </w:r>
          </w:p>
        </w:tc>
        <w:tc>
          <w:tcPr>
            <w:tcW w:w="1632" w:type="dxa"/>
          </w:tcPr>
          <w:p w:rsidR="00802D12" w:rsidRPr="00A33E4C" w:rsidRDefault="00802D12" w:rsidP="00802D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>МУК 4.2.2661-10</w:t>
            </w:r>
          </w:p>
        </w:tc>
      </w:tr>
      <w:tr w:rsidR="00802D12" w:rsidRPr="00A33E4C" w:rsidTr="00802D12">
        <w:tc>
          <w:tcPr>
            <w:tcW w:w="9288" w:type="dxa"/>
            <w:gridSpan w:val="6"/>
          </w:tcPr>
          <w:p w:rsidR="00802D12" w:rsidRPr="00A33E4C" w:rsidRDefault="00802D12" w:rsidP="00802D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Ф.И.О. заведующего лабораторией</w:t>
            </w:r>
          </w:p>
          <w:p w:rsidR="00802D12" w:rsidRPr="00A33E4C" w:rsidRDefault="00802D12" w:rsidP="00802D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203">
              <w:rPr>
                <w:rFonts w:ascii="Times New Roman" w:hAnsi="Times New Roman" w:cs="Times New Roman"/>
                <w:sz w:val="24"/>
                <w:szCs w:val="24"/>
              </w:rPr>
              <w:t>Кузьмина Галина Владимировна</w:t>
            </w:r>
          </w:p>
        </w:tc>
      </w:tr>
    </w:tbl>
    <w:p w:rsidR="00802D12" w:rsidRPr="00A33E4C" w:rsidRDefault="00802D12" w:rsidP="00802D12">
      <w:pPr>
        <w:spacing w:after="16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d"/>
        <w:tblW w:w="9598" w:type="dxa"/>
        <w:tblLook w:val="04A0" w:firstRow="1" w:lastRow="0" w:firstColumn="1" w:lastColumn="0" w:noHBand="0" w:noVBand="1"/>
      </w:tblPr>
      <w:tblGrid>
        <w:gridCol w:w="1972"/>
        <w:gridCol w:w="1866"/>
        <w:gridCol w:w="2220"/>
        <w:gridCol w:w="1721"/>
        <w:gridCol w:w="1819"/>
      </w:tblGrid>
      <w:tr w:rsidR="00802D12" w:rsidRPr="00A33E4C" w:rsidTr="00802D12">
        <w:tc>
          <w:tcPr>
            <w:tcW w:w="1972" w:type="dxa"/>
          </w:tcPr>
          <w:p w:rsidR="00802D12" w:rsidRPr="00A33E4C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>Точка отбора проб</w:t>
            </w:r>
          </w:p>
        </w:tc>
        <w:tc>
          <w:tcPr>
            <w:tcW w:w="1866" w:type="dxa"/>
          </w:tcPr>
          <w:p w:rsidR="00802D12" w:rsidRPr="00A33E4C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>Определяемый показатель</w:t>
            </w:r>
          </w:p>
        </w:tc>
        <w:tc>
          <w:tcPr>
            <w:tcW w:w="2220" w:type="dxa"/>
          </w:tcPr>
          <w:p w:rsidR="00802D12" w:rsidRPr="00A33E4C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>НД на МИ (шифр)</w:t>
            </w:r>
          </w:p>
        </w:tc>
        <w:tc>
          <w:tcPr>
            <w:tcW w:w="1721" w:type="dxa"/>
          </w:tcPr>
          <w:p w:rsidR="00802D12" w:rsidRPr="00A33E4C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>Результат КХА, мг/дм</w:t>
            </w:r>
            <w:r w:rsidRPr="00A33E4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819" w:type="dxa"/>
          </w:tcPr>
          <w:p w:rsidR="00802D12" w:rsidRPr="00A33E4C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>Погрешность ±, мг/дм</w:t>
            </w:r>
            <w:r w:rsidRPr="00A33E4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802D12" w:rsidRPr="00A33E4C" w:rsidTr="00802D12">
        <w:tc>
          <w:tcPr>
            <w:tcW w:w="1972" w:type="dxa"/>
          </w:tcPr>
          <w:p w:rsidR="00802D12" w:rsidRPr="00A33E4C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66" w:type="dxa"/>
          </w:tcPr>
          <w:p w:rsidR="00802D12" w:rsidRPr="00A33E4C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20" w:type="dxa"/>
          </w:tcPr>
          <w:p w:rsidR="00802D12" w:rsidRPr="00A33E4C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21" w:type="dxa"/>
          </w:tcPr>
          <w:p w:rsidR="00802D12" w:rsidRPr="00A33E4C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19" w:type="dxa"/>
          </w:tcPr>
          <w:p w:rsidR="00802D12" w:rsidRPr="00A33E4C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02D12" w:rsidRPr="00A33E4C" w:rsidTr="00802D12">
        <w:tc>
          <w:tcPr>
            <w:tcW w:w="1972" w:type="dxa"/>
            <w:vMerge w:val="restart"/>
          </w:tcPr>
          <w:p w:rsidR="00802D12" w:rsidRPr="00A33E4C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>Гаврилов-Ямский МР, с. Стогинское После очистных сооружений</w:t>
            </w:r>
          </w:p>
        </w:tc>
        <w:tc>
          <w:tcPr>
            <w:tcW w:w="1866" w:type="dxa"/>
          </w:tcPr>
          <w:p w:rsidR="00802D12" w:rsidRPr="00A33E4C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>Нефтепродукты</w:t>
            </w:r>
          </w:p>
        </w:tc>
        <w:tc>
          <w:tcPr>
            <w:tcW w:w="2220" w:type="dxa"/>
          </w:tcPr>
          <w:p w:rsidR="00802D12" w:rsidRPr="00A33E4C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>ФР.1.31.2012.13169</w:t>
            </w:r>
          </w:p>
        </w:tc>
        <w:tc>
          <w:tcPr>
            <w:tcW w:w="1721" w:type="dxa"/>
          </w:tcPr>
          <w:p w:rsidR="00802D12" w:rsidRPr="00A33E4C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>0,045</w:t>
            </w:r>
          </w:p>
        </w:tc>
        <w:tc>
          <w:tcPr>
            <w:tcW w:w="1819" w:type="dxa"/>
          </w:tcPr>
          <w:p w:rsidR="00802D12" w:rsidRPr="00A33E4C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>0,016</w:t>
            </w:r>
          </w:p>
        </w:tc>
      </w:tr>
      <w:tr w:rsidR="00802D12" w:rsidRPr="00A33E4C" w:rsidTr="00802D12">
        <w:tc>
          <w:tcPr>
            <w:tcW w:w="1972" w:type="dxa"/>
            <w:vMerge/>
          </w:tcPr>
          <w:p w:rsidR="00802D12" w:rsidRPr="00A33E4C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</w:tcPr>
          <w:p w:rsidR="00802D12" w:rsidRPr="00A33E4C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>Взвешенные вещества</w:t>
            </w:r>
          </w:p>
        </w:tc>
        <w:tc>
          <w:tcPr>
            <w:tcW w:w="2220" w:type="dxa"/>
          </w:tcPr>
          <w:p w:rsidR="00802D12" w:rsidRPr="00A33E4C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>ФР.1.31.2018.29036</w:t>
            </w:r>
          </w:p>
        </w:tc>
        <w:tc>
          <w:tcPr>
            <w:tcW w:w="1721" w:type="dxa"/>
          </w:tcPr>
          <w:p w:rsidR="00802D12" w:rsidRPr="00A33E4C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819" w:type="dxa"/>
          </w:tcPr>
          <w:p w:rsidR="00802D12" w:rsidRPr="00A33E4C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</w:tr>
      <w:tr w:rsidR="00802D12" w:rsidRPr="00A33E4C" w:rsidTr="00802D12">
        <w:tc>
          <w:tcPr>
            <w:tcW w:w="1972" w:type="dxa"/>
            <w:vMerge/>
          </w:tcPr>
          <w:p w:rsidR="00802D12" w:rsidRPr="00A33E4C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</w:tcPr>
          <w:p w:rsidR="00802D12" w:rsidRPr="00A33E4C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>Железо (общее)</w:t>
            </w:r>
          </w:p>
        </w:tc>
        <w:tc>
          <w:tcPr>
            <w:tcW w:w="2220" w:type="dxa"/>
          </w:tcPr>
          <w:p w:rsidR="00802D12" w:rsidRPr="00A33E4C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>ФР.1.31.2013.16018</w:t>
            </w:r>
          </w:p>
        </w:tc>
        <w:tc>
          <w:tcPr>
            <w:tcW w:w="1721" w:type="dxa"/>
          </w:tcPr>
          <w:p w:rsidR="00802D12" w:rsidRPr="00A33E4C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>0,079</w:t>
            </w:r>
          </w:p>
        </w:tc>
        <w:tc>
          <w:tcPr>
            <w:tcW w:w="1819" w:type="dxa"/>
          </w:tcPr>
          <w:p w:rsidR="00802D12" w:rsidRPr="00A33E4C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>0,019</w:t>
            </w:r>
          </w:p>
        </w:tc>
      </w:tr>
      <w:tr w:rsidR="00802D12" w:rsidRPr="00A33E4C" w:rsidTr="00802D12">
        <w:tc>
          <w:tcPr>
            <w:tcW w:w="1972" w:type="dxa"/>
            <w:vMerge/>
          </w:tcPr>
          <w:p w:rsidR="00802D12" w:rsidRPr="00A33E4C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</w:tcPr>
          <w:p w:rsidR="00802D12" w:rsidRPr="00A33E4C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>Аммоний-ион</w:t>
            </w:r>
          </w:p>
        </w:tc>
        <w:tc>
          <w:tcPr>
            <w:tcW w:w="2220" w:type="dxa"/>
          </w:tcPr>
          <w:p w:rsidR="00802D12" w:rsidRPr="00A33E4C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>ФР.1.31.2017.27257</w:t>
            </w:r>
          </w:p>
        </w:tc>
        <w:tc>
          <w:tcPr>
            <w:tcW w:w="1721" w:type="dxa"/>
          </w:tcPr>
          <w:p w:rsidR="00802D12" w:rsidRPr="00A33E4C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>0,29</w:t>
            </w:r>
          </w:p>
        </w:tc>
        <w:tc>
          <w:tcPr>
            <w:tcW w:w="1819" w:type="dxa"/>
          </w:tcPr>
          <w:p w:rsidR="00802D12" w:rsidRPr="00A33E4C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</w:tr>
      <w:tr w:rsidR="00802D12" w:rsidRPr="00A33E4C" w:rsidTr="00802D12">
        <w:tc>
          <w:tcPr>
            <w:tcW w:w="1972" w:type="dxa"/>
            <w:vMerge/>
          </w:tcPr>
          <w:p w:rsidR="00802D12" w:rsidRPr="00A33E4C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</w:tcPr>
          <w:p w:rsidR="00802D12" w:rsidRPr="00A33E4C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>Кальций</w:t>
            </w:r>
          </w:p>
        </w:tc>
        <w:tc>
          <w:tcPr>
            <w:tcW w:w="2220" w:type="dxa"/>
          </w:tcPr>
          <w:p w:rsidR="00802D12" w:rsidRPr="00A33E4C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>ФР.1.31.2018.29038</w:t>
            </w:r>
          </w:p>
        </w:tc>
        <w:tc>
          <w:tcPr>
            <w:tcW w:w="1721" w:type="dxa"/>
          </w:tcPr>
          <w:p w:rsidR="00802D12" w:rsidRPr="00A33E4C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>16,5</w:t>
            </w:r>
          </w:p>
        </w:tc>
        <w:tc>
          <w:tcPr>
            <w:tcW w:w="1819" w:type="dxa"/>
          </w:tcPr>
          <w:p w:rsidR="00802D12" w:rsidRPr="00A33E4C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</w:tr>
      <w:tr w:rsidR="00802D12" w:rsidRPr="00A33E4C" w:rsidTr="00802D12">
        <w:tc>
          <w:tcPr>
            <w:tcW w:w="1972" w:type="dxa"/>
            <w:vMerge/>
          </w:tcPr>
          <w:p w:rsidR="00802D12" w:rsidRPr="00A33E4C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</w:tcPr>
          <w:p w:rsidR="00802D12" w:rsidRPr="00A33E4C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>Магний</w:t>
            </w:r>
          </w:p>
        </w:tc>
        <w:tc>
          <w:tcPr>
            <w:tcW w:w="2220" w:type="dxa"/>
          </w:tcPr>
          <w:p w:rsidR="00802D12" w:rsidRPr="00A33E4C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>ФР.1.31.2018.29038</w:t>
            </w:r>
          </w:p>
        </w:tc>
        <w:tc>
          <w:tcPr>
            <w:tcW w:w="1721" w:type="dxa"/>
          </w:tcPr>
          <w:p w:rsidR="00802D12" w:rsidRPr="00A33E4C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1819" w:type="dxa"/>
          </w:tcPr>
          <w:p w:rsidR="00802D12" w:rsidRPr="00A33E4C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</w:tr>
      <w:tr w:rsidR="00802D12" w:rsidRPr="00A33E4C" w:rsidTr="00802D12">
        <w:tc>
          <w:tcPr>
            <w:tcW w:w="1972" w:type="dxa"/>
            <w:vMerge/>
          </w:tcPr>
          <w:p w:rsidR="00802D12" w:rsidRPr="00A33E4C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</w:tcPr>
          <w:p w:rsidR="00802D12" w:rsidRPr="00A33E4C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>Натрий</w:t>
            </w:r>
          </w:p>
        </w:tc>
        <w:tc>
          <w:tcPr>
            <w:tcW w:w="2220" w:type="dxa"/>
          </w:tcPr>
          <w:p w:rsidR="00802D12" w:rsidRPr="00A33E4C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>ФР.1.31.2018.29037</w:t>
            </w:r>
          </w:p>
        </w:tc>
        <w:tc>
          <w:tcPr>
            <w:tcW w:w="1721" w:type="dxa"/>
          </w:tcPr>
          <w:p w:rsidR="00802D12" w:rsidRPr="00A33E4C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>13,3</w:t>
            </w:r>
          </w:p>
        </w:tc>
        <w:tc>
          <w:tcPr>
            <w:tcW w:w="1819" w:type="dxa"/>
          </w:tcPr>
          <w:p w:rsidR="00802D12" w:rsidRPr="00A33E4C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</w:tr>
      <w:tr w:rsidR="00802D12" w:rsidRPr="00A33E4C" w:rsidTr="00802D12">
        <w:tc>
          <w:tcPr>
            <w:tcW w:w="1972" w:type="dxa"/>
            <w:vMerge/>
          </w:tcPr>
          <w:p w:rsidR="00802D12" w:rsidRPr="00A33E4C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</w:tcPr>
          <w:p w:rsidR="00802D12" w:rsidRPr="00A33E4C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>АПАВ</w:t>
            </w:r>
          </w:p>
        </w:tc>
        <w:tc>
          <w:tcPr>
            <w:tcW w:w="2220" w:type="dxa"/>
          </w:tcPr>
          <w:p w:rsidR="00802D12" w:rsidRPr="00A33E4C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>ПНДФ14.1:2:4.158-2000</w:t>
            </w:r>
          </w:p>
        </w:tc>
        <w:tc>
          <w:tcPr>
            <w:tcW w:w="1721" w:type="dxa"/>
          </w:tcPr>
          <w:p w:rsidR="00802D12" w:rsidRPr="00A33E4C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</w:t>
            </w: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 xml:space="preserve"> 0,025</w:t>
            </w:r>
          </w:p>
        </w:tc>
        <w:tc>
          <w:tcPr>
            <w:tcW w:w="1819" w:type="dxa"/>
          </w:tcPr>
          <w:p w:rsidR="00802D12" w:rsidRPr="00A33E4C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02D12" w:rsidRPr="00A33E4C" w:rsidTr="00802D12">
        <w:tc>
          <w:tcPr>
            <w:tcW w:w="1972" w:type="dxa"/>
            <w:vMerge/>
          </w:tcPr>
          <w:p w:rsidR="00802D12" w:rsidRPr="00A33E4C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</w:tcPr>
          <w:p w:rsidR="00802D12" w:rsidRPr="00A33E4C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>Нитрит-ион</w:t>
            </w:r>
          </w:p>
        </w:tc>
        <w:tc>
          <w:tcPr>
            <w:tcW w:w="2220" w:type="dxa"/>
          </w:tcPr>
          <w:p w:rsidR="00802D12" w:rsidRPr="00A33E4C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>ФР.1.31.2013.16007</w:t>
            </w:r>
          </w:p>
        </w:tc>
        <w:tc>
          <w:tcPr>
            <w:tcW w:w="1721" w:type="dxa"/>
          </w:tcPr>
          <w:p w:rsidR="00802D12" w:rsidRPr="00A33E4C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</w:t>
            </w: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 xml:space="preserve"> 0,02</w:t>
            </w:r>
          </w:p>
        </w:tc>
        <w:tc>
          <w:tcPr>
            <w:tcW w:w="1819" w:type="dxa"/>
          </w:tcPr>
          <w:p w:rsidR="00802D12" w:rsidRPr="00A33E4C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02D12" w:rsidRPr="00A33E4C" w:rsidTr="00802D12">
        <w:tc>
          <w:tcPr>
            <w:tcW w:w="1972" w:type="dxa"/>
            <w:vMerge/>
          </w:tcPr>
          <w:p w:rsidR="00802D12" w:rsidRPr="00A33E4C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</w:tcPr>
          <w:p w:rsidR="00802D12" w:rsidRPr="00A33E4C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>Нитрат-ион</w:t>
            </w:r>
          </w:p>
        </w:tc>
        <w:tc>
          <w:tcPr>
            <w:tcW w:w="2220" w:type="dxa"/>
          </w:tcPr>
          <w:p w:rsidR="00802D12" w:rsidRPr="00A33E4C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>ФР.1.31.2013.16009</w:t>
            </w:r>
          </w:p>
        </w:tc>
        <w:tc>
          <w:tcPr>
            <w:tcW w:w="1721" w:type="dxa"/>
          </w:tcPr>
          <w:p w:rsidR="00802D12" w:rsidRPr="00A33E4C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</w:t>
            </w: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 xml:space="preserve"> 0,10</w:t>
            </w:r>
          </w:p>
        </w:tc>
        <w:tc>
          <w:tcPr>
            <w:tcW w:w="1819" w:type="dxa"/>
          </w:tcPr>
          <w:p w:rsidR="00802D12" w:rsidRPr="00A33E4C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02D12" w:rsidRPr="00A33E4C" w:rsidTr="00802D12">
        <w:tc>
          <w:tcPr>
            <w:tcW w:w="1972" w:type="dxa"/>
            <w:vMerge/>
          </w:tcPr>
          <w:p w:rsidR="00802D12" w:rsidRPr="00A33E4C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</w:tcPr>
          <w:p w:rsidR="00802D12" w:rsidRPr="00A33E4C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>Сульфат-ион</w:t>
            </w:r>
          </w:p>
        </w:tc>
        <w:tc>
          <w:tcPr>
            <w:tcW w:w="2220" w:type="dxa"/>
          </w:tcPr>
          <w:p w:rsidR="00802D12" w:rsidRPr="00A33E4C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>ФР.1.31.2007.03797</w:t>
            </w:r>
          </w:p>
        </w:tc>
        <w:tc>
          <w:tcPr>
            <w:tcW w:w="1721" w:type="dxa"/>
          </w:tcPr>
          <w:p w:rsidR="00802D12" w:rsidRPr="00A33E4C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15,9</w:t>
            </w:r>
          </w:p>
        </w:tc>
        <w:tc>
          <w:tcPr>
            <w:tcW w:w="1819" w:type="dxa"/>
          </w:tcPr>
          <w:p w:rsidR="00802D12" w:rsidRPr="00A33E4C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</w:tr>
      <w:tr w:rsidR="00802D12" w:rsidRPr="00A33E4C" w:rsidTr="00802D12">
        <w:tc>
          <w:tcPr>
            <w:tcW w:w="1972" w:type="dxa"/>
            <w:vMerge/>
          </w:tcPr>
          <w:p w:rsidR="00802D12" w:rsidRPr="00A33E4C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</w:tcPr>
          <w:p w:rsidR="00802D12" w:rsidRPr="00A33E4C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>Хлорид-ион</w:t>
            </w:r>
          </w:p>
        </w:tc>
        <w:tc>
          <w:tcPr>
            <w:tcW w:w="2220" w:type="dxa"/>
          </w:tcPr>
          <w:p w:rsidR="00802D12" w:rsidRPr="00A33E4C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>ФР.1.31.2013.16021</w:t>
            </w:r>
          </w:p>
        </w:tc>
        <w:tc>
          <w:tcPr>
            <w:tcW w:w="1721" w:type="dxa"/>
          </w:tcPr>
          <w:p w:rsidR="00802D12" w:rsidRPr="00A33E4C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12,4</w:t>
            </w:r>
          </w:p>
        </w:tc>
        <w:tc>
          <w:tcPr>
            <w:tcW w:w="1819" w:type="dxa"/>
          </w:tcPr>
          <w:p w:rsidR="00802D12" w:rsidRPr="00A33E4C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802D12" w:rsidRPr="00A33E4C" w:rsidTr="00802D12">
        <w:tc>
          <w:tcPr>
            <w:tcW w:w="1972" w:type="dxa"/>
            <w:vMerge/>
          </w:tcPr>
          <w:p w:rsidR="00802D12" w:rsidRPr="00A33E4C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</w:tcPr>
          <w:p w:rsidR="00802D12" w:rsidRPr="00A33E4C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>Фосфат-ион</w:t>
            </w:r>
          </w:p>
        </w:tc>
        <w:tc>
          <w:tcPr>
            <w:tcW w:w="2220" w:type="dxa"/>
          </w:tcPr>
          <w:p w:rsidR="00802D12" w:rsidRPr="00A33E4C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>ФР.1.31.2013.16023</w:t>
            </w:r>
          </w:p>
        </w:tc>
        <w:tc>
          <w:tcPr>
            <w:tcW w:w="1721" w:type="dxa"/>
          </w:tcPr>
          <w:p w:rsidR="00802D12" w:rsidRPr="00A33E4C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</w:t>
            </w: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 xml:space="preserve"> 0,05</w:t>
            </w:r>
          </w:p>
        </w:tc>
        <w:tc>
          <w:tcPr>
            <w:tcW w:w="1819" w:type="dxa"/>
          </w:tcPr>
          <w:p w:rsidR="00802D12" w:rsidRPr="00A33E4C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02D12" w:rsidRPr="00A33E4C" w:rsidTr="00802D12">
        <w:tc>
          <w:tcPr>
            <w:tcW w:w="1972" w:type="dxa"/>
            <w:vMerge/>
          </w:tcPr>
          <w:p w:rsidR="00802D12" w:rsidRPr="00A33E4C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</w:tcPr>
          <w:p w:rsidR="00802D12" w:rsidRPr="00A33E4C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>ХПК</w:t>
            </w:r>
          </w:p>
        </w:tc>
        <w:tc>
          <w:tcPr>
            <w:tcW w:w="2220" w:type="dxa"/>
          </w:tcPr>
          <w:p w:rsidR="00802D12" w:rsidRPr="00A33E4C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>ФР.1.31.2002.00639</w:t>
            </w:r>
          </w:p>
        </w:tc>
        <w:tc>
          <w:tcPr>
            <w:tcW w:w="1721" w:type="dxa"/>
          </w:tcPr>
          <w:p w:rsidR="00802D12" w:rsidRPr="00A33E4C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10,5</w:t>
            </w:r>
          </w:p>
        </w:tc>
        <w:tc>
          <w:tcPr>
            <w:tcW w:w="1819" w:type="dxa"/>
          </w:tcPr>
          <w:p w:rsidR="00802D12" w:rsidRPr="00A33E4C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</w:tr>
      <w:tr w:rsidR="00802D12" w:rsidRPr="00A33E4C" w:rsidTr="00802D12">
        <w:tc>
          <w:tcPr>
            <w:tcW w:w="1972" w:type="dxa"/>
            <w:vMerge/>
          </w:tcPr>
          <w:p w:rsidR="00802D12" w:rsidRPr="00A33E4C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</w:tcPr>
          <w:p w:rsidR="00802D12" w:rsidRPr="00A33E4C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 xml:space="preserve">БПК </w:t>
            </w:r>
            <w:r w:rsidRPr="00A33E4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5, </w:t>
            </w: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>мгО</w:t>
            </w:r>
            <w:r w:rsidRPr="00A33E4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>/дм</w:t>
            </w:r>
            <w:r w:rsidRPr="00A33E4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220" w:type="dxa"/>
          </w:tcPr>
          <w:p w:rsidR="00802D12" w:rsidRPr="00A33E4C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>ФР.1.31.2007.03796</w:t>
            </w:r>
          </w:p>
        </w:tc>
        <w:tc>
          <w:tcPr>
            <w:tcW w:w="1721" w:type="dxa"/>
          </w:tcPr>
          <w:p w:rsidR="00802D12" w:rsidRPr="00A33E4C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1,8</w:t>
            </w:r>
          </w:p>
        </w:tc>
        <w:tc>
          <w:tcPr>
            <w:tcW w:w="1819" w:type="dxa"/>
          </w:tcPr>
          <w:p w:rsidR="00802D12" w:rsidRPr="00A33E4C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E4C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802D12" w:rsidRPr="00A33E4C" w:rsidTr="00802D12">
        <w:tc>
          <w:tcPr>
            <w:tcW w:w="9598" w:type="dxa"/>
            <w:gridSpan w:val="5"/>
          </w:tcPr>
          <w:p w:rsidR="00802D12" w:rsidRDefault="00802D12" w:rsidP="00802D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Исполнители:</w:t>
            </w:r>
          </w:p>
          <w:p w:rsidR="00802D12" w:rsidRDefault="00802D12" w:rsidP="00802D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Инженер по метрологии – Е.С. Гомзина</w:t>
            </w:r>
          </w:p>
          <w:p w:rsidR="00802D12" w:rsidRDefault="00802D12" w:rsidP="00802D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Инженер сектора физико-химических методов анализа – М.П. Кресс</w:t>
            </w:r>
          </w:p>
          <w:p w:rsidR="00802D12" w:rsidRDefault="00802D12" w:rsidP="00802D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Начальник сектора физико-химических методов анализа – Е.К. Гудкевич</w:t>
            </w:r>
          </w:p>
          <w:p w:rsidR="00802D12" w:rsidRPr="00A33E4C" w:rsidRDefault="00802D12" w:rsidP="00802D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Начальник санитарной лаборатории – Е.Н. Клепикова</w:t>
            </w:r>
          </w:p>
        </w:tc>
      </w:tr>
    </w:tbl>
    <w:p w:rsidR="00802D12" w:rsidRPr="00A33E4C" w:rsidRDefault="00802D12" w:rsidP="00802D12">
      <w:pPr>
        <w:spacing w:after="16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2D12" w:rsidRPr="00134203" w:rsidRDefault="00802D12" w:rsidP="00802D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2D12" w:rsidRDefault="00275F4E" w:rsidP="00802D12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</w:t>
      </w:r>
      <w:r w:rsidR="00802D12">
        <w:rPr>
          <w:rFonts w:ascii="Times New Roman" w:hAnsi="Times New Roman" w:cs="Times New Roman"/>
          <w:sz w:val="28"/>
          <w:szCs w:val="28"/>
        </w:rPr>
        <w:t xml:space="preserve"> </w:t>
      </w:r>
      <w:r w:rsidR="00802D12" w:rsidRPr="00134203">
        <w:rPr>
          <w:rFonts w:ascii="Times New Roman" w:hAnsi="Times New Roman" w:cs="Times New Roman"/>
          <w:sz w:val="28"/>
          <w:szCs w:val="28"/>
        </w:rPr>
        <w:t>Результаты исследования качества воды из водонапорной башни, принадлежащей ООО «Стогинское»</w:t>
      </w:r>
    </w:p>
    <w:tbl>
      <w:tblPr>
        <w:tblStyle w:val="ad"/>
        <w:tblW w:w="10212" w:type="dxa"/>
        <w:tblInd w:w="-459" w:type="dxa"/>
        <w:tblLook w:val="04A0" w:firstRow="1" w:lastRow="0" w:firstColumn="1" w:lastColumn="0" w:noHBand="0" w:noVBand="1"/>
      </w:tblPr>
      <w:tblGrid>
        <w:gridCol w:w="540"/>
        <w:gridCol w:w="2616"/>
        <w:gridCol w:w="1632"/>
        <w:gridCol w:w="1781"/>
        <w:gridCol w:w="1947"/>
        <w:gridCol w:w="1696"/>
      </w:tblGrid>
      <w:tr w:rsidR="00802D12" w:rsidTr="00802D12">
        <w:tc>
          <w:tcPr>
            <w:tcW w:w="10212" w:type="dxa"/>
            <w:gridSpan w:val="6"/>
          </w:tcPr>
          <w:p w:rsidR="00802D12" w:rsidRPr="00442A30" w:rsidRDefault="00802D12" w:rsidP="00802D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2A30">
              <w:rPr>
                <w:rFonts w:ascii="Times New Roman" w:hAnsi="Times New Roman" w:cs="Times New Roman"/>
                <w:b/>
                <w:sz w:val="24"/>
                <w:szCs w:val="24"/>
              </w:rPr>
              <w:t>Санитарно-гигиеническая лаборатория</w:t>
            </w:r>
          </w:p>
        </w:tc>
      </w:tr>
      <w:tr w:rsidR="00802D12" w:rsidTr="00802D12">
        <w:tc>
          <w:tcPr>
            <w:tcW w:w="540" w:type="dxa"/>
          </w:tcPr>
          <w:p w:rsidR="00802D12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п\п</w:t>
            </w:r>
          </w:p>
        </w:tc>
        <w:tc>
          <w:tcPr>
            <w:tcW w:w="2616" w:type="dxa"/>
          </w:tcPr>
          <w:p w:rsidR="00802D12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Определяемые показатели</w:t>
            </w:r>
          </w:p>
        </w:tc>
        <w:tc>
          <w:tcPr>
            <w:tcW w:w="1632" w:type="dxa"/>
          </w:tcPr>
          <w:p w:rsidR="00802D12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Результаты исследований</w:t>
            </w:r>
          </w:p>
        </w:tc>
        <w:tc>
          <w:tcPr>
            <w:tcW w:w="1781" w:type="dxa"/>
          </w:tcPr>
          <w:p w:rsidR="00802D12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Гигиенический норматив</w:t>
            </w:r>
          </w:p>
        </w:tc>
        <w:tc>
          <w:tcPr>
            <w:tcW w:w="1947" w:type="dxa"/>
          </w:tcPr>
          <w:p w:rsidR="00802D12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Единицы измерения</w:t>
            </w:r>
          </w:p>
        </w:tc>
        <w:tc>
          <w:tcPr>
            <w:tcW w:w="1696" w:type="dxa"/>
          </w:tcPr>
          <w:p w:rsidR="00802D12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НД на методы исследований</w:t>
            </w:r>
          </w:p>
        </w:tc>
      </w:tr>
      <w:tr w:rsidR="00802D12" w:rsidTr="00802D12">
        <w:tc>
          <w:tcPr>
            <w:tcW w:w="540" w:type="dxa"/>
          </w:tcPr>
          <w:p w:rsidR="00802D12" w:rsidRDefault="00802D12" w:rsidP="00802D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16" w:type="dxa"/>
          </w:tcPr>
          <w:p w:rsidR="00802D12" w:rsidRPr="00395A90" w:rsidRDefault="00802D12" w:rsidP="00802D12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Запах при 20 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632" w:type="dxa"/>
          </w:tcPr>
          <w:p w:rsidR="00802D12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1" w:type="dxa"/>
          </w:tcPr>
          <w:p w:rsidR="00802D12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47" w:type="dxa"/>
          </w:tcPr>
          <w:p w:rsidR="00802D12" w:rsidRDefault="00802D12" w:rsidP="00802D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  <w:tc>
          <w:tcPr>
            <w:tcW w:w="1696" w:type="dxa"/>
          </w:tcPr>
          <w:p w:rsidR="00802D12" w:rsidRDefault="00802D12" w:rsidP="00802D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ГОСТ Р 57164-16</w:t>
            </w:r>
          </w:p>
        </w:tc>
      </w:tr>
      <w:tr w:rsidR="00802D12" w:rsidTr="00802D12">
        <w:tc>
          <w:tcPr>
            <w:tcW w:w="540" w:type="dxa"/>
          </w:tcPr>
          <w:p w:rsidR="00802D12" w:rsidRDefault="00802D12" w:rsidP="00802D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16" w:type="dxa"/>
          </w:tcPr>
          <w:p w:rsidR="00802D12" w:rsidRDefault="00802D12" w:rsidP="00802D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Цветность</w:t>
            </w:r>
          </w:p>
        </w:tc>
        <w:tc>
          <w:tcPr>
            <w:tcW w:w="1632" w:type="dxa"/>
          </w:tcPr>
          <w:p w:rsidR="00802D12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± 1</w:t>
            </w:r>
          </w:p>
        </w:tc>
        <w:tc>
          <w:tcPr>
            <w:tcW w:w="1781" w:type="dxa"/>
          </w:tcPr>
          <w:p w:rsidR="00802D12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47" w:type="dxa"/>
          </w:tcPr>
          <w:p w:rsidR="00802D12" w:rsidRDefault="00802D12" w:rsidP="00802D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град.</w:t>
            </w:r>
          </w:p>
        </w:tc>
        <w:tc>
          <w:tcPr>
            <w:tcW w:w="1696" w:type="dxa"/>
          </w:tcPr>
          <w:p w:rsidR="00802D12" w:rsidRDefault="00802D12" w:rsidP="00802D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ГОСТ 31868-2012 ( Р 52769-2007) </w:t>
            </w:r>
          </w:p>
        </w:tc>
      </w:tr>
      <w:tr w:rsidR="00802D12" w:rsidTr="00802D12">
        <w:tc>
          <w:tcPr>
            <w:tcW w:w="540" w:type="dxa"/>
          </w:tcPr>
          <w:p w:rsidR="00802D12" w:rsidRDefault="00802D12" w:rsidP="00802D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16" w:type="dxa"/>
          </w:tcPr>
          <w:p w:rsidR="00802D12" w:rsidRDefault="00802D12" w:rsidP="00802D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Мутность</w:t>
            </w:r>
          </w:p>
        </w:tc>
        <w:tc>
          <w:tcPr>
            <w:tcW w:w="1632" w:type="dxa"/>
          </w:tcPr>
          <w:p w:rsidR="00802D12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0,30 ± 0,06</w:t>
            </w:r>
          </w:p>
        </w:tc>
        <w:tc>
          <w:tcPr>
            <w:tcW w:w="1781" w:type="dxa"/>
          </w:tcPr>
          <w:p w:rsidR="00802D12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947" w:type="dxa"/>
          </w:tcPr>
          <w:p w:rsidR="00802D12" w:rsidRDefault="00802D12" w:rsidP="00802D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мг/дм3</w:t>
            </w:r>
          </w:p>
        </w:tc>
        <w:tc>
          <w:tcPr>
            <w:tcW w:w="1696" w:type="dxa"/>
          </w:tcPr>
          <w:p w:rsidR="00802D12" w:rsidRDefault="00802D12" w:rsidP="00802D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ПНД Ф 14.1:2:4.213-05</w:t>
            </w:r>
          </w:p>
        </w:tc>
      </w:tr>
      <w:tr w:rsidR="00802D12" w:rsidTr="00802D12">
        <w:tc>
          <w:tcPr>
            <w:tcW w:w="540" w:type="dxa"/>
          </w:tcPr>
          <w:p w:rsidR="00802D12" w:rsidRDefault="00802D12" w:rsidP="00802D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16" w:type="dxa"/>
          </w:tcPr>
          <w:p w:rsidR="00802D12" w:rsidRDefault="00802D12" w:rsidP="00802D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рН</w:t>
            </w:r>
          </w:p>
        </w:tc>
        <w:tc>
          <w:tcPr>
            <w:tcW w:w="1632" w:type="dxa"/>
          </w:tcPr>
          <w:p w:rsidR="00802D12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 ± 0,2</w:t>
            </w:r>
          </w:p>
        </w:tc>
        <w:tc>
          <w:tcPr>
            <w:tcW w:w="1781" w:type="dxa"/>
          </w:tcPr>
          <w:p w:rsidR="00802D12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6 до 9</w:t>
            </w:r>
          </w:p>
        </w:tc>
        <w:tc>
          <w:tcPr>
            <w:tcW w:w="1947" w:type="dxa"/>
          </w:tcPr>
          <w:p w:rsidR="00802D12" w:rsidRDefault="00802D12" w:rsidP="00802D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единицы рН</w:t>
            </w:r>
          </w:p>
        </w:tc>
        <w:tc>
          <w:tcPr>
            <w:tcW w:w="1696" w:type="dxa"/>
          </w:tcPr>
          <w:p w:rsidR="00802D12" w:rsidRDefault="00802D12" w:rsidP="00802D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ПНД Ф 14.1:2:3:4.121-97</w:t>
            </w:r>
          </w:p>
        </w:tc>
      </w:tr>
      <w:tr w:rsidR="00802D12" w:rsidTr="00802D12">
        <w:tc>
          <w:tcPr>
            <w:tcW w:w="540" w:type="dxa"/>
          </w:tcPr>
          <w:p w:rsidR="00802D12" w:rsidRDefault="00802D12" w:rsidP="00802D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16" w:type="dxa"/>
          </w:tcPr>
          <w:p w:rsidR="00802D12" w:rsidRDefault="00802D12" w:rsidP="00802D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Окисляемость перманганатная</w:t>
            </w:r>
          </w:p>
        </w:tc>
        <w:tc>
          <w:tcPr>
            <w:tcW w:w="1632" w:type="dxa"/>
          </w:tcPr>
          <w:p w:rsidR="00802D12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 ± 0,3</w:t>
            </w:r>
          </w:p>
        </w:tc>
        <w:tc>
          <w:tcPr>
            <w:tcW w:w="1781" w:type="dxa"/>
          </w:tcPr>
          <w:p w:rsidR="00802D12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47" w:type="dxa"/>
          </w:tcPr>
          <w:p w:rsidR="00802D12" w:rsidRDefault="00802D12" w:rsidP="00802D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мгО2/дм3</w:t>
            </w:r>
          </w:p>
        </w:tc>
        <w:tc>
          <w:tcPr>
            <w:tcW w:w="1696" w:type="dxa"/>
          </w:tcPr>
          <w:p w:rsidR="00802D12" w:rsidRDefault="00802D12" w:rsidP="00802D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ПНД Ф 14.2:4.154-99</w:t>
            </w:r>
          </w:p>
        </w:tc>
      </w:tr>
      <w:tr w:rsidR="00802D12" w:rsidTr="00802D12">
        <w:tc>
          <w:tcPr>
            <w:tcW w:w="540" w:type="dxa"/>
          </w:tcPr>
          <w:p w:rsidR="00802D12" w:rsidRDefault="00802D12" w:rsidP="00802D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16" w:type="dxa"/>
          </w:tcPr>
          <w:p w:rsidR="00802D12" w:rsidRDefault="00802D12" w:rsidP="00802D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Железо</w:t>
            </w:r>
          </w:p>
        </w:tc>
        <w:tc>
          <w:tcPr>
            <w:tcW w:w="1632" w:type="dxa"/>
          </w:tcPr>
          <w:p w:rsidR="00802D12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0,31 ± 0,08</w:t>
            </w:r>
          </w:p>
        </w:tc>
        <w:tc>
          <w:tcPr>
            <w:tcW w:w="1781" w:type="dxa"/>
          </w:tcPr>
          <w:p w:rsidR="00802D12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947" w:type="dxa"/>
          </w:tcPr>
          <w:p w:rsidR="00802D12" w:rsidRDefault="00802D12" w:rsidP="00802D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мг/дм3</w:t>
            </w:r>
          </w:p>
        </w:tc>
        <w:tc>
          <w:tcPr>
            <w:tcW w:w="1696" w:type="dxa"/>
          </w:tcPr>
          <w:p w:rsidR="00802D12" w:rsidRDefault="00802D12" w:rsidP="00802D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ГОСТ 4011-72</w:t>
            </w:r>
          </w:p>
        </w:tc>
      </w:tr>
      <w:tr w:rsidR="00802D12" w:rsidTr="00802D12">
        <w:tc>
          <w:tcPr>
            <w:tcW w:w="540" w:type="dxa"/>
          </w:tcPr>
          <w:p w:rsidR="00802D12" w:rsidRDefault="00802D12" w:rsidP="00802D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16" w:type="dxa"/>
          </w:tcPr>
          <w:p w:rsidR="00802D12" w:rsidRDefault="00802D12" w:rsidP="00802D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Хлориды</w:t>
            </w:r>
          </w:p>
        </w:tc>
        <w:tc>
          <w:tcPr>
            <w:tcW w:w="1632" w:type="dxa"/>
          </w:tcPr>
          <w:p w:rsidR="00802D12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5,3 ± 0,8</w:t>
            </w:r>
          </w:p>
        </w:tc>
        <w:tc>
          <w:tcPr>
            <w:tcW w:w="1781" w:type="dxa"/>
          </w:tcPr>
          <w:p w:rsidR="00802D12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1947" w:type="dxa"/>
          </w:tcPr>
          <w:p w:rsidR="00802D12" w:rsidRDefault="00802D12" w:rsidP="00802D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мг/дм3</w:t>
            </w:r>
          </w:p>
        </w:tc>
        <w:tc>
          <w:tcPr>
            <w:tcW w:w="1696" w:type="dxa"/>
          </w:tcPr>
          <w:p w:rsidR="00802D12" w:rsidRDefault="00802D12" w:rsidP="00802D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ГОСТ 4245-72</w:t>
            </w:r>
          </w:p>
        </w:tc>
      </w:tr>
      <w:tr w:rsidR="00802D12" w:rsidTr="00802D12">
        <w:tc>
          <w:tcPr>
            <w:tcW w:w="540" w:type="dxa"/>
          </w:tcPr>
          <w:p w:rsidR="00802D12" w:rsidRDefault="00802D12" w:rsidP="00802D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16" w:type="dxa"/>
          </w:tcPr>
          <w:p w:rsidR="00802D12" w:rsidRDefault="00802D12" w:rsidP="00802D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Сульфаты</w:t>
            </w:r>
          </w:p>
        </w:tc>
        <w:tc>
          <w:tcPr>
            <w:tcW w:w="1632" w:type="dxa"/>
          </w:tcPr>
          <w:p w:rsidR="00802D12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5,2 ± 1,1</w:t>
            </w:r>
          </w:p>
        </w:tc>
        <w:tc>
          <w:tcPr>
            <w:tcW w:w="1781" w:type="dxa"/>
          </w:tcPr>
          <w:p w:rsidR="00802D12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947" w:type="dxa"/>
          </w:tcPr>
          <w:p w:rsidR="00802D12" w:rsidRDefault="00802D12" w:rsidP="00802D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мг/дм3</w:t>
            </w:r>
          </w:p>
        </w:tc>
        <w:tc>
          <w:tcPr>
            <w:tcW w:w="1696" w:type="dxa"/>
          </w:tcPr>
          <w:p w:rsidR="00802D12" w:rsidRDefault="00802D12" w:rsidP="00802D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ГОСТ 31940-12 (ГОСТ 4389-72)</w:t>
            </w:r>
          </w:p>
        </w:tc>
      </w:tr>
      <w:tr w:rsidR="00802D12" w:rsidTr="00802D12">
        <w:tc>
          <w:tcPr>
            <w:tcW w:w="540" w:type="dxa"/>
          </w:tcPr>
          <w:p w:rsidR="00802D12" w:rsidRDefault="00802D12" w:rsidP="00802D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16" w:type="dxa"/>
          </w:tcPr>
          <w:p w:rsidR="00802D12" w:rsidRPr="00395A90" w:rsidRDefault="00802D12" w:rsidP="00802D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Нитриты (по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1632" w:type="dxa"/>
          </w:tcPr>
          <w:p w:rsidR="00802D12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0,038 ± 0,019</w:t>
            </w:r>
          </w:p>
        </w:tc>
        <w:tc>
          <w:tcPr>
            <w:tcW w:w="1781" w:type="dxa"/>
          </w:tcPr>
          <w:p w:rsidR="00802D12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1947" w:type="dxa"/>
          </w:tcPr>
          <w:p w:rsidR="00802D12" w:rsidRDefault="00802D12" w:rsidP="00802D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мг/дм3</w:t>
            </w:r>
          </w:p>
        </w:tc>
        <w:tc>
          <w:tcPr>
            <w:tcW w:w="1696" w:type="dxa"/>
          </w:tcPr>
          <w:p w:rsidR="00802D12" w:rsidRDefault="00802D12" w:rsidP="00802D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ГОСТ 33045-14 (ГОСТ 4192-82)</w:t>
            </w:r>
          </w:p>
        </w:tc>
      </w:tr>
      <w:tr w:rsidR="00802D12" w:rsidTr="00802D12">
        <w:tc>
          <w:tcPr>
            <w:tcW w:w="540" w:type="dxa"/>
          </w:tcPr>
          <w:p w:rsidR="00802D12" w:rsidRDefault="00802D12" w:rsidP="00802D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16" w:type="dxa"/>
          </w:tcPr>
          <w:p w:rsidR="00802D12" w:rsidRDefault="00802D12" w:rsidP="00802D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Аммиак (по азоту)</w:t>
            </w:r>
          </w:p>
        </w:tc>
        <w:tc>
          <w:tcPr>
            <w:tcW w:w="1632" w:type="dxa"/>
          </w:tcPr>
          <w:p w:rsidR="00802D12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менее 0,1</w:t>
            </w:r>
          </w:p>
        </w:tc>
        <w:tc>
          <w:tcPr>
            <w:tcW w:w="1781" w:type="dxa"/>
          </w:tcPr>
          <w:p w:rsidR="00802D12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947" w:type="dxa"/>
          </w:tcPr>
          <w:p w:rsidR="00802D12" w:rsidRDefault="00802D12" w:rsidP="00802D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мг/дм3</w:t>
            </w:r>
          </w:p>
        </w:tc>
        <w:tc>
          <w:tcPr>
            <w:tcW w:w="1696" w:type="dxa"/>
          </w:tcPr>
          <w:p w:rsidR="00802D12" w:rsidRDefault="00802D12" w:rsidP="00802D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ГОСТ 33045-14 (ГОСТ 4192-82)</w:t>
            </w:r>
          </w:p>
        </w:tc>
      </w:tr>
      <w:tr w:rsidR="00802D12" w:rsidTr="00802D12">
        <w:tc>
          <w:tcPr>
            <w:tcW w:w="540" w:type="dxa"/>
          </w:tcPr>
          <w:p w:rsidR="00802D12" w:rsidRDefault="00802D12" w:rsidP="00802D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616" w:type="dxa"/>
          </w:tcPr>
          <w:p w:rsidR="00802D12" w:rsidRDefault="00802D12" w:rsidP="00802D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Нитраты (по NO3</w:t>
            </w:r>
            <w:r w:rsidRPr="00395A9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32" w:type="dxa"/>
          </w:tcPr>
          <w:p w:rsidR="00802D12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5992">
              <w:rPr>
                <w:rFonts w:ascii="Times New Roman" w:hAnsi="Times New Roman" w:cs="Times New Roman"/>
                <w:sz w:val="24"/>
                <w:szCs w:val="24"/>
              </w:rPr>
              <w:t>менее 0,1</w:t>
            </w:r>
          </w:p>
        </w:tc>
        <w:tc>
          <w:tcPr>
            <w:tcW w:w="1781" w:type="dxa"/>
          </w:tcPr>
          <w:p w:rsidR="00802D12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947" w:type="dxa"/>
          </w:tcPr>
          <w:p w:rsidR="00802D12" w:rsidRDefault="00802D12" w:rsidP="00802D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мг/дм3</w:t>
            </w:r>
          </w:p>
        </w:tc>
        <w:tc>
          <w:tcPr>
            <w:tcW w:w="1696" w:type="dxa"/>
          </w:tcPr>
          <w:p w:rsidR="00802D12" w:rsidRDefault="00802D12" w:rsidP="00802D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ГОСТ 33045-14 (ГОСТ 18826-73)</w:t>
            </w:r>
          </w:p>
        </w:tc>
      </w:tr>
      <w:tr w:rsidR="00802D12" w:rsidTr="00802D12">
        <w:tc>
          <w:tcPr>
            <w:tcW w:w="10212" w:type="dxa"/>
            <w:gridSpan w:val="6"/>
          </w:tcPr>
          <w:p w:rsidR="00802D12" w:rsidRDefault="00802D12" w:rsidP="00802D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Средства измерений, сведения о государственной поверке</w:t>
            </w:r>
          </w:p>
        </w:tc>
      </w:tr>
      <w:tr w:rsidR="00802D12" w:rsidTr="00802D12">
        <w:tc>
          <w:tcPr>
            <w:tcW w:w="540" w:type="dxa"/>
          </w:tcPr>
          <w:p w:rsidR="00802D12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п\п</w:t>
            </w:r>
          </w:p>
        </w:tc>
        <w:tc>
          <w:tcPr>
            <w:tcW w:w="2616" w:type="dxa"/>
          </w:tcPr>
          <w:p w:rsidR="00802D12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Наименование, тип средства исследования (измерения) проб</w:t>
            </w:r>
          </w:p>
        </w:tc>
        <w:tc>
          <w:tcPr>
            <w:tcW w:w="1632" w:type="dxa"/>
          </w:tcPr>
          <w:p w:rsidR="00802D12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Погрешность</w:t>
            </w:r>
          </w:p>
        </w:tc>
        <w:tc>
          <w:tcPr>
            <w:tcW w:w="1781" w:type="dxa"/>
          </w:tcPr>
          <w:p w:rsidR="00802D12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Заводской номер</w:t>
            </w:r>
          </w:p>
        </w:tc>
        <w:tc>
          <w:tcPr>
            <w:tcW w:w="3643" w:type="dxa"/>
            <w:gridSpan w:val="2"/>
          </w:tcPr>
          <w:p w:rsidR="00802D12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о государственной поверке</w:t>
            </w:r>
          </w:p>
        </w:tc>
      </w:tr>
      <w:tr w:rsidR="00802D12" w:rsidTr="00802D12">
        <w:tc>
          <w:tcPr>
            <w:tcW w:w="540" w:type="dxa"/>
          </w:tcPr>
          <w:p w:rsidR="00802D12" w:rsidRDefault="00802D12" w:rsidP="00802D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16" w:type="dxa"/>
          </w:tcPr>
          <w:p w:rsidR="00802D12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Спектрофотометр </w:t>
            </w:r>
          </w:p>
          <w:p w:rsidR="00802D12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ПЭ-5400УФ</w:t>
            </w:r>
          </w:p>
        </w:tc>
        <w:tc>
          <w:tcPr>
            <w:tcW w:w="1632" w:type="dxa"/>
          </w:tcPr>
          <w:p w:rsidR="00802D12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0,5 %</w:t>
            </w:r>
          </w:p>
        </w:tc>
        <w:tc>
          <w:tcPr>
            <w:tcW w:w="1781" w:type="dxa"/>
          </w:tcPr>
          <w:p w:rsidR="00802D12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545УФ307</w:t>
            </w:r>
          </w:p>
        </w:tc>
        <w:tc>
          <w:tcPr>
            <w:tcW w:w="3643" w:type="dxa"/>
            <w:gridSpan w:val="2"/>
          </w:tcPr>
          <w:p w:rsidR="00802D12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5.2/0298</w:t>
            </w:r>
          </w:p>
        </w:tc>
      </w:tr>
      <w:tr w:rsidR="00802D12" w:rsidTr="00802D12">
        <w:tc>
          <w:tcPr>
            <w:tcW w:w="540" w:type="dxa"/>
          </w:tcPr>
          <w:p w:rsidR="00802D12" w:rsidRDefault="00802D12" w:rsidP="00802D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16" w:type="dxa"/>
          </w:tcPr>
          <w:p w:rsidR="00802D12" w:rsidRPr="00C05992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Анализатор жидкости многопараметрический «ЭКОТЕСТ-2000»</w:t>
            </w:r>
          </w:p>
        </w:tc>
        <w:tc>
          <w:tcPr>
            <w:tcW w:w="1632" w:type="dxa"/>
          </w:tcPr>
          <w:p w:rsidR="00802D12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 единицы рН</w:t>
            </w:r>
          </w:p>
        </w:tc>
        <w:tc>
          <w:tcPr>
            <w:tcW w:w="1781" w:type="dxa"/>
          </w:tcPr>
          <w:p w:rsidR="00802D12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1887</w:t>
            </w:r>
          </w:p>
        </w:tc>
        <w:tc>
          <w:tcPr>
            <w:tcW w:w="3643" w:type="dxa"/>
            <w:gridSpan w:val="2"/>
          </w:tcPr>
          <w:p w:rsidR="00802D12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1726922</w:t>
            </w:r>
          </w:p>
        </w:tc>
      </w:tr>
      <w:tr w:rsidR="00802D12" w:rsidTr="00802D12">
        <w:tc>
          <w:tcPr>
            <w:tcW w:w="10212" w:type="dxa"/>
            <w:gridSpan w:val="6"/>
          </w:tcPr>
          <w:p w:rsidR="00802D12" w:rsidRDefault="00802D12" w:rsidP="00802D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Ф.И.О. заведующего лабораторией - Черкасова Л.С.</w:t>
            </w:r>
          </w:p>
        </w:tc>
      </w:tr>
      <w:tr w:rsidR="00802D12" w:rsidTr="00802D12">
        <w:tc>
          <w:tcPr>
            <w:tcW w:w="10212" w:type="dxa"/>
            <w:gridSpan w:val="6"/>
          </w:tcPr>
          <w:p w:rsidR="00802D12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2D12" w:rsidTr="00802D12">
        <w:tc>
          <w:tcPr>
            <w:tcW w:w="10212" w:type="dxa"/>
            <w:gridSpan w:val="6"/>
          </w:tcPr>
          <w:p w:rsidR="00802D12" w:rsidRPr="00442A30" w:rsidRDefault="00802D12" w:rsidP="00802D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2A30">
              <w:rPr>
                <w:rFonts w:ascii="Times New Roman" w:hAnsi="Times New Roman" w:cs="Times New Roman"/>
                <w:b/>
                <w:sz w:val="24"/>
                <w:szCs w:val="24"/>
              </w:rPr>
              <w:t>Микробиологическая лаборатория</w:t>
            </w:r>
          </w:p>
        </w:tc>
      </w:tr>
      <w:tr w:rsidR="00802D12" w:rsidTr="00802D12">
        <w:tc>
          <w:tcPr>
            <w:tcW w:w="540" w:type="dxa"/>
          </w:tcPr>
          <w:p w:rsidR="00802D12" w:rsidRDefault="00802D12" w:rsidP="00802D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п\п</w:t>
            </w:r>
          </w:p>
        </w:tc>
        <w:tc>
          <w:tcPr>
            <w:tcW w:w="2616" w:type="dxa"/>
          </w:tcPr>
          <w:p w:rsidR="00802D12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Определяемые показатели</w:t>
            </w:r>
          </w:p>
        </w:tc>
        <w:tc>
          <w:tcPr>
            <w:tcW w:w="1632" w:type="dxa"/>
          </w:tcPr>
          <w:p w:rsidR="00802D12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Результаты исследований</w:t>
            </w:r>
          </w:p>
        </w:tc>
        <w:tc>
          <w:tcPr>
            <w:tcW w:w="1781" w:type="dxa"/>
          </w:tcPr>
          <w:p w:rsidR="00802D12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Гигиенический норматив</w:t>
            </w:r>
          </w:p>
        </w:tc>
        <w:tc>
          <w:tcPr>
            <w:tcW w:w="1947" w:type="dxa"/>
          </w:tcPr>
          <w:p w:rsidR="00802D12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Единицы измерения</w:t>
            </w:r>
          </w:p>
        </w:tc>
        <w:tc>
          <w:tcPr>
            <w:tcW w:w="1696" w:type="dxa"/>
          </w:tcPr>
          <w:p w:rsidR="00802D12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НД на методы исследований</w:t>
            </w:r>
          </w:p>
        </w:tc>
      </w:tr>
      <w:tr w:rsidR="00802D12" w:rsidTr="00802D12">
        <w:tc>
          <w:tcPr>
            <w:tcW w:w="540" w:type="dxa"/>
          </w:tcPr>
          <w:p w:rsidR="00802D12" w:rsidRDefault="00802D12" w:rsidP="00802D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16" w:type="dxa"/>
          </w:tcPr>
          <w:p w:rsidR="00802D12" w:rsidRDefault="00802D12" w:rsidP="00802D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ОКБ</w:t>
            </w:r>
          </w:p>
        </w:tc>
        <w:tc>
          <w:tcPr>
            <w:tcW w:w="1632" w:type="dxa"/>
          </w:tcPr>
          <w:p w:rsidR="00802D12" w:rsidRDefault="00802D12" w:rsidP="00802D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обнаружено</w:t>
            </w:r>
          </w:p>
        </w:tc>
        <w:tc>
          <w:tcPr>
            <w:tcW w:w="1781" w:type="dxa"/>
          </w:tcPr>
          <w:p w:rsidR="00802D12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доп.</w:t>
            </w:r>
          </w:p>
        </w:tc>
        <w:tc>
          <w:tcPr>
            <w:tcW w:w="1947" w:type="dxa"/>
          </w:tcPr>
          <w:p w:rsidR="00802D12" w:rsidRDefault="00802D12" w:rsidP="00802D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100 мл</w:t>
            </w:r>
          </w:p>
        </w:tc>
        <w:tc>
          <w:tcPr>
            <w:tcW w:w="1696" w:type="dxa"/>
          </w:tcPr>
          <w:p w:rsidR="00802D12" w:rsidRDefault="00802D12" w:rsidP="00802D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МУК 4.2.1018-01</w:t>
            </w:r>
          </w:p>
        </w:tc>
      </w:tr>
      <w:tr w:rsidR="00802D12" w:rsidTr="00802D12">
        <w:tc>
          <w:tcPr>
            <w:tcW w:w="540" w:type="dxa"/>
          </w:tcPr>
          <w:p w:rsidR="00802D12" w:rsidRDefault="00802D12" w:rsidP="00802D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16" w:type="dxa"/>
          </w:tcPr>
          <w:p w:rsidR="00802D12" w:rsidRPr="00442A30" w:rsidRDefault="00802D12" w:rsidP="00802D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ОМЧ при температуре 37 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632" w:type="dxa"/>
          </w:tcPr>
          <w:p w:rsidR="00802D12" w:rsidRDefault="00802D12" w:rsidP="00802D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обнаружено</w:t>
            </w:r>
          </w:p>
        </w:tc>
        <w:tc>
          <w:tcPr>
            <w:tcW w:w="1781" w:type="dxa"/>
          </w:tcPr>
          <w:p w:rsidR="00802D12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0 до 50</w:t>
            </w:r>
          </w:p>
        </w:tc>
        <w:tc>
          <w:tcPr>
            <w:tcW w:w="1947" w:type="dxa"/>
          </w:tcPr>
          <w:p w:rsidR="00802D12" w:rsidRDefault="00802D12" w:rsidP="00802D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КОЕ в мл</w:t>
            </w:r>
          </w:p>
        </w:tc>
        <w:tc>
          <w:tcPr>
            <w:tcW w:w="1696" w:type="dxa"/>
          </w:tcPr>
          <w:p w:rsidR="00802D12" w:rsidRDefault="00802D12" w:rsidP="00802D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МУК 4.2.1018-01</w:t>
            </w:r>
          </w:p>
        </w:tc>
      </w:tr>
      <w:tr w:rsidR="00802D12" w:rsidTr="00802D12">
        <w:tc>
          <w:tcPr>
            <w:tcW w:w="540" w:type="dxa"/>
          </w:tcPr>
          <w:p w:rsidR="00802D12" w:rsidRDefault="00802D12" w:rsidP="00802D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16" w:type="dxa"/>
          </w:tcPr>
          <w:p w:rsidR="00802D12" w:rsidRDefault="00802D12" w:rsidP="00802D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ТКБ</w:t>
            </w:r>
          </w:p>
        </w:tc>
        <w:tc>
          <w:tcPr>
            <w:tcW w:w="1632" w:type="dxa"/>
          </w:tcPr>
          <w:p w:rsidR="00802D12" w:rsidRDefault="00802D12" w:rsidP="00802D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обнаружено</w:t>
            </w:r>
          </w:p>
        </w:tc>
        <w:tc>
          <w:tcPr>
            <w:tcW w:w="1781" w:type="dxa"/>
          </w:tcPr>
          <w:p w:rsidR="00802D12" w:rsidRDefault="00802D12" w:rsidP="0080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доп.</w:t>
            </w:r>
          </w:p>
        </w:tc>
        <w:tc>
          <w:tcPr>
            <w:tcW w:w="1947" w:type="dxa"/>
          </w:tcPr>
          <w:p w:rsidR="00802D12" w:rsidRDefault="00802D12" w:rsidP="00802D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100 мл</w:t>
            </w:r>
          </w:p>
        </w:tc>
        <w:tc>
          <w:tcPr>
            <w:tcW w:w="1696" w:type="dxa"/>
          </w:tcPr>
          <w:p w:rsidR="00802D12" w:rsidRDefault="00802D12" w:rsidP="00802D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МУК 4.2.1018-01</w:t>
            </w:r>
          </w:p>
        </w:tc>
      </w:tr>
      <w:tr w:rsidR="00802D12" w:rsidTr="00802D12">
        <w:tc>
          <w:tcPr>
            <w:tcW w:w="10212" w:type="dxa"/>
            <w:gridSpan w:val="6"/>
          </w:tcPr>
          <w:p w:rsidR="00802D12" w:rsidRDefault="00802D12" w:rsidP="00802D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Ф.И.О. заведующего лабораторией – Гузева Ю.А</w:t>
            </w:r>
          </w:p>
        </w:tc>
      </w:tr>
    </w:tbl>
    <w:p w:rsidR="00802D12" w:rsidRDefault="00802D12" w:rsidP="00802D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02D12" w:rsidRDefault="00802D12" w:rsidP="00D155E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6341B" w:rsidRDefault="00CC62CD" w:rsidP="00D155E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C62CD">
        <w:rPr>
          <w:rFonts w:ascii="Times New Roman" w:hAnsi="Times New Roman" w:cs="Times New Roman"/>
          <w:sz w:val="28"/>
          <w:szCs w:val="28"/>
        </w:rPr>
        <w:t>3.</w:t>
      </w:r>
      <w:r w:rsidR="00275F4E">
        <w:rPr>
          <w:rFonts w:ascii="Times New Roman" w:hAnsi="Times New Roman" w:cs="Times New Roman"/>
          <w:sz w:val="28"/>
          <w:szCs w:val="28"/>
        </w:rPr>
        <w:t>6</w:t>
      </w:r>
      <w:r w:rsidRPr="00CC62CD">
        <w:rPr>
          <w:rFonts w:ascii="Times New Roman" w:hAnsi="Times New Roman" w:cs="Times New Roman"/>
          <w:sz w:val="28"/>
          <w:szCs w:val="28"/>
        </w:rPr>
        <w:t xml:space="preserve"> Вывод</w:t>
      </w:r>
    </w:p>
    <w:p w:rsidR="0096341B" w:rsidRPr="00802D12" w:rsidRDefault="00D50239" w:rsidP="00CC74CE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802D12">
        <w:rPr>
          <w:rFonts w:ascii="Times New Roman" w:hAnsi="Times New Roman" w:cs="Times New Roman"/>
          <w:sz w:val="24"/>
          <w:szCs w:val="28"/>
        </w:rPr>
        <w:t xml:space="preserve"> Исследования показали:</w:t>
      </w:r>
    </w:p>
    <w:p w:rsidR="00D155E5" w:rsidRPr="00802D12" w:rsidRDefault="00D155E5" w:rsidP="00C549B3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802D12">
        <w:rPr>
          <w:rFonts w:ascii="Times New Roman" w:hAnsi="Times New Roman" w:cs="Times New Roman"/>
          <w:sz w:val="24"/>
          <w:szCs w:val="28"/>
        </w:rPr>
        <w:t>- самая чистая вода в колодце д. Илькино</w:t>
      </w:r>
      <w:r w:rsidR="00264249">
        <w:rPr>
          <w:rFonts w:ascii="Times New Roman" w:hAnsi="Times New Roman" w:cs="Times New Roman"/>
          <w:sz w:val="24"/>
          <w:szCs w:val="28"/>
        </w:rPr>
        <w:t>;</w:t>
      </w:r>
      <w:bookmarkStart w:id="0" w:name="_GoBack"/>
      <w:bookmarkEnd w:id="0"/>
    </w:p>
    <w:p w:rsidR="00D155E5" w:rsidRPr="00802D12" w:rsidRDefault="00D155E5" w:rsidP="00D155E5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802D12">
        <w:rPr>
          <w:rFonts w:ascii="Times New Roman" w:hAnsi="Times New Roman" w:cs="Times New Roman"/>
          <w:sz w:val="24"/>
          <w:szCs w:val="28"/>
        </w:rPr>
        <w:t>- вода из водонапорных башен АО «Яркоммунсервис» и ООО «Стогинское» соответствуют санитарно-гигиеническим нормам;</w:t>
      </w:r>
    </w:p>
    <w:p w:rsidR="00D155E5" w:rsidRPr="00802D12" w:rsidRDefault="00D155E5" w:rsidP="00D155E5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802D12">
        <w:rPr>
          <w:rFonts w:ascii="Times New Roman" w:hAnsi="Times New Roman" w:cs="Times New Roman"/>
          <w:sz w:val="24"/>
          <w:szCs w:val="28"/>
        </w:rPr>
        <w:t>-  вода из открытых водоёмов: реки Лахость</w:t>
      </w:r>
      <w:r w:rsidR="004A2FA8" w:rsidRPr="00802D12">
        <w:rPr>
          <w:rFonts w:ascii="Times New Roman" w:hAnsi="Times New Roman" w:cs="Times New Roman"/>
          <w:sz w:val="24"/>
          <w:szCs w:val="28"/>
        </w:rPr>
        <w:t xml:space="preserve"> и </w:t>
      </w:r>
      <w:r w:rsidR="00B00035">
        <w:rPr>
          <w:rFonts w:ascii="Times New Roman" w:hAnsi="Times New Roman" w:cs="Times New Roman"/>
          <w:sz w:val="24"/>
          <w:szCs w:val="28"/>
        </w:rPr>
        <w:t xml:space="preserve">реки </w:t>
      </w:r>
      <w:r w:rsidR="004A2FA8" w:rsidRPr="00802D12">
        <w:rPr>
          <w:rFonts w:ascii="Times New Roman" w:hAnsi="Times New Roman" w:cs="Times New Roman"/>
          <w:sz w:val="24"/>
          <w:szCs w:val="28"/>
        </w:rPr>
        <w:t>Паж</w:t>
      </w:r>
      <w:r w:rsidR="00B00035">
        <w:rPr>
          <w:rFonts w:ascii="Times New Roman" w:hAnsi="Times New Roman" w:cs="Times New Roman"/>
          <w:sz w:val="24"/>
          <w:szCs w:val="28"/>
        </w:rPr>
        <w:t>а</w:t>
      </w:r>
      <w:r w:rsidR="004A2FA8" w:rsidRPr="00802D12">
        <w:rPr>
          <w:rFonts w:ascii="Times New Roman" w:hAnsi="Times New Roman" w:cs="Times New Roman"/>
          <w:sz w:val="24"/>
          <w:szCs w:val="28"/>
        </w:rPr>
        <w:t>,</w:t>
      </w:r>
      <w:r w:rsidRPr="00802D12">
        <w:rPr>
          <w:rFonts w:ascii="Times New Roman" w:hAnsi="Times New Roman" w:cs="Times New Roman"/>
          <w:sz w:val="24"/>
          <w:szCs w:val="28"/>
        </w:rPr>
        <w:t xml:space="preserve"> колодца</w:t>
      </w:r>
      <w:r w:rsidR="004A2FA8" w:rsidRPr="00802D12">
        <w:rPr>
          <w:rFonts w:ascii="Times New Roman" w:hAnsi="Times New Roman" w:cs="Times New Roman"/>
          <w:sz w:val="24"/>
          <w:szCs w:val="28"/>
        </w:rPr>
        <w:t xml:space="preserve"> на </w:t>
      </w:r>
      <w:r w:rsidR="00666AAC">
        <w:rPr>
          <w:rFonts w:ascii="Times New Roman" w:hAnsi="Times New Roman" w:cs="Times New Roman"/>
          <w:sz w:val="24"/>
          <w:szCs w:val="28"/>
        </w:rPr>
        <w:t>улице Мологской, а также колодцев</w:t>
      </w:r>
      <w:r w:rsidR="004A2FA8" w:rsidRPr="00802D12">
        <w:rPr>
          <w:rFonts w:ascii="Times New Roman" w:hAnsi="Times New Roman" w:cs="Times New Roman"/>
          <w:sz w:val="24"/>
          <w:szCs w:val="28"/>
        </w:rPr>
        <w:t xml:space="preserve"> в д. Путилово</w:t>
      </w:r>
      <w:r w:rsidR="00666AAC">
        <w:rPr>
          <w:rFonts w:ascii="Times New Roman" w:hAnsi="Times New Roman" w:cs="Times New Roman"/>
          <w:sz w:val="24"/>
          <w:szCs w:val="28"/>
        </w:rPr>
        <w:t>, д. Селищи</w:t>
      </w:r>
      <w:r w:rsidR="004A2FA8" w:rsidRPr="00802D12">
        <w:rPr>
          <w:rFonts w:ascii="Times New Roman" w:hAnsi="Times New Roman" w:cs="Times New Roman"/>
          <w:sz w:val="24"/>
          <w:szCs w:val="28"/>
        </w:rPr>
        <w:t xml:space="preserve"> -  </w:t>
      </w:r>
      <w:r w:rsidRPr="00802D12">
        <w:rPr>
          <w:rFonts w:ascii="Times New Roman" w:hAnsi="Times New Roman" w:cs="Times New Roman"/>
          <w:sz w:val="24"/>
          <w:szCs w:val="28"/>
        </w:rPr>
        <w:t>содержит органические соединения, загрязняющие вещества и не соответствует санитарным требованиям.</w:t>
      </w:r>
    </w:p>
    <w:p w:rsidR="008862E9" w:rsidRDefault="008862E9" w:rsidP="0096341B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8862E9" w:rsidRDefault="008862E9" w:rsidP="0096341B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8862E9" w:rsidRDefault="008862E9" w:rsidP="0096341B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8862E9" w:rsidRDefault="008862E9" w:rsidP="0096341B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8862E9" w:rsidRDefault="008862E9" w:rsidP="0096341B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8862E9" w:rsidRDefault="008862E9" w:rsidP="0096341B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BB1734" w:rsidRDefault="00BB1734" w:rsidP="00802D12">
      <w:pPr>
        <w:spacing w:line="360" w:lineRule="auto"/>
        <w:rPr>
          <w:rFonts w:ascii="Times New Roman" w:hAnsi="Times New Roman" w:cs="Times New Roman"/>
          <w:b/>
          <w:sz w:val="32"/>
          <w:szCs w:val="28"/>
        </w:rPr>
      </w:pPr>
    </w:p>
    <w:p w:rsidR="004A2FA8" w:rsidRPr="0096341B" w:rsidRDefault="0096341B" w:rsidP="004A2FA8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96341B">
        <w:rPr>
          <w:rFonts w:ascii="Times New Roman" w:hAnsi="Times New Roman" w:cs="Times New Roman"/>
          <w:b/>
          <w:sz w:val="32"/>
          <w:szCs w:val="28"/>
        </w:rPr>
        <w:lastRenderedPageBreak/>
        <w:t xml:space="preserve">4. Заключение </w:t>
      </w:r>
    </w:p>
    <w:p w:rsidR="004A2FA8" w:rsidRPr="00CC74CE" w:rsidRDefault="004A2FA8" w:rsidP="00CC74CE">
      <w:pPr>
        <w:spacing w:line="360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CC74CE">
        <w:rPr>
          <w:rFonts w:ascii="Times New Roman" w:hAnsi="Times New Roman" w:cs="Times New Roman"/>
          <w:sz w:val="24"/>
          <w:szCs w:val="28"/>
        </w:rPr>
        <w:t>В начале работы были поставлены задачи, которые в ходе исследования выполнены. Было исследовано качество пресной воды из открытых водоёмов и двух водонапорных башен. Сделаны выводы по полученным материалам.</w:t>
      </w:r>
    </w:p>
    <w:p w:rsidR="005D5F73" w:rsidRPr="00CC74CE" w:rsidRDefault="00865ABD" w:rsidP="00CC74CE">
      <w:pPr>
        <w:spacing w:line="360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CC74CE">
        <w:rPr>
          <w:rFonts w:ascii="Times New Roman" w:hAnsi="Times New Roman" w:cs="Times New Roman"/>
          <w:sz w:val="24"/>
          <w:szCs w:val="28"/>
        </w:rPr>
        <w:t xml:space="preserve">Из результатов определения качества пресной воды из открытых водоёмов </w:t>
      </w:r>
      <w:r w:rsidR="005074B5" w:rsidRPr="00CC74CE">
        <w:rPr>
          <w:rFonts w:ascii="Times New Roman" w:hAnsi="Times New Roman" w:cs="Times New Roman"/>
          <w:sz w:val="24"/>
          <w:szCs w:val="28"/>
        </w:rPr>
        <w:t xml:space="preserve">было выяснено, </w:t>
      </w:r>
      <w:r w:rsidR="00666AAC">
        <w:rPr>
          <w:rFonts w:ascii="Times New Roman" w:hAnsi="Times New Roman" w:cs="Times New Roman"/>
          <w:sz w:val="24"/>
          <w:szCs w:val="28"/>
        </w:rPr>
        <w:t xml:space="preserve">что </w:t>
      </w:r>
      <w:r w:rsidR="005074B5" w:rsidRPr="00CC74CE">
        <w:rPr>
          <w:rFonts w:ascii="Times New Roman" w:hAnsi="Times New Roman" w:cs="Times New Roman"/>
          <w:sz w:val="24"/>
          <w:szCs w:val="28"/>
        </w:rPr>
        <w:t xml:space="preserve">в д. Илькино вода, набранная из колодца, экологически чиста, пригодна для питья и имеет свой неповторимый вкус. Поэтому эта вода пользуется спросом не только у жителей села, но и у всех отдыхающих в летнее время. </w:t>
      </w:r>
      <w:r w:rsidR="004A2FA8" w:rsidRPr="00CC74CE">
        <w:rPr>
          <w:rFonts w:ascii="Times New Roman" w:hAnsi="Times New Roman" w:cs="Times New Roman"/>
          <w:sz w:val="24"/>
          <w:szCs w:val="28"/>
        </w:rPr>
        <w:t>Качество воды из водонапорных башен АО «Яркоммунсервис» и ООО «Стогинское» соответствуют санитарно-гигиеническим нормам.</w:t>
      </w:r>
      <w:r w:rsidR="008C24E8" w:rsidRPr="00CC74CE">
        <w:rPr>
          <w:rFonts w:ascii="Times New Roman" w:hAnsi="Times New Roman" w:cs="Times New Roman"/>
          <w:sz w:val="24"/>
          <w:szCs w:val="28"/>
        </w:rPr>
        <w:t xml:space="preserve"> </w:t>
      </w:r>
      <w:r w:rsidR="004A2FA8" w:rsidRPr="00CC74CE">
        <w:rPr>
          <w:sz w:val="20"/>
        </w:rPr>
        <w:t xml:space="preserve"> </w:t>
      </w:r>
      <w:r w:rsidR="004A2FA8" w:rsidRPr="00CC74CE">
        <w:rPr>
          <w:rFonts w:ascii="Times New Roman" w:hAnsi="Times New Roman" w:cs="Times New Roman"/>
          <w:sz w:val="24"/>
          <w:szCs w:val="28"/>
        </w:rPr>
        <w:t xml:space="preserve">На выходе воды из водонапорных </w:t>
      </w:r>
      <w:r w:rsidR="00B515AD" w:rsidRPr="00CC74CE">
        <w:rPr>
          <w:rFonts w:ascii="Times New Roman" w:hAnsi="Times New Roman" w:cs="Times New Roman"/>
          <w:sz w:val="24"/>
          <w:szCs w:val="28"/>
        </w:rPr>
        <w:t>башен</w:t>
      </w:r>
      <w:r w:rsidR="004A2FA8" w:rsidRPr="00CC74CE">
        <w:rPr>
          <w:rFonts w:ascii="Times New Roman" w:hAnsi="Times New Roman" w:cs="Times New Roman"/>
          <w:sz w:val="24"/>
          <w:szCs w:val="28"/>
        </w:rPr>
        <w:t xml:space="preserve"> и во входе её в дошкольные и школьные учреждения, в жилые дома стоят фильтры, которые очищаю</w:t>
      </w:r>
      <w:r w:rsidR="008C24E8" w:rsidRPr="00CC74CE">
        <w:rPr>
          <w:rFonts w:ascii="Times New Roman" w:hAnsi="Times New Roman" w:cs="Times New Roman"/>
          <w:sz w:val="24"/>
          <w:szCs w:val="28"/>
        </w:rPr>
        <w:t>т</w:t>
      </w:r>
      <w:r w:rsidR="004A2FA8" w:rsidRPr="00CC74CE">
        <w:rPr>
          <w:rFonts w:ascii="Times New Roman" w:hAnsi="Times New Roman" w:cs="Times New Roman"/>
          <w:sz w:val="24"/>
          <w:szCs w:val="28"/>
        </w:rPr>
        <w:t xml:space="preserve"> воду от мелких загрязнений. </w:t>
      </w:r>
      <w:r w:rsidR="003004F7" w:rsidRPr="00CC74CE">
        <w:rPr>
          <w:rFonts w:ascii="Times New Roman" w:hAnsi="Times New Roman" w:cs="Times New Roman"/>
          <w:sz w:val="24"/>
          <w:szCs w:val="28"/>
        </w:rPr>
        <w:t xml:space="preserve">Для улучшения качества воды два года назад силами рабочих АО «Яркоммунсервис» частично были заменены старые водопроводные трубы на новые, построены новые очистные сооружения. </w:t>
      </w:r>
      <w:r w:rsidR="004A2FA8" w:rsidRPr="00CC74CE">
        <w:rPr>
          <w:rFonts w:ascii="Times New Roman" w:hAnsi="Times New Roman" w:cs="Times New Roman"/>
          <w:sz w:val="24"/>
          <w:szCs w:val="28"/>
        </w:rPr>
        <w:t xml:space="preserve">Вызывает тревогу качество воды из открытых водоёмов: реки Лахость </w:t>
      </w:r>
      <w:r w:rsidR="00666AAC">
        <w:rPr>
          <w:rFonts w:ascii="Times New Roman" w:hAnsi="Times New Roman" w:cs="Times New Roman"/>
          <w:sz w:val="24"/>
          <w:szCs w:val="28"/>
        </w:rPr>
        <w:t xml:space="preserve">и реки Пажа. </w:t>
      </w:r>
      <w:r w:rsidR="004A2FA8" w:rsidRPr="00CC74CE">
        <w:rPr>
          <w:rFonts w:ascii="Times New Roman" w:hAnsi="Times New Roman" w:cs="Times New Roman"/>
          <w:sz w:val="24"/>
          <w:szCs w:val="28"/>
        </w:rPr>
        <w:t xml:space="preserve">Вода содержит органические соединения, загрязняющие вещества и не соответствует санитарным требованиям. </w:t>
      </w:r>
    </w:p>
    <w:p w:rsidR="003004F7" w:rsidRPr="00CC74CE" w:rsidRDefault="006A38B2" w:rsidP="00CC74CE">
      <w:pPr>
        <w:spacing w:line="360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CC74CE">
        <w:rPr>
          <w:rFonts w:ascii="Times New Roman" w:hAnsi="Times New Roman" w:cs="Times New Roman"/>
          <w:sz w:val="24"/>
          <w:szCs w:val="28"/>
        </w:rPr>
        <w:t xml:space="preserve">Для улучшения состояния открытых водоемов на территории села Стогинское проводятся субботники. Каждый житель села, каждый учащийся </w:t>
      </w:r>
      <w:r w:rsidR="00666AAC">
        <w:rPr>
          <w:rFonts w:ascii="Times New Roman" w:hAnsi="Times New Roman" w:cs="Times New Roman"/>
          <w:sz w:val="24"/>
          <w:szCs w:val="28"/>
        </w:rPr>
        <w:t>принимает</w:t>
      </w:r>
      <w:r w:rsidRPr="00CC74CE">
        <w:rPr>
          <w:rFonts w:ascii="Times New Roman" w:hAnsi="Times New Roman" w:cs="Times New Roman"/>
          <w:sz w:val="24"/>
          <w:szCs w:val="28"/>
        </w:rPr>
        <w:t xml:space="preserve"> в этом участие. </w:t>
      </w:r>
      <w:r w:rsidR="005D5F73" w:rsidRPr="00CC74CE">
        <w:rPr>
          <w:rFonts w:ascii="Times New Roman" w:hAnsi="Times New Roman" w:cs="Times New Roman"/>
          <w:sz w:val="24"/>
          <w:szCs w:val="28"/>
        </w:rPr>
        <w:t>Благодаря этой работе о</w:t>
      </w:r>
      <w:r w:rsidRPr="00CC74CE">
        <w:rPr>
          <w:rFonts w:ascii="Times New Roman" w:hAnsi="Times New Roman" w:cs="Times New Roman"/>
          <w:sz w:val="24"/>
          <w:szCs w:val="28"/>
        </w:rPr>
        <w:t xml:space="preserve">чищен от мусора пруд рядом со школой. </w:t>
      </w:r>
      <w:r w:rsidR="005D5F73" w:rsidRPr="00CC74CE">
        <w:rPr>
          <w:rFonts w:ascii="Times New Roman" w:hAnsi="Times New Roman" w:cs="Times New Roman"/>
          <w:sz w:val="24"/>
          <w:szCs w:val="28"/>
        </w:rPr>
        <w:t xml:space="preserve">Пруд, находящийся в центре села, </w:t>
      </w:r>
      <w:r w:rsidR="00BB1734" w:rsidRPr="00CC74CE">
        <w:rPr>
          <w:rFonts w:ascii="Times New Roman" w:hAnsi="Times New Roman" w:cs="Times New Roman"/>
          <w:sz w:val="24"/>
          <w:szCs w:val="28"/>
        </w:rPr>
        <w:t>углуб</w:t>
      </w:r>
      <w:r w:rsidR="00666AAC">
        <w:rPr>
          <w:rFonts w:ascii="Times New Roman" w:hAnsi="Times New Roman" w:cs="Times New Roman"/>
          <w:sz w:val="24"/>
          <w:szCs w:val="28"/>
        </w:rPr>
        <w:t>лен</w:t>
      </w:r>
      <w:r w:rsidR="005D5F73" w:rsidRPr="00CC74CE">
        <w:rPr>
          <w:rFonts w:ascii="Times New Roman" w:hAnsi="Times New Roman" w:cs="Times New Roman"/>
          <w:sz w:val="24"/>
          <w:szCs w:val="28"/>
        </w:rPr>
        <w:t xml:space="preserve"> и очи</w:t>
      </w:r>
      <w:r w:rsidR="00666AAC">
        <w:rPr>
          <w:rFonts w:ascii="Times New Roman" w:hAnsi="Times New Roman" w:cs="Times New Roman"/>
          <w:sz w:val="24"/>
          <w:szCs w:val="28"/>
        </w:rPr>
        <w:t>щен. Был п</w:t>
      </w:r>
      <w:r w:rsidR="005D5F73" w:rsidRPr="00CC74CE">
        <w:rPr>
          <w:rFonts w:ascii="Times New Roman" w:hAnsi="Times New Roman" w:cs="Times New Roman"/>
          <w:sz w:val="24"/>
          <w:szCs w:val="28"/>
        </w:rPr>
        <w:t>роизве</w:t>
      </w:r>
      <w:r w:rsidR="00666AAC">
        <w:rPr>
          <w:rFonts w:ascii="Times New Roman" w:hAnsi="Times New Roman" w:cs="Times New Roman"/>
          <w:sz w:val="24"/>
          <w:szCs w:val="28"/>
        </w:rPr>
        <w:t>ден</w:t>
      </w:r>
      <w:r w:rsidR="005D5F73" w:rsidRPr="00CC74CE">
        <w:rPr>
          <w:rFonts w:ascii="Times New Roman" w:hAnsi="Times New Roman" w:cs="Times New Roman"/>
          <w:sz w:val="24"/>
          <w:szCs w:val="28"/>
        </w:rPr>
        <w:t xml:space="preserve"> запуск карасей, количество которых в данный момент увеличилось. </w:t>
      </w:r>
    </w:p>
    <w:p w:rsidR="00BB1734" w:rsidRPr="00CC74CE" w:rsidRDefault="005D5F73" w:rsidP="00CC74CE">
      <w:pPr>
        <w:spacing w:line="360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CC74CE">
        <w:rPr>
          <w:rFonts w:ascii="Times New Roman" w:hAnsi="Times New Roman" w:cs="Times New Roman"/>
          <w:sz w:val="24"/>
          <w:szCs w:val="28"/>
        </w:rPr>
        <w:t>В</w:t>
      </w:r>
      <w:r w:rsidR="006A38B2" w:rsidRPr="00CC74CE">
        <w:rPr>
          <w:rFonts w:ascii="Times New Roman" w:hAnsi="Times New Roman" w:cs="Times New Roman"/>
          <w:sz w:val="24"/>
          <w:szCs w:val="28"/>
        </w:rPr>
        <w:t>о</w:t>
      </w:r>
      <w:r w:rsidR="00914DA0" w:rsidRPr="00CC74CE">
        <w:rPr>
          <w:rFonts w:ascii="Times New Roman" w:hAnsi="Times New Roman" w:cs="Times New Roman"/>
          <w:sz w:val="24"/>
          <w:szCs w:val="28"/>
        </w:rPr>
        <w:t xml:space="preserve">круг </w:t>
      </w:r>
      <w:r w:rsidRPr="00CC74CE">
        <w:rPr>
          <w:rFonts w:ascii="Times New Roman" w:hAnsi="Times New Roman" w:cs="Times New Roman"/>
          <w:sz w:val="24"/>
          <w:szCs w:val="28"/>
        </w:rPr>
        <w:t xml:space="preserve">пруда </w:t>
      </w:r>
      <w:r w:rsidR="00914DA0" w:rsidRPr="00CC74CE">
        <w:rPr>
          <w:rFonts w:ascii="Times New Roman" w:hAnsi="Times New Roman" w:cs="Times New Roman"/>
          <w:sz w:val="24"/>
          <w:szCs w:val="28"/>
        </w:rPr>
        <w:t xml:space="preserve">посажены сосны. </w:t>
      </w:r>
      <w:r w:rsidRPr="00CC74CE">
        <w:rPr>
          <w:rFonts w:ascii="Times New Roman" w:hAnsi="Times New Roman" w:cs="Times New Roman"/>
          <w:sz w:val="24"/>
          <w:szCs w:val="28"/>
        </w:rPr>
        <w:t>Озеленение</w:t>
      </w:r>
      <w:r w:rsidR="00BB1734" w:rsidRPr="00CC74CE">
        <w:rPr>
          <w:rFonts w:ascii="Times New Roman" w:hAnsi="Times New Roman" w:cs="Times New Roman"/>
          <w:sz w:val="24"/>
          <w:szCs w:val="28"/>
        </w:rPr>
        <w:t xml:space="preserve"> </w:t>
      </w:r>
      <w:r w:rsidR="00914DA0" w:rsidRPr="00CC74CE">
        <w:rPr>
          <w:rFonts w:ascii="Times New Roman" w:hAnsi="Times New Roman" w:cs="Times New Roman"/>
          <w:sz w:val="24"/>
          <w:szCs w:val="28"/>
        </w:rPr>
        <w:t>п</w:t>
      </w:r>
      <w:r w:rsidRPr="00CC74CE">
        <w:rPr>
          <w:rFonts w:ascii="Times New Roman" w:hAnsi="Times New Roman" w:cs="Times New Roman"/>
          <w:sz w:val="24"/>
          <w:szCs w:val="28"/>
        </w:rPr>
        <w:t>ривело</w:t>
      </w:r>
      <w:r w:rsidR="006A38B2" w:rsidRPr="00CC74CE">
        <w:rPr>
          <w:rFonts w:ascii="Times New Roman" w:hAnsi="Times New Roman" w:cs="Times New Roman"/>
          <w:sz w:val="24"/>
          <w:szCs w:val="28"/>
        </w:rPr>
        <w:t xml:space="preserve"> </w:t>
      </w:r>
      <w:r w:rsidRPr="00CC74CE">
        <w:rPr>
          <w:rFonts w:ascii="Times New Roman" w:hAnsi="Times New Roman" w:cs="Times New Roman"/>
          <w:sz w:val="24"/>
          <w:szCs w:val="28"/>
        </w:rPr>
        <w:t>к укреплению</w:t>
      </w:r>
      <w:r w:rsidR="006A38B2" w:rsidRPr="00CC74CE">
        <w:rPr>
          <w:rFonts w:ascii="Times New Roman" w:hAnsi="Times New Roman" w:cs="Times New Roman"/>
          <w:sz w:val="24"/>
          <w:szCs w:val="28"/>
        </w:rPr>
        <w:t xml:space="preserve"> берегов от р</w:t>
      </w:r>
      <w:r w:rsidR="00914DA0" w:rsidRPr="00CC74CE">
        <w:rPr>
          <w:rFonts w:ascii="Times New Roman" w:hAnsi="Times New Roman" w:cs="Times New Roman"/>
          <w:sz w:val="24"/>
          <w:szCs w:val="28"/>
        </w:rPr>
        <w:t xml:space="preserve">азрушения, </w:t>
      </w:r>
      <w:r w:rsidR="006A38B2" w:rsidRPr="00CC74CE">
        <w:rPr>
          <w:rFonts w:ascii="Times New Roman" w:hAnsi="Times New Roman" w:cs="Times New Roman"/>
          <w:sz w:val="24"/>
          <w:szCs w:val="28"/>
        </w:rPr>
        <w:t>защит</w:t>
      </w:r>
      <w:r w:rsidRPr="00CC74CE">
        <w:rPr>
          <w:rFonts w:ascii="Times New Roman" w:hAnsi="Times New Roman" w:cs="Times New Roman"/>
          <w:sz w:val="24"/>
          <w:szCs w:val="28"/>
        </w:rPr>
        <w:t>е</w:t>
      </w:r>
      <w:r w:rsidR="006A38B2" w:rsidRPr="00CC74CE">
        <w:rPr>
          <w:rFonts w:ascii="Times New Roman" w:hAnsi="Times New Roman" w:cs="Times New Roman"/>
          <w:sz w:val="24"/>
          <w:szCs w:val="28"/>
        </w:rPr>
        <w:t xml:space="preserve"> </w:t>
      </w:r>
      <w:r w:rsidRPr="00CC74CE">
        <w:rPr>
          <w:rFonts w:ascii="Times New Roman" w:hAnsi="Times New Roman" w:cs="Times New Roman"/>
          <w:sz w:val="24"/>
          <w:szCs w:val="28"/>
        </w:rPr>
        <w:t xml:space="preserve">его </w:t>
      </w:r>
      <w:r w:rsidR="006A38B2" w:rsidRPr="00CC74CE">
        <w:rPr>
          <w:rFonts w:ascii="Times New Roman" w:hAnsi="Times New Roman" w:cs="Times New Roman"/>
          <w:sz w:val="24"/>
          <w:szCs w:val="28"/>
        </w:rPr>
        <w:t>от заиления и загрязнения, ослаблени</w:t>
      </w:r>
      <w:r w:rsidRPr="00CC74CE">
        <w:rPr>
          <w:rFonts w:ascii="Times New Roman" w:hAnsi="Times New Roman" w:cs="Times New Roman"/>
          <w:sz w:val="24"/>
          <w:szCs w:val="28"/>
        </w:rPr>
        <w:t>ю</w:t>
      </w:r>
      <w:r w:rsidR="006A38B2" w:rsidRPr="00CC74CE">
        <w:rPr>
          <w:rFonts w:ascii="Times New Roman" w:hAnsi="Times New Roman" w:cs="Times New Roman"/>
          <w:sz w:val="24"/>
          <w:szCs w:val="28"/>
        </w:rPr>
        <w:t xml:space="preserve"> испарения с водной поверхности</w:t>
      </w:r>
      <w:r w:rsidRPr="00CC74CE">
        <w:rPr>
          <w:rFonts w:ascii="Times New Roman" w:hAnsi="Times New Roman" w:cs="Times New Roman"/>
          <w:sz w:val="24"/>
          <w:szCs w:val="28"/>
        </w:rPr>
        <w:t xml:space="preserve"> в теплое время года</w:t>
      </w:r>
      <w:r w:rsidR="00914DA0" w:rsidRPr="00CC74CE">
        <w:rPr>
          <w:rFonts w:ascii="Times New Roman" w:hAnsi="Times New Roman" w:cs="Times New Roman"/>
          <w:sz w:val="24"/>
          <w:szCs w:val="28"/>
        </w:rPr>
        <w:t xml:space="preserve">. </w:t>
      </w:r>
    </w:p>
    <w:p w:rsidR="00BB1734" w:rsidRPr="0025587F" w:rsidRDefault="007C5885" w:rsidP="00CC74CE">
      <w:pPr>
        <w:spacing w:line="360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25587F">
        <w:rPr>
          <w:rFonts w:ascii="Times New Roman" w:hAnsi="Times New Roman" w:cs="Times New Roman"/>
          <w:sz w:val="24"/>
          <w:szCs w:val="28"/>
        </w:rPr>
        <w:t>Озеленяем территорию школы каштанами и дубами, весной разбиваем цветники перед школой и около памятника воинам, погибшим на войне, облагораживаем центр с. Стогинское. Следим за чистотой не только</w:t>
      </w:r>
      <w:r w:rsidR="00865ABD" w:rsidRPr="0025587F">
        <w:rPr>
          <w:rFonts w:ascii="Times New Roman" w:hAnsi="Times New Roman" w:cs="Times New Roman"/>
          <w:sz w:val="24"/>
          <w:szCs w:val="28"/>
        </w:rPr>
        <w:t xml:space="preserve"> </w:t>
      </w:r>
      <w:r w:rsidRPr="0025587F">
        <w:rPr>
          <w:rFonts w:ascii="Times New Roman" w:hAnsi="Times New Roman" w:cs="Times New Roman"/>
          <w:sz w:val="24"/>
          <w:szCs w:val="28"/>
        </w:rPr>
        <w:t>на пришкольном участке, но и в берёзовой аллее, в парке и в самом селе</w:t>
      </w:r>
      <w:r w:rsidR="00B515AD" w:rsidRPr="0025587F">
        <w:rPr>
          <w:rFonts w:ascii="Times New Roman" w:hAnsi="Times New Roman" w:cs="Times New Roman"/>
          <w:sz w:val="24"/>
          <w:szCs w:val="28"/>
        </w:rPr>
        <w:t>.</w:t>
      </w:r>
      <w:r w:rsidR="003D38AE" w:rsidRPr="0025587F">
        <w:rPr>
          <w:rFonts w:ascii="Times New Roman" w:hAnsi="Times New Roman" w:cs="Times New Roman"/>
          <w:sz w:val="24"/>
          <w:szCs w:val="28"/>
        </w:rPr>
        <w:t xml:space="preserve"> </w:t>
      </w:r>
    </w:p>
    <w:p w:rsidR="003D38AE" w:rsidRDefault="00914DA0" w:rsidP="00CC74CE">
      <w:pPr>
        <w:spacing w:line="360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CC74CE">
        <w:rPr>
          <w:rFonts w:ascii="Times New Roman" w:hAnsi="Times New Roman" w:cs="Times New Roman"/>
          <w:sz w:val="24"/>
          <w:szCs w:val="28"/>
        </w:rPr>
        <w:lastRenderedPageBreak/>
        <w:t xml:space="preserve">В летний период </w:t>
      </w:r>
      <w:r w:rsidR="008C24E8" w:rsidRPr="00CC74CE">
        <w:rPr>
          <w:rFonts w:ascii="Times New Roman" w:hAnsi="Times New Roman" w:cs="Times New Roman"/>
          <w:sz w:val="24"/>
          <w:szCs w:val="28"/>
        </w:rPr>
        <w:t xml:space="preserve">следим за состоянием береговой зоны, </w:t>
      </w:r>
      <w:r w:rsidRPr="00CC74CE">
        <w:rPr>
          <w:rFonts w:ascii="Times New Roman" w:hAnsi="Times New Roman" w:cs="Times New Roman"/>
          <w:sz w:val="24"/>
          <w:szCs w:val="28"/>
        </w:rPr>
        <w:t>проводим беседу с отдыхающими о правильном поведении во время отдыха на открытых водоёмах, о необходимости сохранять их чистоту.</w:t>
      </w:r>
    </w:p>
    <w:p w:rsidR="00865ABD" w:rsidRPr="00CC74CE" w:rsidRDefault="00D05F7F" w:rsidP="00D05F7F">
      <w:pPr>
        <w:spacing w:line="360" w:lineRule="auto"/>
        <w:ind w:firstLine="709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</w:t>
      </w:r>
      <w:r w:rsidRPr="00D05F7F">
        <w:rPr>
          <w:rFonts w:ascii="Times New Roman" w:hAnsi="Times New Roman" w:cs="Times New Roman"/>
          <w:sz w:val="24"/>
          <w:szCs w:val="28"/>
        </w:rPr>
        <w:t>ода - это удивительное, уникальное чудо природы, это наша жизнь! Вода – это великий художник природы, это вещество номер один! Она всюду на нашей планете. Жизнь есть только там, где есть вода и обращение «Берегите воду!» должно быть важным и главным для каждого человека.</w:t>
      </w:r>
      <w:r>
        <w:rPr>
          <w:rFonts w:ascii="Times New Roman" w:hAnsi="Times New Roman" w:cs="Times New Roman"/>
          <w:sz w:val="24"/>
          <w:szCs w:val="28"/>
        </w:rPr>
        <w:t xml:space="preserve"> Н</w:t>
      </w:r>
      <w:r w:rsidR="007C5885" w:rsidRPr="00CC74CE">
        <w:rPr>
          <w:rFonts w:ascii="Times New Roman" w:hAnsi="Times New Roman" w:cs="Times New Roman"/>
          <w:sz w:val="24"/>
          <w:szCs w:val="28"/>
        </w:rPr>
        <w:t>ебрежное,</w:t>
      </w:r>
      <w:r w:rsidR="003D38AE" w:rsidRPr="00CC74CE">
        <w:rPr>
          <w:rFonts w:ascii="Times New Roman" w:hAnsi="Times New Roman" w:cs="Times New Roman"/>
          <w:sz w:val="24"/>
          <w:szCs w:val="28"/>
        </w:rPr>
        <w:t xml:space="preserve"> безответственное отношение к </w:t>
      </w:r>
      <w:r w:rsidR="00FB3F03" w:rsidRPr="00CC74CE">
        <w:rPr>
          <w:rFonts w:ascii="Times New Roman" w:hAnsi="Times New Roman" w:cs="Times New Roman"/>
          <w:sz w:val="24"/>
          <w:szCs w:val="28"/>
        </w:rPr>
        <w:t xml:space="preserve">воде и к </w:t>
      </w:r>
      <w:r w:rsidR="003D38AE" w:rsidRPr="00CC74CE">
        <w:rPr>
          <w:rFonts w:ascii="Times New Roman" w:hAnsi="Times New Roman" w:cs="Times New Roman"/>
          <w:sz w:val="24"/>
          <w:szCs w:val="28"/>
        </w:rPr>
        <w:t>природе</w:t>
      </w:r>
      <w:r w:rsidR="00FB3F03" w:rsidRPr="00CC74CE">
        <w:rPr>
          <w:rFonts w:ascii="Times New Roman" w:hAnsi="Times New Roman" w:cs="Times New Roman"/>
          <w:sz w:val="24"/>
          <w:szCs w:val="28"/>
        </w:rPr>
        <w:t xml:space="preserve"> в целом</w:t>
      </w:r>
      <w:r w:rsidR="003D38AE" w:rsidRPr="00CC74CE">
        <w:rPr>
          <w:rFonts w:ascii="Times New Roman" w:hAnsi="Times New Roman" w:cs="Times New Roman"/>
          <w:sz w:val="24"/>
          <w:szCs w:val="28"/>
        </w:rPr>
        <w:t xml:space="preserve"> безнравственно; чувство </w:t>
      </w:r>
      <w:r w:rsidR="0025587F" w:rsidRPr="00CC74CE">
        <w:rPr>
          <w:rFonts w:ascii="Times New Roman" w:hAnsi="Times New Roman" w:cs="Times New Roman"/>
          <w:sz w:val="24"/>
          <w:szCs w:val="28"/>
        </w:rPr>
        <w:t>ценности</w:t>
      </w:r>
      <w:r w:rsidR="003D38AE" w:rsidRPr="00CC74CE">
        <w:rPr>
          <w:rFonts w:ascii="Times New Roman" w:hAnsi="Times New Roman" w:cs="Times New Roman"/>
          <w:sz w:val="24"/>
          <w:szCs w:val="28"/>
        </w:rPr>
        <w:t xml:space="preserve"> окружающей нас природы обогащает духовный мир человека. Ведь, по словам писателя С. П. Залыгина, «отношение человека к окружающей среде – это уже и сам человек, его характер, его философия, его душа, его отношение к другим людям»</w:t>
      </w:r>
    </w:p>
    <w:p w:rsidR="008C24E8" w:rsidRPr="00CC74CE" w:rsidRDefault="008C24E8" w:rsidP="00CC74CE">
      <w:pPr>
        <w:spacing w:line="360" w:lineRule="auto"/>
        <w:ind w:firstLine="709"/>
        <w:rPr>
          <w:rFonts w:ascii="Times New Roman" w:hAnsi="Times New Roman" w:cs="Times New Roman"/>
          <w:sz w:val="24"/>
          <w:szCs w:val="28"/>
        </w:rPr>
      </w:pPr>
    </w:p>
    <w:p w:rsidR="008C24E8" w:rsidRDefault="008C24E8" w:rsidP="0096341B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8C24E8" w:rsidRDefault="008C24E8" w:rsidP="0096341B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8C24E8" w:rsidRDefault="008C24E8" w:rsidP="0096341B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8C24E8" w:rsidRDefault="008C24E8" w:rsidP="0096341B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8C24E8" w:rsidRDefault="008C24E8" w:rsidP="0096341B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8C24E8" w:rsidRDefault="008C24E8" w:rsidP="0096341B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8C24E8" w:rsidRDefault="008C24E8" w:rsidP="0096341B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8C24E8" w:rsidRDefault="008C24E8" w:rsidP="0096341B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8C24E8" w:rsidRDefault="008C24E8" w:rsidP="0096341B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8C24E8" w:rsidRPr="00C549B3" w:rsidRDefault="008C24E8" w:rsidP="0096341B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8862E9" w:rsidRDefault="008862E9" w:rsidP="008862E9">
      <w:pPr>
        <w:tabs>
          <w:tab w:val="left" w:pos="196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060B2" w:rsidRDefault="005060B2" w:rsidP="008862E9">
      <w:pPr>
        <w:tabs>
          <w:tab w:val="left" w:pos="196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64249" w:rsidRPr="008862E9" w:rsidRDefault="00264249" w:rsidP="008862E9">
      <w:pPr>
        <w:tabs>
          <w:tab w:val="left" w:pos="196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6341B" w:rsidRPr="001860AD" w:rsidRDefault="0096341B" w:rsidP="008862E9">
      <w:pPr>
        <w:tabs>
          <w:tab w:val="left" w:pos="1965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lastRenderedPageBreak/>
        <w:t xml:space="preserve">5. </w:t>
      </w:r>
      <w:r w:rsidRPr="0096341B">
        <w:rPr>
          <w:rFonts w:ascii="Times New Roman" w:hAnsi="Times New Roman" w:cs="Times New Roman"/>
          <w:b/>
          <w:sz w:val="32"/>
          <w:szCs w:val="28"/>
        </w:rPr>
        <w:t>Список используемых ресурсов</w:t>
      </w:r>
    </w:p>
    <w:p w:rsidR="0096341B" w:rsidRPr="00CC74CE" w:rsidRDefault="00B0736B" w:rsidP="00C549B3">
      <w:pPr>
        <w:pStyle w:val="a3"/>
        <w:numPr>
          <w:ilvl w:val="0"/>
          <w:numId w:val="5"/>
        </w:numPr>
        <w:spacing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CC74CE">
        <w:rPr>
          <w:rFonts w:ascii="Times New Roman" w:hAnsi="Times New Roman" w:cs="Times New Roman"/>
          <w:sz w:val="24"/>
          <w:szCs w:val="24"/>
        </w:rPr>
        <w:t>Из материалов фестиваля педагогических идей «Открытый урок»</w:t>
      </w:r>
    </w:p>
    <w:p w:rsidR="0096341B" w:rsidRPr="00CC74CE" w:rsidRDefault="00B0736B" w:rsidP="00C549B3">
      <w:pPr>
        <w:pStyle w:val="a3"/>
        <w:numPr>
          <w:ilvl w:val="0"/>
          <w:numId w:val="5"/>
        </w:numPr>
        <w:spacing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CC74CE">
        <w:rPr>
          <w:rFonts w:ascii="Times New Roman" w:hAnsi="Times New Roman" w:cs="Times New Roman"/>
          <w:sz w:val="24"/>
          <w:szCs w:val="24"/>
        </w:rPr>
        <w:t>Энциклопедия для детей. Аванта + Техник.</w:t>
      </w:r>
    </w:p>
    <w:p w:rsidR="0096341B" w:rsidRPr="00CC74CE" w:rsidRDefault="00B0736B" w:rsidP="00C549B3">
      <w:pPr>
        <w:pStyle w:val="a3"/>
        <w:numPr>
          <w:ilvl w:val="0"/>
          <w:numId w:val="5"/>
        </w:numPr>
        <w:spacing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CC74CE">
        <w:rPr>
          <w:rFonts w:ascii="Times New Roman" w:hAnsi="Times New Roman" w:cs="Times New Roman"/>
          <w:sz w:val="24"/>
          <w:szCs w:val="24"/>
        </w:rPr>
        <w:t>Энциклопедия для детей. Аванта + Экология.</w:t>
      </w:r>
    </w:p>
    <w:p w:rsidR="0096341B" w:rsidRPr="00CC74CE" w:rsidRDefault="00B0736B" w:rsidP="00C549B3">
      <w:pPr>
        <w:pStyle w:val="a3"/>
        <w:numPr>
          <w:ilvl w:val="0"/>
          <w:numId w:val="5"/>
        </w:numPr>
        <w:spacing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CC74CE">
        <w:rPr>
          <w:rFonts w:ascii="Times New Roman" w:hAnsi="Times New Roman" w:cs="Times New Roman"/>
          <w:sz w:val="24"/>
          <w:szCs w:val="24"/>
        </w:rPr>
        <w:t>Физика и экология. 7-11 классы. Составитель Г.А. Фадеева, В.А. Попова. Волгоград: Учитель, 2005.</w:t>
      </w:r>
    </w:p>
    <w:p w:rsidR="0096341B" w:rsidRPr="00CC74CE" w:rsidRDefault="00B0736B" w:rsidP="00C549B3">
      <w:pPr>
        <w:pStyle w:val="a3"/>
        <w:numPr>
          <w:ilvl w:val="0"/>
          <w:numId w:val="5"/>
        </w:numPr>
        <w:spacing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CC74CE">
        <w:rPr>
          <w:rFonts w:ascii="Times New Roman" w:hAnsi="Times New Roman" w:cs="Times New Roman"/>
          <w:sz w:val="24"/>
          <w:szCs w:val="24"/>
        </w:rPr>
        <w:t>География России.</w:t>
      </w:r>
    </w:p>
    <w:p w:rsidR="0096341B" w:rsidRPr="00CC74CE" w:rsidRDefault="00B0736B" w:rsidP="00C549B3">
      <w:pPr>
        <w:pStyle w:val="a3"/>
        <w:numPr>
          <w:ilvl w:val="0"/>
          <w:numId w:val="5"/>
        </w:numPr>
        <w:spacing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CC74CE">
        <w:rPr>
          <w:rFonts w:ascii="Times New Roman" w:hAnsi="Times New Roman" w:cs="Times New Roman"/>
          <w:sz w:val="24"/>
          <w:szCs w:val="24"/>
        </w:rPr>
        <w:t>Журнал «Экология и жизнь»</w:t>
      </w:r>
    </w:p>
    <w:p w:rsidR="0096341B" w:rsidRPr="00CC74CE" w:rsidRDefault="00B0736B" w:rsidP="00C549B3">
      <w:pPr>
        <w:pStyle w:val="a3"/>
        <w:numPr>
          <w:ilvl w:val="0"/>
          <w:numId w:val="5"/>
        </w:numPr>
        <w:spacing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CC74CE">
        <w:rPr>
          <w:rFonts w:ascii="Times New Roman" w:hAnsi="Times New Roman" w:cs="Times New Roman"/>
          <w:sz w:val="24"/>
          <w:szCs w:val="24"/>
        </w:rPr>
        <w:t>Голубев И.Р. и Новиков Ю.В.</w:t>
      </w:r>
      <w:r w:rsidR="000A5911" w:rsidRPr="00CC74CE">
        <w:rPr>
          <w:rFonts w:ascii="Times New Roman" w:hAnsi="Times New Roman" w:cs="Times New Roman"/>
          <w:sz w:val="24"/>
          <w:szCs w:val="24"/>
        </w:rPr>
        <w:t xml:space="preserve"> Окружающая среда и ее охрана; кн. Для учителя.-М.: «Просвещение».1995.</w:t>
      </w:r>
    </w:p>
    <w:p w:rsidR="00CC74CE" w:rsidRDefault="00E811AA" w:rsidP="00B401AE">
      <w:pPr>
        <w:pStyle w:val="a3"/>
        <w:numPr>
          <w:ilvl w:val="0"/>
          <w:numId w:val="5"/>
        </w:numPr>
        <w:spacing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hyperlink r:id="rId15" w:history="1">
        <w:r w:rsidR="00CC74CE" w:rsidRPr="00A21DE6">
          <w:rPr>
            <w:rStyle w:val="ac"/>
            <w:rFonts w:ascii="Times New Roman" w:hAnsi="Times New Roman" w:cs="Times New Roman"/>
            <w:sz w:val="24"/>
            <w:szCs w:val="24"/>
          </w:rPr>
          <w:t>http://ekollog.ru/prirodnoe-i-kuleturnoe-nasledie-yaroslavskogo-kraya-sostoyanie.html?page=23</w:t>
        </w:r>
      </w:hyperlink>
    </w:p>
    <w:p w:rsidR="00B401AE" w:rsidRDefault="00E811AA" w:rsidP="00B401AE">
      <w:pPr>
        <w:pStyle w:val="a3"/>
        <w:numPr>
          <w:ilvl w:val="0"/>
          <w:numId w:val="5"/>
        </w:numPr>
        <w:spacing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hyperlink r:id="rId16" w:history="1">
        <w:r w:rsidR="00636894" w:rsidRPr="00BE16CE">
          <w:rPr>
            <w:rStyle w:val="ac"/>
            <w:rFonts w:ascii="Times New Roman" w:hAnsi="Times New Roman" w:cs="Times New Roman"/>
            <w:sz w:val="24"/>
            <w:szCs w:val="24"/>
          </w:rPr>
          <w:t>https://cyberpedia.su/1x105e.html</w:t>
        </w:r>
      </w:hyperlink>
    </w:p>
    <w:p w:rsidR="00636894" w:rsidRDefault="00636894" w:rsidP="0063689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36894" w:rsidRDefault="00636894" w:rsidP="0063689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36894" w:rsidRDefault="00636894" w:rsidP="0063689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36894" w:rsidRDefault="00636894" w:rsidP="0063689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36894" w:rsidRDefault="00636894" w:rsidP="0063689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36894" w:rsidRDefault="00636894" w:rsidP="0063689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36894" w:rsidRDefault="00636894" w:rsidP="0063689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36894" w:rsidRDefault="00636894" w:rsidP="0063689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36894" w:rsidRDefault="00636894" w:rsidP="0063689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36894" w:rsidRDefault="00636894" w:rsidP="0063689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36894" w:rsidRDefault="00636894" w:rsidP="0063689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36894" w:rsidRDefault="00636894" w:rsidP="0063689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36894" w:rsidRDefault="00636894" w:rsidP="0063689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36894" w:rsidRDefault="00636894" w:rsidP="0063689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36894" w:rsidRDefault="00636894" w:rsidP="0063689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36894" w:rsidRPr="00636894" w:rsidRDefault="00636894" w:rsidP="0063689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636894" w:rsidRPr="00636894" w:rsidSect="005060B2">
      <w:headerReference w:type="default" r:id="rId17"/>
      <w:footerReference w:type="default" r:id="rId18"/>
      <w:pgSz w:w="11906" w:h="16838"/>
      <w:pgMar w:top="1134" w:right="1416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6894" w:rsidRDefault="00636894" w:rsidP="00E01310">
      <w:pPr>
        <w:spacing w:after="0" w:line="240" w:lineRule="auto"/>
      </w:pPr>
      <w:r>
        <w:separator/>
      </w:r>
    </w:p>
  </w:endnote>
  <w:endnote w:type="continuationSeparator" w:id="0">
    <w:p w:rsidR="00636894" w:rsidRDefault="00636894" w:rsidP="00E01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0973633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636894" w:rsidRPr="00821055" w:rsidRDefault="00636894">
        <w:pPr>
          <w:pStyle w:val="a6"/>
          <w:jc w:val="right"/>
          <w:rPr>
            <w:rFonts w:ascii="Times New Roman" w:hAnsi="Times New Roman" w:cs="Times New Roman"/>
            <w:sz w:val="24"/>
          </w:rPr>
        </w:pPr>
        <w:r w:rsidRPr="00821055">
          <w:rPr>
            <w:rFonts w:ascii="Times New Roman" w:hAnsi="Times New Roman" w:cs="Times New Roman"/>
            <w:sz w:val="24"/>
          </w:rPr>
          <w:fldChar w:fldCharType="begin"/>
        </w:r>
        <w:r w:rsidRPr="00821055">
          <w:rPr>
            <w:rFonts w:ascii="Times New Roman" w:hAnsi="Times New Roman" w:cs="Times New Roman"/>
            <w:sz w:val="24"/>
          </w:rPr>
          <w:instrText>PAGE   \* MERGEFORMAT</w:instrText>
        </w:r>
        <w:r w:rsidRPr="00821055">
          <w:rPr>
            <w:rFonts w:ascii="Times New Roman" w:hAnsi="Times New Roman" w:cs="Times New Roman"/>
            <w:sz w:val="24"/>
          </w:rPr>
          <w:fldChar w:fldCharType="separate"/>
        </w:r>
        <w:r w:rsidR="00E811AA">
          <w:rPr>
            <w:rFonts w:ascii="Times New Roman" w:hAnsi="Times New Roman" w:cs="Times New Roman"/>
            <w:noProof/>
            <w:sz w:val="24"/>
          </w:rPr>
          <w:t>19</w:t>
        </w:r>
        <w:r w:rsidRPr="00821055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636894" w:rsidRDefault="0063689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6894" w:rsidRDefault="00636894" w:rsidP="00E01310">
      <w:pPr>
        <w:spacing w:after="0" w:line="240" w:lineRule="auto"/>
      </w:pPr>
      <w:r>
        <w:separator/>
      </w:r>
    </w:p>
  </w:footnote>
  <w:footnote w:type="continuationSeparator" w:id="0">
    <w:p w:rsidR="00636894" w:rsidRDefault="00636894" w:rsidP="00E01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6894" w:rsidRPr="00E01310" w:rsidRDefault="00636894" w:rsidP="00821055">
    <w:pPr>
      <w:pStyle w:val="a9"/>
      <w:rPr>
        <w:rFonts w:ascii="Times New Roman" w:hAnsi="Times New Roman" w:cs="Times New Roman"/>
        <w:b/>
        <w:sz w:val="28"/>
        <w:szCs w:val="28"/>
      </w:rPr>
    </w:pPr>
  </w:p>
  <w:p w:rsidR="00636894" w:rsidRDefault="00636894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31F16"/>
    <w:multiLevelType w:val="hybridMultilevel"/>
    <w:tmpl w:val="6F8CAB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8F5BBB"/>
    <w:multiLevelType w:val="hybridMultilevel"/>
    <w:tmpl w:val="3BD4A092"/>
    <w:lvl w:ilvl="0" w:tplc="A23ED0F4">
      <w:start w:val="1"/>
      <w:numFmt w:val="decimal"/>
      <w:lvlText w:val="%1.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A0862FB"/>
    <w:multiLevelType w:val="hybridMultilevel"/>
    <w:tmpl w:val="E4A4F18E"/>
    <w:lvl w:ilvl="0" w:tplc="762008D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6EAFAA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7E298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0E4CE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8CE6F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F24E9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1293E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46587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B8AAB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54756283"/>
    <w:multiLevelType w:val="hybridMultilevel"/>
    <w:tmpl w:val="D4987E90"/>
    <w:lvl w:ilvl="0" w:tplc="3C169A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B632F67"/>
    <w:multiLevelType w:val="multilevel"/>
    <w:tmpl w:val="3D0C4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0786E73"/>
    <w:multiLevelType w:val="multilevel"/>
    <w:tmpl w:val="7BC23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tabs>
          <w:tab w:val="num" w:pos="855"/>
        </w:tabs>
        <w:ind w:left="855" w:hanging="495"/>
      </w:pPr>
      <w:rPr>
        <w:rFonts w:hint="default"/>
        <w:i w:val="0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  <w:i w:val="0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  <w:i w:val="0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  <w:i w:val="0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  <w:i w:val="0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  <w:i w:val="0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  <w:i w:val="0"/>
      </w:rPr>
    </w:lvl>
  </w:abstractNum>
  <w:abstractNum w:abstractNumId="6" w15:restartNumberingAfterBreak="0">
    <w:nsid w:val="74E13AD7"/>
    <w:multiLevelType w:val="hybridMultilevel"/>
    <w:tmpl w:val="983CCF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3678AC"/>
    <w:multiLevelType w:val="multilevel"/>
    <w:tmpl w:val="7B748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DD06938"/>
    <w:multiLevelType w:val="hybridMultilevel"/>
    <w:tmpl w:val="58A64D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3"/>
  </w:num>
  <w:num w:numId="4">
    <w:abstractNumId w:val="2"/>
  </w:num>
  <w:num w:numId="5">
    <w:abstractNumId w:val="0"/>
  </w:num>
  <w:num w:numId="6">
    <w:abstractNumId w:val="4"/>
  </w:num>
  <w:num w:numId="7">
    <w:abstractNumId w:val="7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19E6"/>
    <w:rsid w:val="000502C3"/>
    <w:rsid w:val="00071F2F"/>
    <w:rsid w:val="00073977"/>
    <w:rsid w:val="000A3ADE"/>
    <w:rsid w:val="000A5911"/>
    <w:rsid w:val="00127407"/>
    <w:rsid w:val="00162979"/>
    <w:rsid w:val="00167D46"/>
    <w:rsid w:val="001815B3"/>
    <w:rsid w:val="001860AD"/>
    <w:rsid w:val="001A0E72"/>
    <w:rsid w:val="001C4FEE"/>
    <w:rsid w:val="001D5E47"/>
    <w:rsid w:val="00204830"/>
    <w:rsid w:val="00221050"/>
    <w:rsid w:val="00242464"/>
    <w:rsid w:val="00245F61"/>
    <w:rsid w:val="00255619"/>
    <w:rsid w:val="0025587F"/>
    <w:rsid w:val="00264249"/>
    <w:rsid w:val="00275F4E"/>
    <w:rsid w:val="0027674A"/>
    <w:rsid w:val="00285A56"/>
    <w:rsid w:val="002B3848"/>
    <w:rsid w:val="003004F7"/>
    <w:rsid w:val="0034704A"/>
    <w:rsid w:val="00385F71"/>
    <w:rsid w:val="003B0B38"/>
    <w:rsid w:val="003D38AE"/>
    <w:rsid w:val="003D4C92"/>
    <w:rsid w:val="004408FF"/>
    <w:rsid w:val="0047024B"/>
    <w:rsid w:val="004728F6"/>
    <w:rsid w:val="004730DE"/>
    <w:rsid w:val="004A2FA8"/>
    <w:rsid w:val="004E66A8"/>
    <w:rsid w:val="005060B2"/>
    <w:rsid w:val="005074B5"/>
    <w:rsid w:val="005109B0"/>
    <w:rsid w:val="005145FF"/>
    <w:rsid w:val="00545F43"/>
    <w:rsid w:val="00565AE5"/>
    <w:rsid w:val="00571742"/>
    <w:rsid w:val="00591E6E"/>
    <w:rsid w:val="005D5F73"/>
    <w:rsid w:val="00611AD4"/>
    <w:rsid w:val="0062370C"/>
    <w:rsid w:val="00636894"/>
    <w:rsid w:val="00666AAC"/>
    <w:rsid w:val="00674830"/>
    <w:rsid w:val="00674AE5"/>
    <w:rsid w:val="0068215A"/>
    <w:rsid w:val="006A38B2"/>
    <w:rsid w:val="006B348D"/>
    <w:rsid w:val="006D051E"/>
    <w:rsid w:val="006E1142"/>
    <w:rsid w:val="006E56A7"/>
    <w:rsid w:val="00723D4D"/>
    <w:rsid w:val="00752EE5"/>
    <w:rsid w:val="00772432"/>
    <w:rsid w:val="007954B6"/>
    <w:rsid w:val="00797A2B"/>
    <w:rsid w:val="007B4047"/>
    <w:rsid w:val="007C5885"/>
    <w:rsid w:val="007D17C0"/>
    <w:rsid w:val="007D55EE"/>
    <w:rsid w:val="00802D12"/>
    <w:rsid w:val="00821055"/>
    <w:rsid w:val="00833402"/>
    <w:rsid w:val="008646E5"/>
    <w:rsid w:val="00865ABD"/>
    <w:rsid w:val="00874F42"/>
    <w:rsid w:val="00885998"/>
    <w:rsid w:val="008862E9"/>
    <w:rsid w:val="008A2331"/>
    <w:rsid w:val="008C24E8"/>
    <w:rsid w:val="008C2E96"/>
    <w:rsid w:val="008D612C"/>
    <w:rsid w:val="009112ED"/>
    <w:rsid w:val="00914DA0"/>
    <w:rsid w:val="009171AA"/>
    <w:rsid w:val="00923AE3"/>
    <w:rsid w:val="00936672"/>
    <w:rsid w:val="0096341B"/>
    <w:rsid w:val="009842A9"/>
    <w:rsid w:val="00A26EEE"/>
    <w:rsid w:val="00A5733C"/>
    <w:rsid w:val="00AD19E6"/>
    <w:rsid w:val="00AD57CB"/>
    <w:rsid w:val="00B00035"/>
    <w:rsid w:val="00B0736B"/>
    <w:rsid w:val="00B401AE"/>
    <w:rsid w:val="00B47B59"/>
    <w:rsid w:val="00B515AD"/>
    <w:rsid w:val="00B7105E"/>
    <w:rsid w:val="00B917C8"/>
    <w:rsid w:val="00BB1734"/>
    <w:rsid w:val="00BB4C1F"/>
    <w:rsid w:val="00BC05A8"/>
    <w:rsid w:val="00BD3810"/>
    <w:rsid w:val="00C21A13"/>
    <w:rsid w:val="00C3657C"/>
    <w:rsid w:val="00C549B3"/>
    <w:rsid w:val="00C820C3"/>
    <w:rsid w:val="00CB32B0"/>
    <w:rsid w:val="00CB5993"/>
    <w:rsid w:val="00CC4EB1"/>
    <w:rsid w:val="00CC62CD"/>
    <w:rsid w:val="00CC74CE"/>
    <w:rsid w:val="00D02B7E"/>
    <w:rsid w:val="00D05F7F"/>
    <w:rsid w:val="00D155E5"/>
    <w:rsid w:val="00D50239"/>
    <w:rsid w:val="00D6006E"/>
    <w:rsid w:val="00DF3FA4"/>
    <w:rsid w:val="00E01310"/>
    <w:rsid w:val="00E176A0"/>
    <w:rsid w:val="00E44CDB"/>
    <w:rsid w:val="00E811AA"/>
    <w:rsid w:val="00E953ED"/>
    <w:rsid w:val="00E96E5A"/>
    <w:rsid w:val="00EC2BD7"/>
    <w:rsid w:val="00EE0650"/>
    <w:rsid w:val="00EE3D16"/>
    <w:rsid w:val="00F170AC"/>
    <w:rsid w:val="00F26A6D"/>
    <w:rsid w:val="00F50D19"/>
    <w:rsid w:val="00F60848"/>
    <w:rsid w:val="00F9179E"/>
    <w:rsid w:val="00F97638"/>
    <w:rsid w:val="00FB1B5A"/>
    <w:rsid w:val="00FB3F03"/>
    <w:rsid w:val="00FB4722"/>
    <w:rsid w:val="00FC7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21F9F0"/>
  <w15:docId w15:val="{9A770D57-DEF3-4F78-9D40-223929890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  <w:rsid w:val="006368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384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85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5F71"/>
    <w:rPr>
      <w:rFonts w:ascii="Tahoma" w:hAnsi="Tahoma" w:cs="Tahoma"/>
      <w:sz w:val="16"/>
      <w:szCs w:val="16"/>
    </w:rPr>
  </w:style>
  <w:style w:type="paragraph" w:styleId="a6">
    <w:name w:val="footer"/>
    <w:basedOn w:val="a"/>
    <w:link w:val="a7"/>
    <w:uiPriority w:val="99"/>
    <w:unhideWhenUsed/>
    <w:rsid w:val="000A59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A5911"/>
  </w:style>
  <w:style w:type="character" w:styleId="a8">
    <w:name w:val="page number"/>
    <w:basedOn w:val="a0"/>
    <w:uiPriority w:val="99"/>
    <w:semiHidden/>
    <w:unhideWhenUsed/>
    <w:rsid w:val="000A5911"/>
  </w:style>
  <w:style w:type="paragraph" w:styleId="a9">
    <w:name w:val="header"/>
    <w:basedOn w:val="a"/>
    <w:link w:val="aa"/>
    <w:uiPriority w:val="99"/>
    <w:unhideWhenUsed/>
    <w:rsid w:val="00E013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01310"/>
  </w:style>
  <w:style w:type="paragraph" w:styleId="ab">
    <w:name w:val="Normal (Web)"/>
    <w:basedOn w:val="a"/>
    <w:uiPriority w:val="99"/>
    <w:semiHidden/>
    <w:unhideWhenUsed/>
    <w:rsid w:val="00B47B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B401AE"/>
    <w:rPr>
      <w:color w:val="0000FF" w:themeColor="hyperlink"/>
      <w:u w:val="single"/>
    </w:rPr>
  </w:style>
  <w:style w:type="table" w:styleId="ad">
    <w:name w:val="Table Grid"/>
    <w:basedOn w:val="a1"/>
    <w:uiPriority w:val="39"/>
    <w:rsid w:val="00802D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31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90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38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1277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</w:div>
        <w:div w:id="3673774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</w:div>
      </w:divsChild>
    </w:div>
    <w:div w:id="84620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53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3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102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kollog.ru/gigienicheskaya-ocenka-hozyajstvenno-piteevogo-vodosnabjeniya.html" TargetMode="External"/><Relationship Id="rId13" Type="http://schemas.openxmlformats.org/officeDocument/2006/relationships/image" Target="media/image1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ekollog.ru/resursi-podzemnih-vod-krasnoyarskogo-kraya.html" TargetMode="External"/><Relationship Id="rId12" Type="http://schemas.openxmlformats.org/officeDocument/2006/relationships/hyperlink" Target="http://ekollog.ru/voda-voda-ti-vezde-i-vsegda.html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cyberpedia.su/1x105e.html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ekollog.ru/podborka-tekstov-po-osnovnim-problemam-ege-chelovek-i-obshestv.html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ekollog.ru/prirodnoe-i-kuleturnoe-nasledie-yaroslavskogo-kraya-sostoyanie.html?page=23" TargetMode="External"/><Relationship Id="rId10" Type="http://schemas.openxmlformats.org/officeDocument/2006/relationships/hyperlink" Target="http://ekollog.ru/1-klassifikaciya-gazoobraznih-promishlennih-vibrosov-4-2-filet.html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ekollog.ru/za-proshedshee-vremya-bili-podgotovleni-materiali-dvuh-etapov.html" TargetMode="External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1069</TotalTime>
  <Pages>19</Pages>
  <Words>3645</Words>
  <Characters>20778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Asus</cp:lastModifiedBy>
  <cp:revision>53</cp:revision>
  <dcterms:created xsi:type="dcterms:W3CDTF">2018-04-03T06:29:00Z</dcterms:created>
  <dcterms:modified xsi:type="dcterms:W3CDTF">2020-01-11T12:37:00Z</dcterms:modified>
</cp:coreProperties>
</file>