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9" w:rsidRDefault="00A02AC9" w:rsidP="00A02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и </w:t>
      </w:r>
      <w:proofErr w:type="gramStart"/>
      <w:r>
        <w:rPr>
          <w:rFonts w:ascii="Times New Roman" w:hAnsi="Times New Roman" w:cs="Times New Roman"/>
        </w:rPr>
        <w:t>согласовано</w:t>
      </w:r>
      <w:proofErr w:type="gramEnd"/>
      <w:r>
        <w:rPr>
          <w:rFonts w:ascii="Times New Roman" w:hAnsi="Times New Roman" w:cs="Times New Roman"/>
        </w:rPr>
        <w:t xml:space="preserve">             Рассмотрено и согл</w:t>
      </w:r>
      <w:r w:rsidR="00837343">
        <w:rPr>
          <w:rFonts w:ascii="Times New Roman" w:hAnsi="Times New Roman" w:cs="Times New Roman"/>
        </w:rPr>
        <w:t>асовано                Утверждено</w:t>
      </w:r>
    </w:p>
    <w:p w:rsidR="00A02AC9" w:rsidRDefault="00A02AC9" w:rsidP="00A02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заседании </w:t>
      </w:r>
      <w:proofErr w:type="gramStart"/>
      <w:r>
        <w:rPr>
          <w:rFonts w:ascii="Times New Roman" w:hAnsi="Times New Roman" w:cs="Times New Roman"/>
        </w:rPr>
        <w:t>педагогического</w:t>
      </w:r>
      <w:proofErr w:type="gramEnd"/>
      <w:r>
        <w:rPr>
          <w:rFonts w:ascii="Times New Roman" w:hAnsi="Times New Roman" w:cs="Times New Roman"/>
        </w:rPr>
        <w:t xml:space="preserve">       на  заседании совета школы      </w:t>
      </w:r>
      <w:r w:rsidR="00837343">
        <w:rPr>
          <w:rFonts w:ascii="Times New Roman" w:hAnsi="Times New Roman" w:cs="Times New Roman"/>
        </w:rPr>
        <w:t xml:space="preserve">         приказом директора</w:t>
      </w:r>
    </w:p>
    <w:p w:rsidR="00A02AC9" w:rsidRDefault="00A02AC9" w:rsidP="00A02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                                               Протокол от </w:t>
      </w:r>
      <w:r w:rsidR="002C7336">
        <w:rPr>
          <w:rFonts w:ascii="Times New Roman" w:hAnsi="Times New Roman" w:cs="Times New Roman"/>
        </w:rPr>
        <w:t>28.12.2018</w:t>
      </w:r>
      <w:r>
        <w:rPr>
          <w:rFonts w:ascii="Times New Roman" w:hAnsi="Times New Roman" w:cs="Times New Roman"/>
        </w:rPr>
        <w:t xml:space="preserve">  №</w:t>
      </w:r>
      <w:r w:rsidR="00986658">
        <w:rPr>
          <w:rFonts w:ascii="Times New Roman" w:hAnsi="Times New Roman" w:cs="Times New Roman"/>
        </w:rPr>
        <w:t>2</w:t>
      </w:r>
      <w:r w:rsidR="00837343">
        <w:rPr>
          <w:rFonts w:ascii="Times New Roman" w:hAnsi="Times New Roman" w:cs="Times New Roman"/>
        </w:rPr>
        <w:t xml:space="preserve">              </w:t>
      </w:r>
    </w:p>
    <w:p w:rsidR="00A02AC9" w:rsidRDefault="00E46A7D" w:rsidP="00A02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от 27.12.2018 </w:t>
      </w:r>
      <w:r w:rsidR="00A02AC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5</w:t>
      </w:r>
      <w:r w:rsidR="00A02AC9">
        <w:rPr>
          <w:rFonts w:ascii="Times New Roman" w:hAnsi="Times New Roman" w:cs="Times New Roman"/>
        </w:rPr>
        <w:t xml:space="preserve">                                                                          Приказ от </w:t>
      </w:r>
      <w:r w:rsidR="002C7336">
        <w:rPr>
          <w:rFonts w:ascii="Times New Roman" w:hAnsi="Times New Roman" w:cs="Times New Roman"/>
        </w:rPr>
        <w:t>2</w:t>
      </w:r>
      <w:r w:rsidR="006F0641">
        <w:rPr>
          <w:rFonts w:ascii="Times New Roman" w:hAnsi="Times New Roman" w:cs="Times New Roman"/>
        </w:rPr>
        <w:t>8</w:t>
      </w:r>
      <w:r w:rsidR="004D1BB4">
        <w:rPr>
          <w:rFonts w:ascii="Times New Roman" w:hAnsi="Times New Roman" w:cs="Times New Roman"/>
        </w:rPr>
        <w:t>.12.201</w:t>
      </w:r>
      <w:r w:rsidR="002C7336">
        <w:rPr>
          <w:rFonts w:ascii="Times New Roman" w:hAnsi="Times New Roman" w:cs="Times New Roman"/>
        </w:rPr>
        <w:t>8</w:t>
      </w:r>
      <w:r w:rsidR="00A02AC9">
        <w:rPr>
          <w:rFonts w:ascii="Times New Roman" w:hAnsi="Times New Roman" w:cs="Times New Roman"/>
        </w:rPr>
        <w:t xml:space="preserve"> №</w:t>
      </w:r>
      <w:r w:rsidR="002C7336">
        <w:rPr>
          <w:rFonts w:ascii="Times New Roman" w:hAnsi="Times New Roman" w:cs="Times New Roman"/>
        </w:rPr>
        <w:t>169</w:t>
      </w:r>
    </w:p>
    <w:p w:rsid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C12" w:rsidRP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D6C12" w:rsidRP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2C7336" w:rsidRDefault="002C7336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отношений между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D6C12"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униципальным</w:t>
      </w:r>
      <w:proofErr w:type="gramEnd"/>
      <w:r w:rsidR="001D6C12"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D6C12" w:rsidRPr="001D6C12" w:rsidRDefault="002C7336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="001D6C12"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образовательным бюджетным  учреждением</w:t>
      </w:r>
    </w:p>
    <w:p w:rsidR="001D6C12" w:rsidRPr="001D6C12" w:rsidRDefault="002C7336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1D6C12" w:rsidRP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и обучающимися и (или) родителями (законными представителями)</w:t>
      </w:r>
    </w:p>
    <w:p w:rsidR="001D6C12" w:rsidRP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C12">
        <w:rPr>
          <w:rFonts w:ascii="Times New Roman" w:eastAsia="Times New Roman" w:hAnsi="Times New Roman" w:cs="Times New Roman"/>
          <w:b/>
          <w:bCs/>
          <w:sz w:val="28"/>
          <w:szCs w:val="28"/>
        </w:rPr>
        <w:t>несовершеннолетних обучающихся</w:t>
      </w:r>
    </w:p>
    <w:p w:rsidR="001D6C12" w:rsidRPr="001D6C12" w:rsidRDefault="001D6C12" w:rsidP="001D6C12">
      <w:pPr>
        <w:spacing w:after="0" w:line="240" w:lineRule="auto"/>
        <w:ind w:left="57" w:right="-1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</w:t>
      </w:r>
      <w:r w:rsidRPr="001D6C1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1.1.    Порядок оформления возникновения, приостановления и 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прекращения отношений между м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униципальным 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бюджетным учреждением 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C7336">
        <w:rPr>
          <w:rFonts w:ascii="Times New Roman" w:eastAsia="Times New Roman" w:hAnsi="Times New Roman" w:cs="Times New Roman"/>
          <w:sz w:val="24"/>
          <w:szCs w:val="24"/>
        </w:rPr>
        <w:t>Стогинская</w:t>
      </w:r>
      <w:proofErr w:type="spellEnd"/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ср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едняя школа»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(далее Учреждение) и обучающимися и (или) родителями (законными представителями) несовершенноле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тних обучающихс</w:t>
      </w:r>
      <w:proofErr w:type="gramStart"/>
      <w:r w:rsidR="002C7336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="002C7336">
        <w:rPr>
          <w:rFonts w:ascii="Times New Roman" w:eastAsia="Times New Roman" w:hAnsi="Times New Roman" w:cs="Times New Roman"/>
          <w:sz w:val="24"/>
          <w:szCs w:val="24"/>
        </w:rPr>
        <w:t>далее Порядок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>) разработано в соответствии с Федеральным законом  от 29.12.2012  №273-ФЗ «Об образовании в Российской Федерации», Уставом Учреждения.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1.2.   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рядок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регламентирует оформление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2.   </w:t>
      </w:r>
      <w:r w:rsidRPr="001D6C12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Возникновение образовательных отношений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2.1.   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 Учреждения о приеме гражданина на обучение в Учреждение или для прохождения промежуточной аттестации и (или) государственной итоговой аттестации.</w:t>
      </w:r>
    </w:p>
    <w:p w:rsid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2.2.  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возникают у гражданина, принятого на обучение, с даты, указанной в приказе о зачислении в Учреждение.</w:t>
      </w:r>
    </w:p>
    <w:p w:rsidR="002C7336" w:rsidRPr="002C7336" w:rsidRDefault="002C7336" w:rsidP="002C73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2.3</w:t>
      </w:r>
      <w:r w:rsidRPr="002C7336">
        <w:rPr>
          <w:rFonts w:ascii="Times New Roman" w:hAnsi="Times New Roman"/>
          <w:sz w:val="28"/>
          <w:szCs w:val="28"/>
        </w:rPr>
        <w:t xml:space="preserve"> </w:t>
      </w:r>
      <w:r w:rsidRPr="002C7336">
        <w:rPr>
          <w:rFonts w:ascii="Times New Roman" w:hAnsi="Times New Roman"/>
          <w:sz w:val="24"/>
          <w:szCs w:val="24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образования, оформляется в соответствии с законодательством Российской Федерации и Правилами приема граждан в МО</w:t>
      </w:r>
      <w:r>
        <w:rPr>
          <w:rFonts w:ascii="Times New Roman" w:hAnsi="Times New Roman"/>
          <w:sz w:val="24"/>
          <w:szCs w:val="24"/>
        </w:rPr>
        <w:t>Б</w:t>
      </w:r>
      <w:r w:rsidRPr="002C7336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7336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>»</w:t>
      </w:r>
      <w:r w:rsidRPr="002C7336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 (далее – Правила).</w:t>
      </w:r>
      <w:proofErr w:type="gramEnd"/>
    </w:p>
    <w:p w:rsidR="002C7336" w:rsidRPr="002C7336" w:rsidRDefault="002C7336" w:rsidP="002C73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7336">
        <w:rPr>
          <w:rFonts w:ascii="Times New Roman" w:hAnsi="Times New Roman"/>
          <w:sz w:val="24"/>
          <w:szCs w:val="24"/>
        </w:rPr>
        <w:t xml:space="preserve">2.4.Возникновение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с Правилами и </w:t>
      </w:r>
      <w:r>
        <w:rPr>
          <w:rFonts w:ascii="Times New Roman" w:hAnsi="Times New Roman"/>
          <w:sz w:val="24"/>
          <w:szCs w:val="24"/>
        </w:rPr>
        <w:t xml:space="preserve"> нормативными документами</w:t>
      </w:r>
    </w:p>
    <w:p w:rsidR="002C7336" w:rsidRPr="002C7336" w:rsidRDefault="002C7336" w:rsidP="002C73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7336">
        <w:rPr>
          <w:rFonts w:ascii="Times New Roman" w:hAnsi="Times New Roman"/>
          <w:sz w:val="24"/>
          <w:szCs w:val="24"/>
        </w:rPr>
        <w:t>- при приеме для участия в государственной итоговой аттестации учащихся, освоивших образовательные программы среднего общего  образования  –  Порядком проведения государственной итоговой аттестации по образовательным программам среднего общего образования;</w:t>
      </w:r>
    </w:p>
    <w:p w:rsidR="002C7336" w:rsidRPr="002C7336" w:rsidRDefault="002C7336" w:rsidP="002C733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7336">
        <w:rPr>
          <w:rFonts w:ascii="Times New Roman" w:hAnsi="Times New Roman"/>
          <w:sz w:val="24"/>
          <w:szCs w:val="24"/>
        </w:rPr>
        <w:lastRenderedPageBreak/>
        <w:t>- при приеме для участия в государственной итоговой аттестации учащихся, освоивших образовательные программы основного общего образования – Порядком проведения государственной итоговой аттестации по образовательным программам основного общего образования.</w:t>
      </w:r>
    </w:p>
    <w:p w:rsidR="002C7336" w:rsidRPr="002C7336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1D6C12" w:rsidP="002C7336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</w:t>
      </w:r>
      <w:r w:rsidR="001D6C12" w:rsidRPr="001D6C12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образовательных отношений</w:t>
      </w:r>
    </w:p>
    <w:p w:rsidR="001D6C12" w:rsidRPr="001D6C12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3.1.  </w:t>
      </w:r>
      <w:proofErr w:type="gramStart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1D6C12" w:rsidRPr="001D6C12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 по его заявлению в письменной форме, так и по инициативе Учреждения.</w:t>
      </w:r>
      <w:proofErr w:type="gramEnd"/>
    </w:p>
    <w:p w:rsidR="002C7336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3.3. </w:t>
      </w:r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приказ, изданный директором Учреждения. </w:t>
      </w:r>
    </w:p>
    <w:p w:rsidR="001D6C12" w:rsidRPr="001D6C12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3.4. </w:t>
      </w:r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 xml:space="preserve"> приказа директора или с иной, указанной в приказе даты.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</w:t>
      </w:r>
      <w:r w:rsidRPr="001D6C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1D6C12" w:rsidRPr="001D6C12" w:rsidRDefault="002C7336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4.1.  </w:t>
      </w:r>
      <w:proofErr w:type="gramStart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4.1.1      в связи с получением образования (завершением обучения);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4.1.2      досрочно по основаниям, указанным в абзаце пун</w:t>
      </w:r>
      <w:r w:rsidR="002C7336">
        <w:rPr>
          <w:rFonts w:ascii="Times New Roman" w:eastAsia="Times New Roman" w:hAnsi="Times New Roman" w:cs="Times New Roman"/>
          <w:sz w:val="24"/>
          <w:szCs w:val="24"/>
        </w:rPr>
        <w:t>кта 4.2.2. настоящего Порядка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4.2.        Образовательные отношения могут быть прекращены досрочно в следующих случаях: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4.2.1     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C12" w:rsidRPr="001D6C12" w:rsidRDefault="00DF033E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4.2.2     </w:t>
      </w:r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Учреждения в случае применения к </w:t>
      </w:r>
      <w:proofErr w:type="gramStart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1D6C12" w:rsidRPr="001D6C12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4.2.3     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>4.3.       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4.4.        Основанием для прекращения образовательных отношений является приказ директора </w:t>
      </w:r>
      <w:proofErr w:type="gramStart"/>
      <w:r w:rsidRPr="001D6C1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Учреждения.</w:t>
      </w:r>
    </w:p>
    <w:p w:rsidR="001D6C12" w:rsidRPr="001D6C12" w:rsidRDefault="001D6C12" w:rsidP="001D6C12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4.5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.       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D6C12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.        При досрочном прекращении образовательных отношений Учреждение в трехдневный срок после издания </w:t>
      </w:r>
      <w:proofErr w:type="gramStart"/>
      <w:r w:rsidRPr="001D6C12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1D6C12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гражданину, отчисленному из Учреждения, справку об обучении в соответствии с частью 12 статьи 60 Федерального закона «Об образовании в Российской Федерации».</w:t>
      </w: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eastAsia="Times New Roman" w:hAnsi="Times New Roman" w:cs="Times New Roman"/>
          <w:sz w:val="24"/>
          <w:szCs w:val="24"/>
        </w:rPr>
      </w:pPr>
    </w:p>
    <w:p w:rsidR="001D6C12" w:rsidRPr="001D6C12" w:rsidRDefault="001D6C12" w:rsidP="001D6C12">
      <w:pPr>
        <w:spacing w:after="0" w:line="240" w:lineRule="auto"/>
        <w:ind w:left="57" w:right="-113"/>
        <w:rPr>
          <w:rFonts w:ascii="Times New Roman" w:hAnsi="Times New Roman" w:cs="Times New Roman"/>
          <w:sz w:val="24"/>
          <w:szCs w:val="24"/>
        </w:rPr>
      </w:pPr>
    </w:p>
    <w:p w:rsidR="008A1D1A" w:rsidRPr="001D6C12" w:rsidRDefault="008A1D1A">
      <w:pPr>
        <w:rPr>
          <w:rFonts w:ascii="Times New Roman" w:hAnsi="Times New Roman" w:cs="Times New Roman"/>
          <w:sz w:val="24"/>
          <w:szCs w:val="24"/>
        </w:rPr>
      </w:pPr>
    </w:p>
    <w:sectPr w:rsidR="008A1D1A" w:rsidRPr="001D6C12" w:rsidSect="005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8F0"/>
    <w:multiLevelType w:val="multilevel"/>
    <w:tmpl w:val="9BB85B5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6C12"/>
    <w:rsid w:val="001D6C12"/>
    <w:rsid w:val="002C7336"/>
    <w:rsid w:val="003215D1"/>
    <w:rsid w:val="004D1BB4"/>
    <w:rsid w:val="005E452A"/>
    <w:rsid w:val="006C0B32"/>
    <w:rsid w:val="006F0641"/>
    <w:rsid w:val="00756894"/>
    <w:rsid w:val="00837343"/>
    <w:rsid w:val="008A1D1A"/>
    <w:rsid w:val="0090687D"/>
    <w:rsid w:val="00986658"/>
    <w:rsid w:val="00A02AC9"/>
    <w:rsid w:val="00DC6400"/>
    <w:rsid w:val="00DF033E"/>
    <w:rsid w:val="00E46A7D"/>
    <w:rsid w:val="00F0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2015-09-15T06:32:00Z</cp:lastPrinted>
  <dcterms:created xsi:type="dcterms:W3CDTF">2015-09-14T17:15:00Z</dcterms:created>
  <dcterms:modified xsi:type="dcterms:W3CDTF">2020-03-23T08:25:00Z</dcterms:modified>
</cp:coreProperties>
</file>