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D304C9">
        <w:rPr>
          <w:rFonts w:ascii="Times New Roman" w:hAnsi="Times New Roman" w:cs="Times New Roman"/>
          <w:sz w:val="28"/>
          <w:szCs w:val="28"/>
        </w:rPr>
        <w:t xml:space="preserve"> к программе   Математика                                                       1-4 </w:t>
      </w:r>
      <w:r>
        <w:rPr>
          <w:rFonts w:ascii="Times New Roman" w:hAnsi="Times New Roman" w:cs="Times New Roman"/>
          <w:sz w:val="28"/>
          <w:szCs w:val="28"/>
        </w:rPr>
        <w:t>классы 2020-2021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ред.Приказов Минобрнауки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6F3869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69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развитие 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8045CE" w:rsidRPr="006F3869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- освоение</w:t>
            </w:r>
            <w:r w:rsidRPr="005562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 математических знаний, формирование первоначальных представлений о математике;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воспитание интереса к математике, стремления использовать математические знания в повседневной жизни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;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развитие основ логического, знаково-символического и алгоритмического мышления;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развитие пространственного воображения;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математической речи; формирование умения вести поиск информации и работать с ней;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02C58" w:rsidRPr="006F3869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направлена на реализацию средствами предмета «Математика» основных задач </w:t>
            </w:r>
            <w:r w:rsidRPr="005562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образовательной области «Математика и информатика»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D304C9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5562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 результате изучения курса «Математика» ученик должен </w:t>
            </w:r>
          </w:p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знать/понимать</w:t>
            </w:r>
          </w:p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-последовательность чисел в пределах 100 000;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таблицу сложения и вычитания однозначных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чисел;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таблицу умножения и деления однозначных чисел;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порядка выполнения действий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числовых выражениях;</w:t>
            </w:r>
          </w:p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уметь</w:t>
            </w:r>
          </w:p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-читать, записывать и сравнивать числа в пределах 1 000 000;представлять многозначное число в виде суммы разрядных слагаемых;</w:t>
            </w:r>
            <w:r w:rsidR="00D304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пользоваться изученной математической терминологией;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выполнять вычисления с нулем;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-вычислять значение числового выражения, содержащего 2 – 3 действия (со скобками и без них);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проверять правильность выполненных вычислений;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решать текстовые задачи арифметическим способом (не более двух действий);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чертить с помощью линейки отрезок заданной длины, измерять длину заданного отрезка;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распознавать изученные геометрические фигуры и изображать их на бумаге с разлиновкой в клетку (с помощью линейки и от руки);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вычислять периметр и площадь прямоугольника (квадрата);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сравнивать величины по их числовым значениям; выражать данные величины в различных единицах;</w:t>
            </w:r>
          </w:p>
          <w:p w:rsidR="006F3869" w:rsidRPr="00556296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562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ориентировки в окружающем пространстве (планирование маршрута, выбор передвижения и др.);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сравнения и упорядочения объектов по разным признакам: длине, площади, массе, вместимости;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определения времени по часам (в часах и минутах);</w:t>
            </w:r>
            <w:r w:rsidR="00D30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решения задач, связанных с бытовыми жизненными ситуациями (покупка, измерение, взвешивание и др);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02C58" w:rsidRPr="006F3869" w:rsidRDefault="006F3869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технология проблемного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исследовательская работ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;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игровые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здоровье-сберегающие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обучение в сотрудничестве (работа в группах, работа в парах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);</w:t>
            </w:r>
            <w:r w:rsidRPr="005562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технология разно уровневого обучения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8045CE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работы, тестовые работы, проверочные работы. </w:t>
            </w:r>
          </w:p>
          <w:p w:rsidR="006F3869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Проекты.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45CE"/>
    <w:rsid w:val="0032444D"/>
    <w:rsid w:val="006F3869"/>
    <w:rsid w:val="008045CE"/>
    <w:rsid w:val="0083485F"/>
    <w:rsid w:val="00A02C58"/>
    <w:rsid w:val="00D3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4</cp:revision>
  <dcterms:created xsi:type="dcterms:W3CDTF">2021-01-28T16:53:00Z</dcterms:created>
  <dcterms:modified xsi:type="dcterms:W3CDTF">2021-02-01T09:59:00Z</dcterms:modified>
</cp:coreProperties>
</file>