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4C" w:rsidRPr="003C629C" w:rsidRDefault="00FA166E" w:rsidP="00FA1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29C">
        <w:rPr>
          <w:rFonts w:ascii="Times New Roman" w:hAnsi="Times New Roman" w:cs="Times New Roman"/>
          <w:b/>
          <w:sz w:val="24"/>
          <w:szCs w:val="24"/>
        </w:rPr>
        <w:t>Аннотация к программе</w:t>
      </w:r>
      <w:r w:rsidR="009463E3" w:rsidRPr="003C629C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C0A3F" w:rsidRPr="003C629C">
        <w:rPr>
          <w:rFonts w:ascii="Times New Roman" w:hAnsi="Times New Roman" w:cs="Times New Roman"/>
          <w:b/>
          <w:sz w:val="24"/>
          <w:szCs w:val="24"/>
        </w:rPr>
        <w:t>технологии</w:t>
      </w:r>
      <w:r w:rsidRPr="003C6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20A" w:rsidRPr="003C629C">
        <w:rPr>
          <w:rFonts w:ascii="Times New Roman" w:hAnsi="Times New Roman" w:cs="Times New Roman"/>
          <w:b/>
          <w:sz w:val="24"/>
          <w:szCs w:val="24"/>
        </w:rPr>
        <w:t>5-8</w:t>
      </w:r>
      <w:r w:rsidR="005E7156" w:rsidRPr="003C6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B4C" w:rsidRPr="003C629C">
        <w:rPr>
          <w:rFonts w:ascii="Times New Roman" w:hAnsi="Times New Roman" w:cs="Times New Roman"/>
          <w:b/>
          <w:sz w:val="24"/>
          <w:szCs w:val="24"/>
        </w:rPr>
        <w:t>классы</w:t>
      </w:r>
      <w:r w:rsidR="00C77291" w:rsidRPr="003C629C">
        <w:rPr>
          <w:rFonts w:ascii="Times New Roman" w:hAnsi="Times New Roman" w:cs="Times New Roman"/>
          <w:b/>
          <w:sz w:val="24"/>
          <w:szCs w:val="24"/>
        </w:rPr>
        <w:t xml:space="preserve"> (2020-2021 уч. год)</w:t>
      </w:r>
    </w:p>
    <w:p w:rsidR="00FA166E" w:rsidRPr="003C629C" w:rsidRDefault="00FA166E" w:rsidP="00E33B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6"/>
        <w:tblW w:w="15876" w:type="dxa"/>
        <w:tblInd w:w="-459" w:type="dxa"/>
        <w:tblLook w:val="04A0" w:firstRow="1" w:lastRow="0" w:firstColumn="1" w:lastColumn="0" w:noHBand="0" w:noVBand="1"/>
      </w:tblPr>
      <w:tblGrid>
        <w:gridCol w:w="2127"/>
        <w:gridCol w:w="13749"/>
      </w:tblGrid>
      <w:tr w:rsidR="00E33B4C" w:rsidRPr="003C629C" w:rsidTr="000108DD">
        <w:trPr>
          <w:trHeight w:val="1353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3C629C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8DD" w:rsidRPr="003C629C" w:rsidRDefault="00EC4E8A" w:rsidP="00EC4E8A">
            <w:pPr>
              <w:numPr>
                <w:ilvl w:val="0"/>
                <w:numId w:val="1"/>
              </w:numPr>
              <w:tabs>
                <w:tab w:val="left" w:pos="402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основного общего образования, утвержден приказом Минобрнауки №1897 от 17.12.2010 с изменениями от 31.12.2015 г.№1577.</w:t>
            </w:r>
          </w:p>
          <w:p w:rsidR="00BC745A" w:rsidRPr="003C629C" w:rsidRDefault="00BC745A" w:rsidP="00BC745A">
            <w:p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3C629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Примерная программа по технологии для учащихся 5-9 классов, М.: Просвещение, 2010 год (стандарты второго поколения);</w:t>
            </w:r>
          </w:p>
          <w:p w:rsidR="000108DD" w:rsidRPr="003C629C" w:rsidRDefault="00BC745A" w:rsidP="00BC745A">
            <w:pPr>
              <w:tabs>
                <w:tab w:val="left" w:pos="40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3C629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C62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Программа. 5-8(9) классы, рекомендованная Департаментом общего среднего образования Министерства образования Российской Федерации, М.: Издательский центр «</w:t>
            </w:r>
            <w:proofErr w:type="spellStart"/>
            <w:r w:rsidRPr="003C629C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C6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-Граф», 2010г. Авторы программы: </w:t>
            </w:r>
            <w:proofErr w:type="spellStart"/>
            <w:r w:rsidRPr="003C629C">
              <w:rPr>
                <w:rFonts w:ascii="Times New Roman" w:eastAsia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 w:rsidRPr="003C62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C629C">
              <w:rPr>
                <w:rFonts w:ascii="Times New Roman" w:eastAsia="Times New Roman" w:hAnsi="Times New Roman" w:cs="Times New Roman"/>
                <w:sz w:val="24"/>
                <w:szCs w:val="24"/>
              </w:rPr>
              <w:t>П.С.Самородский</w:t>
            </w:r>
            <w:proofErr w:type="spellEnd"/>
            <w:r w:rsidRPr="003C62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B4C" w:rsidRPr="003C629C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3C629C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448" w:rsidRDefault="002E7A83" w:rsidP="00A11448">
            <w:pPr>
              <w:tabs>
                <w:tab w:val="left" w:pos="402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Технология: 5 класс</w:t>
            </w:r>
            <w:proofErr w:type="gramStart"/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учащихся общеобразовательных учреждений / </w:t>
            </w:r>
            <w:proofErr w:type="spellStart"/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>П.С.Самородский</w:t>
            </w:r>
            <w:proofErr w:type="spellEnd"/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>, В. Д. Симо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ненко. -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-Граф, 2018</w:t>
            </w:r>
          </w:p>
          <w:p w:rsidR="002E7A83" w:rsidRDefault="002E7A83" w:rsidP="00A11448">
            <w:pPr>
              <w:tabs>
                <w:tab w:val="left" w:pos="402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Технология: 6 класс</w:t>
            </w:r>
            <w:proofErr w:type="gramStart"/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учащихся общеобразовательных учреждений / </w:t>
            </w:r>
            <w:proofErr w:type="spellStart"/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>П.С.Самородский</w:t>
            </w:r>
            <w:proofErr w:type="spellEnd"/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>, В. Д. Симоненко. - М.</w:t>
            </w:r>
            <w:proofErr w:type="gramStart"/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-Граф, 2018</w:t>
            </w:r>
          </w:p>
          <w:p w:rsidR="002E7A83" w:rsidRDefault="002E7A83" w:rsidP="00A11448">
            <w:pPr>
              <w:tabs>
                <w:tab w:val="left" w:pos="402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Технология: 7 класс</w:t>
            </w:r>
            <w:proofErr w:type="gramStart"/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учащихся общеобразовательных учреждений / </w:t>
            </w:r>
            <w:proofErr w:type="spellStart"/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>П.С.Самородский</w:t>
            </w:r>
            <w:proofErr w:type="spellEnd"/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>, В. Д. Симоненко. - М.</w:t>
            </w:r>
            <w:proofErr w:type="gramStart"/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-Граф, 2018</w:t>
            </w:r>
            <w:bookmarkStart w:id="0" w:name="_GoBack"/>
            <w:bookmarkEnd w:id="0"/>
          </w:p>
          <w:p w:rsidR="002E7A83" w:rsidRPr="003C629C" w:rsidRDefault="002E7A83" w:rsidP="00A11448">
            <w:pPr>
              <w:tabs>
                <w:tab w:val="left" w:pos="402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Технология: 8 класс</w:t>
            </w:r>
            <w:proofErr w:type="gramStart"/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учащихся общеобразовательных учреждений / Н. В </w:t>
            </w:r>
            <w:proofErr w:type="spellStart"/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А.А </w:t>
            </w:r>
            <w:proofErr w:type="spellStart"/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>, В. Д. Симоненко. - М.</w:t>
            </w:r>
            <w:proofErr w:type="gramStart"/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2E7A83">
              <w:rPr>
                <w:rFonts w:ascii="Times New Roman" w:eastAsia="Times New Roman" w:hAnsi="Times New Roman" w:cs="Times New Roman"/>
                <w:sz w:val="24"/>
                <w:szCs w:val="24"/>
              </w:rPr>
              <w:t>-Граф, 2018</w:t>
            </w:r>
          </w:p>
        </w:tc>
      </w:tr>
      <w:tr w:rsidR="00E4796D" w:rsidRPr="003C629C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796D" w:rsidRPr="003C629C" w:rsidRDefault="00E47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333B" w:rsidRPr="003C629C" w:rsidRDefault="006E333B" w:rsidP="00CF5899">
            <w:pPr>
              <w:pStyle w:val="2"/>
              <w:shd w:val="clear" w:color="auto" w:fill="auto"/>
              <w:spacing w:before="0" w:line="240" w:lineRule="auto"/>
              <w:ind w:firstLine="459"/>
              <w:rPr>
                <w:sz w:val="24"/>
                <w:szCs w:val="24"/>
              </w:rPr>
            </w:pPr>
            <w:r w:rsidRPr="003C629C">
              <w:rPr>
                <w:sz w:val="24"/>
                <w:szCs w:val="24"/>
              </w:rPr>
              <w:t xml:space="preserve">Основными </w:t>
            </w:r>
            <w:r w:rsidRPr="003C629C">
              <w:rPr>
                <w:b/>
                <w:i/>
                <w:sz w:val="24"/>
                <w:szCs w:val="24"/>
              </w:rPr>
              <w:t>целями</w:t>
            </w:r>
            <w:r w:rsidRPr="003C629C">
              <w:rPr>
                <w:sz w:val="24"/>
                <w:szCs w:val="24"/>
              </w:rPr>
              <w:t xml:space="preserve"> изучения учебного предмета «Техноло</w:t>
            </w:r>
            <w:r w:rsidRPr="003C629C">
              <w:rPr>
                <w:sz w:val="24"/>
                <w:szCs w:val="24"/>
              </w:rPr>
              <w:softHyphen/>
              <w:t>гия» в системе основного общего образования являются:</w:t>
            </w:r>
          </w:p>
          <w:p w:rsidR="00FE520A" w:rsidRPr="003C629C" w:rsidRDefault="00FE520A" w:rsidP="00FE520A">
            <w:pPr>
              <w:pStyle w:val="2"/>
              <w:numPr>
                <w:ilvl w:val="0"/>
                <w:numId w:val="27"/>
              </w:numPr>
              <w:tabs>
                <w:tab w:val="left" w:pos="317"/>
              </w:tabs>
              <w:spacing w:before="0"/>
              <w:rPr>
                <w:b/>
                <w:i/>
                <w:sz w:val="24"/>
                <w:szCs w:val="24"/>
              </w:rPr>
            </w:pPr>
            <w:r w:rsidRPr="003C629C">
              <w:rPr>
                <w:sz w:val="24"/>
                <w:szCs w:val="24"/>
              </w:rPr>
              <w:t xml:space="preserve">сформировать целостное представление о </w:t>
            </w:r>
            <w:proofErr w:type="spellStart"/>
            <w:r w:rsidRPr="003C629C">
              <w:rPr>
                <w:sz w:val="24"/>
                <w:szCs w:val="24"/>
              </w:rPr>
              <w:t>техносфере</w:t>
            </w:r>
            <w:proofErr w:type="spellEnd"/>
            <w:r w:rsidRPr="003C629C">
              <w:rPr>
                <w:sz w:val="24"/>
                <w:szCs w:val="24"/>
              </w:rPr>
              <w:t>, основанное на приобретенных знаниях, умениях;</w:t>
            </w:r>
          </w:p>
          <w:p w:rsidR="00FE520A" w:rsidRPr="003C629C" w:rsidRDefault="00FE520A" w:rsidP="00FE520A">
            <w:pPr>
              <w:pStyle w:val="2"/>
              <w:numPr>
                <w:ilvl w:val="0"/>
                <w:numId w:val="27"/>
              </w:numPr>
              <w:tabs>
                <w:tab w:val="left" w:pos="317"/>
              </w:tabs>
              <w:spacing w:before="0"/>
              <w:rPr>
                <w:b/>
                <w:i/>
                <w:sz w:val="24"/>
                <w:szCs w:val="24"/>
              </w:rPr>
            </w:pPr>
            <w:r w:rsidRPr="003C629C">
              <w:rPr>
                <w:sz w:val="24"/>
                <w:szCs w:val="24"/>
              </w:rPr>
              <w:t>приобрести опыт разнообразной практической деятельности с техническими объектами, опыта познания и самообразования, опыта созидательной, преобразующей, творческой деятельности;</w:t>
            </w:r>
          </w:p>
          <w:p w:rsidR="00FE520A" w:rsidRPr="003C629C" w:rsidRDefault="00FE520A" w:rsidP="00FE520A">
            <w:pPr>
              <w:pStyle w:val="2"/>
              <w:numPr>
                <w:ilvl w:val="0"/>
                <w:numId w:val="27"/>
              </w:numPr>
              <w:tabs>
                <w:tab w:val="left" w:pos="317"/>
              </w:tabs>
              <w:spacing w:before="0"/>
              <w:rPr>
                <w:b/>
                <w:i/>
                <w:sz w:val="24"/>
                <w:szCs w:val="24"/>
              </w:rPr>
            </w:pPr>
            <w:r w:rsidRPr="003C629C">
              <w:rPr>
                <w:sz w:val="24"/>
                <w:szCs w:val="24"/>
              </w:rPr>
              <w:t>сформировать готовность и способность к выбору индивидуальной траектории последующего профессионального образования для деятельности в сфере промышленного производства.</w:t>
            </w:r>
          </w:p>
          <w:p w:rsidR="00CF5899" w:rsidRPr="003C629C" w:rsidRDefault="00CF5899" w:rsidP="00CF5899">
            <w:pPr>
              <w:pStyle w:val="2"/>
              <w:shd w:val="clear" w:color="auto" w:fill="auto"/>
              <w:tabs>
                <w:tab w:val="left" w:pos="317"/>
              </w:tabs>
              <w:spacing w:before="0" w:line="240" w:lineRule="auto"/>
              <w:ind w:left="33" w:firstLine="0"/>
              <w:rPr>
                <w:sz w:val="24"/>
                <w:szCs w:val="24"/>
              </w:rPr>
            </w:pPr>
          </w:p>
          <w:p w:rsidR="00E4796D" w:rsidRPr="003C629C" w:rsidRDefault="00E4796D" w:rsidP="003C629C">
            <w:pPr>
              <w:pStyle w:val="a3"/>
              <w:tabs>
                <w:tab w:val="left" w:pos="402"/>
              </w:tabs>
              <w:ind w:left="7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33B4C" w:rsidRPr="003C629C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3C629C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3C629C" w:rsidRDefault="00CF5899" w:rsidP="00CF5899">
            <w:p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E33B4C" w:rsidRPr="003C629C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3C629C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B4C" w:rsidRPr="003C629C" w:rsidRDefault="00CF5899" w:rsidP="003C629C">
            <w:pPr>
              <w:tabs>
                <w:tab w:val="left" w:pos="402"/>
              </w:tabs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 xml:space="preserve">Базисный учебный план образовательной организации на этапе основного общего образования должен включать для обязательного изучения предметной области «технология» в </w:t>
            </w:r>
            <w:r w:rsidR="00492877" w:rsidRPr="003C629C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A11448" w:rsidRPr="003C629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r w:rsidR="00492877" w:rsidRPr="003C629C">
              <w:rPr>
                <w:rFonts w:ascii="Times New Roman" w:hAnsi="Times New Roman" w:cs="Times New Roman"/>
                <w:sz w:val="24"/>
                <w:szCs w:val="24"/>
              </w:rPr>
              <w:t xml:space="preserve"> – 2 час</w:t>
            </w:r>
            <w:r w:rsidR="003C0D0A" w:rsidRPr="003C62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2877" w:rsidRPr="003C62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Количество часов – 68.</w:t>
            </w:r>
            <w:r w:rsidR="003C629C" w:rsidRPr="003C629C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наличием пришкольного участка добавлен раздел «Основы аграрной технологии» 18 часов. За счёт часов из других модулей: «Кулинария; Создание изделий из текстильных материалов»; «Технологии обработки конструкционных материалов»; «Технологии творческой и опытнической деятельности».</w:t>
            </w:r>
            <w:r w:rsidR="003C629C" w:rsidRPr="003C62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33B4C" w:rsidRPr="003C629C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B4C" w:rsidRPr="003C629C" w:rsidRDefault="00E3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956" w:rsidRPr="003C629C" w:rsidRDefault="003F0956" w:rsidP="00C101CC">
            <w:pPr>
              <w:pStyle w:val="a3"/>
              <w:spacing w:line="276" w:lineRule="auto"/>
              <w:ind w:left="33" w:firstLine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результаты обучения учебному предмету «Технология» на ступени 5-8 классы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проявление познавательных интересов и активности в данной области предметной технологической деятельности;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выражение желания учиться и трудиться в промышленном производстве для удовлетворения текущих и перспективных потребностей;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развитие трудолюбия и ответственности за качество своей деятельности;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овладение установками, нормами и правилами научной организации умственного и физического труда;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самооценка умственных и физических способностей для труда в различных сферах с позиций будущей социализации и стратификации;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становление самоопределения в выбранной сфере будущей профессиональной деятельности;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планирование образовательной и профессиональной карьеры;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осознание необходимости общественно полезного труда как условия безопасной и эффективной социализации;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бережное отношение к природным и хозяйственным ресурсам;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готовность к рациональному ведению домашнего хозяйства;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проявление технико-технологического и экономического мышления при организации своей деятельности;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самооценка готовности к предпринимательской деятельности в сфере технического труда.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 готовности и </w:t>
            </w:r>
            <w:proofErr w:type="gramStart"/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gramEnd"/>
            <w:r w:rsidRPr="003C629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 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 умственных и физических способностей при трудовой деятельности в различных сферах с позиций будущей социализации и стратификации; 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трудолюбия и  ответственности  за  результаты своей деятельности; выражение желания учиться для удовлетворения перспективных потребностей; 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 xml:space="preserve">осознанный выбор и  построение  дальнейшей индивидуальной   траектории  образования  на  базе   осознанного ориентирования в  мире   профессий и  профессиональных предпочтений с учётом устойчивых познавательных интересов,  а также  на основе формирования  уважительного отношения  к труду; 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29C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самоопределения в выбранной сфере будущей профессиональной 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</w:t>
            </w:r>
            <w:proofErr w:type="gramEnd"/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коммуникативной компетентности в общении  и  сотрудничестве со  сверстниками; умение  общаться при коллективном выполнении работ  или проектов с учётом общности интересов и возможностей членов трудового коллектива; 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технико-технологического и экономического мышления при организации своей  деятельности; 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 готовности к предпринимательской деятельности в сфере технологий, к рациональному ведению домашнего хозяйства; 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основ  экологической культуры,  соответствующей   современному  уровню   экологического  мышления;  бережное отношение к природным и  хозяйственным ресурсам; 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эстетического сознания через освоение художественного наследия народов России и мира,  творческой деятельности эстетического характера; формирование индивидуально-личностных позиций учащихся. </w:t>
            </w:r>
          </w:p>
          <w:p w:rsidR="003F0956" w:rsidRPr="003C629C" w:rsidRDefault="003F0956" w:rsidP="00EC4E8A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56" w:rsidRPr="003C629C" w:rsidRDefault="003F0956" w:rsidP="00EC4E8A">
            <w:pPr>
              <w:pStyle w:val="a3"/>
              <w:ind w:left="33" w:firstLine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3C62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Метапредметные</w:t>
            </w:r>
            <w:proofErr w:type="spellEnd"/>
            <w:r w:rsidRPr="003C62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результаты обучения учебному предмету «Технология» на ступени 5-8 классы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алгоритмизированное планирование процесса познавательно-трудовой деятельности;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проявление инновационного подхода к решению учебных и практических задач в процессе моделирования изделия или технологического процесса;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поиск новых решений возникшей технической или организационной проблемы;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организация и выполнение различных творческих работ по созданию технических изделий;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виртуальное и натурное моделирование технических объектов и технологических процессов;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потребностей, проектирование и создание объектов, имеющих потребительную стоимость;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 xml:space="preserve">выбор для решения познавательных и коммуникативных задач различных источников информации, включая энциклопедии, словари, </w:t>
            </w:r>
            <w:proofErr w:type="spellStart"/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3C629C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базы данных;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согласование и координация совместной познавательно-трудовой деятельности с другими ее участниками;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объективное оценивание вклада своей познавательно-трудовой деятельности в решение общих задач коллектива;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диагностика результатов познавательно-трудовой деятельности по принятым критериям и показателям;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обоснование путей и средств устранения ошибок или разрешения противоречий в выполняемых технологических процессах;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соблюдение норм и правил культуры труда в соответствии с технологической культурой производства;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соблюдение норм и правил безопасности познавательно-трудовой деятельности и созидательного труда;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самостоятельное определение цели  своего  обучения,  постановка и формулировка для себя новых  задач в учёбе и познавательной деятельности;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планирование процесса познавательной деятельности;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культуре питания, соответствующего нормам здорового образа жизни;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адекватных условиям способов решения учебной или трудовой задачи на основе заданных алгоритмов; 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нестандартного подхода к решению учебных и практических задач в процессе моделирования изделия или технологического процесса; 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различных творческих работ по созданию оригинальных изделий технического творчества и декоративно-прикладного искусства;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виртуальное и натурное моделирование художественных и технологических процессов и объектов;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объективная оценка своего вклада в решение общих задач коллектива;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 xml:space="preserve">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обоснование путей и средств устранения ошибок или разрешения противоречий в выполняемых технологических процессах;</w:t>
            </w:r>
          </w:p>
          <w:p w:rsidR="003F0956" w:rsidRPr="003C629C" w:rsidRDefault="003F0956" w:rsidP="004A0AF7">
            <w:pPr>
              <w:pStyle w:val="a3"/>
              <w:numPr>
                <w:ilvl w:val="0"/>
                <w:numId w:val="31"/>
              </w:numPr>
              <w:tabs>
                <w:tab w:val="left" w:pos="4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соблюдение безопасных приемов познавательно-трудовой деятельности и созидательного труда.</w:t>
            </w:r>
          </w:p>
          <w:p w:rsidR="00E33B4C" w:rsidRPr="003C629C" w:rsidRDefault="00E33B4C" w:rsidP="00EC4E8A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956" w:rsidRPr="003C629C" w:rsidRDefault="003F0956" w:rsidP="00EC4E8A">
            <w:pPr>
              <w:ind w:firstLine="45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результаты обучения учебному предмету «Технология»:</w:t>
            </w:r>
          </w:p>
          <w:p w:rsidR="00291177" w:rsidRPr="003C629C" w:rsidRDefault="003F0956" w:rsidP="004A0AF7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45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177" w:rsidRPr="003C629C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роли техники и технологий для прогрессивного развития общества; формирование целостного представления о </w:t>
            </w:r>
            <w:proofErr w:type="spellStart"/>
            <w:r w:rsidR="00291177" w:rsidRPr="003C6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техносфере</w:t>
            </w:r>
            <w:proofErr w:type="spellEnd"/>
            <w:r w:rsidR="00291177" w:rsidRPr="003C629C">
              <w:rPr>
                <w:rFonts w:ascii="Times New Roman" w:hAnsi="Times New Roman" w:cs="Times New Roman"/>
                <w:sz w:val="24"/>
                <w:szCs w:val="24"/>
              </w:rPr>
      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      </w:r>
          </w:p>
          <w:p w:rsidR="00291177" w:rsidRPr="003C629C" w:rsidRDefault="00291177" w:rsidP="004A0AF7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45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      </w:r>
          </w:p>
          <w:p w:rsidR="00291177" w:rsidRPr="003C629C" w:rsidRDefault="00291177" w:rsidP="004A0AF7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45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овладение средствами и формами графического отображения объектов или процессов, правилами выполнения графической документации;</w:t>
            </w:r>
          </w:p>
          <w:p w:rsidR="00291177" w:rsidRPr="003C629C" w:rsidRDefault="00291177" w:rsidP="004A0AF7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45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устанавливать взаимосвязь знаний по разным учебным предметам для решения прикладных учебных задач;</w:t>
            </w:r>
          </w:p>
          <w:p w:rsidR="00291177" w:rsidRPr="003C629C" w:rsidRDefault="00291177" w:rsidP="004A0AF7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459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      </w:r>
          </w:p>
          <w:p w:rsidR="003F0956" w:rsidRPr="003C629C" w:rsidRDefault="00291177" w:rsidP="004A0AF7">
            <w:pPr>
              <w:pStyle w:val="a4"/>
              <w:widowControl w:val="0"/>
              <w:numPr>
                <w:ilvl w:val="0"/>
                <w:numId w:val="31"/>
              </w:numPr>
              <w:tabs>
                <w:tab w:val="left" w:pos="459"/>
              </w:tabs>
              <w:suppressAutoHyphens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мире профессий, связанных с изучаемыми технологиями, их востребованности на рынке труда</w:t>
            </w:r>
          </w:p>
          <w:p w:rsidR="004A0AF7" w:rsidRPr="003C629C" w:rsidRDefault="004A0AF7" w:rsidP="003C629C">
            <w:pPr>
              <w:ind w:left="7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29C" w:rsidRPr="003C629C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9C" w:rsidRPr="003C629C" w:rsidRDefault="003C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9C" w:rsidRPr="003C629C" w:rsidRDefault="003C629C" w:rsidP="00C101CC">
            <w:pPr>
              <w:pStyle w:val="a3"/>
              <w:spacing w:line="276" w:lineRule="auto"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3C629C" w:rsidRPr="003C629C" w:rsidTr="00FA166E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9C" w:rsidRPr="003C629C" w:rsidRDefault="003C6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3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629C" w:rsidRPr="003C629C" w:rsidRDefault="003C629C" w:rsidP="00C101CC">
            <w:pPr>
              <w:pStyle w:val="a3"/>
              <w:spacing w:line="276" w:lineRule="auto"/>
              <w:ind w:left="33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29C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</w:tr>
    </w:tbl>
    <w:p w:rsidR="003255BB" w:rsidRPr="003C629C" w:rsidRDefault="002E7A83">
      <w:pPr>
        <w:rPr>
          <w:rFonts w:ascii="Times New Roman" w:hAnsi="Times New Roman" w:cs="Times New Roman"/>
          <w:sz w:val="24"/>
          <w:szCs w:val="24"/>
        </w:rPr>
      </w:pPr>
    </w:p>
    <w:sectPr w:rsidR="003255BB" w:rsidRPr="003C629C" w:rsidSect="0043343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559"/>
    <w:multiLevelType w:val="hybridMultilevel"/>
    <w:tmpl w:val="C9BE1E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EE6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ECC8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AA25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CCFF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D6C0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1088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587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D8D2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4CD6116"/>
    <w:multiLevelType w:val="hybridMultilevel"/>
    <w:tmpl w:val="9D2AF6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6E026E"/>
    <w:multiLevelType w:val="hybridMultilevel"/>
    <w:tmpl w:val="CAB2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57D6"/>
    <w:multiLevelType w:val="hybridMultilevel"/>
    <w:tmpl w:val="CEDAFA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EDE0DB2"/>
    <w:multiLevelType w:val="hybridMultilevel"/>
    <w:tmpl w:val="2B861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EE6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ECC8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AA25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CCFF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D6C0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1088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587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D8D2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0B93F09"/>
    <w:multiLevelType w:val="multilevel"/>
    <w:tmpl w:val="06B2453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13196155"/>
    <w:multiLevelType w:val="hybridMultilevel"/>
    <w:tmpl w:val="AF8AB888"/>
    <w:lvl w:ilvl="0" w:tplc="E0189A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83A8A"/>
    <w:multiLevelType w:val="hybridMultilevel"/>
    <w:tmpl w:val="E5A8F2E2"/>
    <w:lvl w:ilvl="0" w:tplc="043CD58E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8542BF1C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46D3C47"/>
    <w:multiLevelType w:val="hybridMultilevel"/>
    <w:tmpl w:val="7812B2F2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>
    <w:nsid w:val="163C20C1"/>
    <w:multiLevelType w:val="hybridMultilevel"/>
    <w:tmpl w:val="C6F2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318B2"/>
    <w:multiLevelType w:val="hybridMultilevel"/>
    <w:tmpl w:val="564ABB92"/>
    <w:lvl w:ilvl="0" w:tplc="E0189A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C37A8"/>
    <w:multiLevelType w:val="hybridMultilevel"/>
    <w:tmpl w:val="BE020C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C994324"/>
    <w:multiLevelType w:val="hybridMultilevel"/>
    <w:tmpl w:val="9DFA1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054CA"/>
    <w:multiLevelType w:val="hybridMultilevel"/>
    <w:tmpl w:val="0C2E7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EE6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ECC8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AA25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CCFF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D6C0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1088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587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D8D2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>
    <w:nsid w:val="22473735"/>
    <w:multiLevelType w:val="hybridMultilevel"/>
    <w:tmpl w:val="7A7E9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851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D24B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5A37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8855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CCB6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1A2A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828D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C211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22C34A45"/>
    <w:multiLevelType w:val="hybridMultilevel"/>
    <w:tmpl w:val="F90CF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241FA1"/>
    <w:multiLevelType w:val="multilevel"/>
    <w:tmpl w:val="DDBACDB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bullet"/>
      <w:lvlText w:val="−"/>
      <w:lvlJc w:val="left"/>
      <w:pPr>
        <w:ind w:left="1414" w:hanging="28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>
    <w:nsid w:val="265B2F48"/>
    <w:multiLevelType w:val="hybridMultilevel"/>
    <w:tmpl w:val="507CF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851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D24B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5A37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8855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CCB6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1A2A4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828D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C211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2B396D9D"/>
    <w:multiLevelType w:val="multilevel"/>
    <w:tmpl w:val="F3BE6C4E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9">
    <w:nsid w:val="2BA47155"/>
    <w:multiLevelType w:val="hybridMultilevel"/>
    <w:tmpl w:val="41FCE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EE6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ECC8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AA25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CCFF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D6C0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1088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587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D8D2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2F98219B"/>
    <w:multiLevelType w:val="hybridMultilevel"/>
    <w:tmpl w:val="03EEF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EE6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ECC8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AA25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CCFF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D6C0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1088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587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D8D2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>
    <w:nsid w:val="31B8260C"/>
    <w:multiLevelType w:val="hybridMultilevel"/>
    <w:tmpl w:val="86EC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EE6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ECC8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AA25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CCFF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D6C0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1088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587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D8D2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>
    <w:nsid w:val="37782DDE"/>
    <w:multiLevelType w:val="hybridMultilevel"/>
    <w:tmpl w:val="A04E65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EE6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ECC8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AA25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CCFF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D6C0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1088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587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D8D2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3B9E4A15"/>
    <w:multiLevelType w:val="hybridMultilevel"/>
    <w:tmpl w:val="A87AD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EE6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ECC8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AA25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CCFF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D6C0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1088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587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D8D2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>
    <w:nsid w:val="3F643302"/>
    <w:multiLevelType w:val="hybridMultilevel"/>
    <w:tmpl w:val="35E284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FE95F32"/>
    <w:multiLevelType w:val="hybridMultilevel"/>
    <w:tmpl w:val="98DEF8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1125584"/>
    <w:multiLevelType w:val="hybridMultilevel"/>
    <w:tmpl w:val="01D23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EE6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ECC8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AA25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CCFF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D6C0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1088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587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D8D2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51932AC0"/>
    <w:multiLevelType w:val="hybridMultilevel"/>
    <w:tmpl w:val="A900D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C1646"/>
    <w:multiLevelType w:val="hybridMultilevel"/>
    <w:tmpl w:val="9FD0965A"/>
    <w:lvl w:ilvl="0" w:tplc="E0189A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0189A9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A1497"/>
    <w:multiLevelType w:val="hybridMultilevel"/>
    <w:tmpl w:val="4D982CCA"/>
    <w:lvl w:ilvl="0" w:tplc="E0189A9E">
      <w:start w:val="1"/>
      <w:numFmt w:val="bullet"/>
      <w:lvlText w:val="−"/>
      <w:lvlJc w:val="left"/>
      <w:pPr>
        <w:ind w:left="11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0">
    <w:nsid w:val="6FD34648"/>
    <w:multiLevelType w:val="multilevel"/>
    <w:tmpl w:val="DDBACDB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bullet"/>
      <w:lvlText w:val="−"/>
      <w:lvlJc w:val="left"/>
      <w:pPr>
        <w:ind w:left="1414" w:hanging="28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1">
    <w:nsid w:val="72E15F42"/>
    <w:multiLevelType w:val="hybridMultilevel"/>
    <w:tmpl w:val="460EF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EE6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ECC8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8AA25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CCFF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D6C07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1088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5874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D8D2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>
    <w:nsid w:val="73A67AF9"/>
    <w:multiLevelType w:val="hybridMultilevel"/>
    <w:tmpl w:val="0F52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804057"/>
    <w:multiLevelType w:val="hybridMultilevel"/>
    <w:tmpl w:val="01B826B6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5"/>
  </w:num>
  <w:num w:numId="5">
    <w:abstractNumId w:val="8"/>
  </w:num>
  <w:num w:numId="6">
    <w:abstractNumId w:val="32"/>
  </w:num>
  <w:num w:numId="7">
    <w:abstractNumId w:val="3"/>
  </w:num>
  <w:num w:numId="8">
    <w:abstractNumId w:val="1"/>
  </w:num>
  <w:num w:numId="9">
    <w:abstractNumId w:val="11"/>
  </w:num>
  <w:num w:numId="10">
    <w:abstractNumId w:val="2"/>
  </w:num>
  <w:num w:numId="11">
    <w:abstractNumId w:val="27"/>
  </w:num>
  <w:num w:numId="12">
    <w:abstractNumId w:val="7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4"/>
  </w:num>
  <w:num w:numId="18">
    <w:abstractNumId w:val="13"/>
  </w:num>
  <w:num w:numId="19">
    <w:abstractNumId w:val="31"/>
  </w:num>
  <w:num w:numId="20">
    <w:abstractNumId w:val="26"/>
  </w:num>
  <w:num w:numId="21">
    <w:abstractNumId w:val="0"/>
  </w:num>
  <w:num w:numId="22">
    <w:abstractNumId w:val="19"/>
  </w:num>
  <w:num w:numId="23">
    <w:abstractNumId w:val="20"/>
  </w:num>
  <w:num w:numId="24">
    <w:abstractNumId w:val="22"/>
  </w:num>
  <w:num w:numId="25">
    <w:abstractNumId w:val="21"/>
  </w:num>
  <w:num w:numId="26">
    <w:abstractNumId w:val="23"/>
  </w:num>
  <w:num w:numId="27">
    <w:abstractNumId w:val="12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18"/>
  </w:num>
  <w:num w:numId="31">
    <w:abstractNumId w:val="28"/>
  </w:num>
  <w:num w:numId="32">
    <w:abstractNumId w:val="6"/>
  </w:num>
  <w:num w:numId="33">
    <w:abstractNumId w:val="10"/>
  </w:num>
  <w:num w:numId="34">
    <w:abstractNumId w:val="6"/>
  </w:num>
  <w:num w:numId="35">
    <w:abstractNumId w:val="30"/>
  </w:num>
  <w:num w:numId="36">
    <w:abstractNumId w:val="16"/>
  </w:num>
  <w:num w:numId="37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065"/>
    <w:rsid w:val="000108DD"/>
    <w:rsid w:val="000D73FD"/>
    <w:rsid w:val="00291177"/>
    <w:rsid w:val="002E7A83"/>
    <w:rsid w:val="003260BA"/>
    <w:rsid w:val="003C0D0A"/>
    <w:rsid w:val="003C629C"/>
    <w:rsid w:val="003F0956"/>
    <w:rsid w:val="003F19F2"/>
    <w:rsid w:val="00433439"/>
    <w:rsid w:val="004625CF"/>
    <w:rsid w:val="00472BD5"/>
    <w:rsid w:val="00492877"/>
    <w:rsid w:val="004A0AF7"/>
    <w:rsid w:val="005E7156"/>
    <w:rsid w:val="006E333B"/>
    <w:rsid w:val="007543B9"/>
    <w:rsid w:val="009463E3"/>
    <w:rsid w:val="009D0335"/>
    <w:rsid w:val="00A0298D"/>
    <w:rsid w:val="00A11448"/>
    <w:rsid w:val="00A4676A"/>
    <w:rsid w:val="00AB2680"/>
    <w:rsid w:val="00AE29F5"/>
    <w:rsid w:val="00BC745A"/>
    <w:rsid w:val="00C101CC"/>
    <w:rsid w:val="00C77291"/>
    <w:rsid w:val="00CF5899"/>
    <w:rsid w:val="00D61065"/>
    <w:rsid w:val="00D67024"/>
    <w:rsid w:val="00DC0A3F"/>
    <w:rsid w:val="00E00EDC"/>
    <w:rsid w:val="00E33B4C"/>
    <w:rsid w:val="00E4796D"/>
    <w:rsid w:val="00EB1BB5"/>
    <w:rsid w:val="00EC4E8A"/>
    <w:rsid w:val="00F765E6"/>
    <w:rsid w:val="00FA166E"/>
    <w:rsid w:val="00FE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B4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aliases w:val="Нумерованый список"/>
    <w:basedOn w:val="a"/>
    <w:link w:val="a5"/>
    <w:uiPriority w:val="34"/>
    <w:qFormat/>
    <w:rsid w:val="00E33B4C"/>
    <w:pPr>
      <w:ind w:left="720"/>
      <w:contextualSpacing/>
    </w:pPr>
  </w:style>
  <w:style w:type="paragraph" w:customStyle="1" w:styleId="Standard">
    <w:name w:val="Standard"/>
    <w:rsid w:val="00E33B4C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Zag11">
    <w:name w:val="Zag_11"/>
    <w:uiPriority w:val="99"/>
    <w:rsid w:val="00E33B4C"/>
  </w:style>
  <w:style w:type="character" w:customStyle="1" w:styleId="apple-converted-space">
    <w:name w:val="apple-converted-space"/>
    <w:basedOn w:val="a0"/>
    <w:rsid w:val="00E33B4C"/>
  </w:style>
  <w:style w:type="table" w:styleId="a6">
    <w:name w:val="Table Grid"/>
    <w:basedOn w:val="a1"/>
    <w:uiPriority w:val="59"/>
    <w:rsid w:val="00E33B4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E33B4C"/>
    <w:rPr>
      <w:b/>
      <w:bCs/>
    </w:rPr>
  </w:style>
  <w:style w:type="character" w:styleId="a8">
    <w:name w:val="Emphasis"/>
    <w:basedOn w:val="a0"/>
    <w:uiPriority w:val="20"/>
    <w:qFormat/>
    <w:rsid w:val="00E33B4C"/>
    <w:rPr>
      <w:i/>
      <w:iCs/>
    </w:rPr>
  </w:style>
  <w:style w:type="character" w:customStyle="1" w:styleId="a9">
    <w:name w:val="Основной текст_"/>
    <w:link w:val="2"/>
    <w:locked/>
    <w:rsid w:val="006E33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9"/>
    <w:rsid w:val="006E333B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F095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F095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aliases w:val="Нумерованый список Знак"/>
    <w:link w:val="a4"/>
    <w:uiPriority w:val="34"/>
    <w:locked/>
    <w:rsid w:val="004A0AF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4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№45</dc:creator>
  <cp:keywords/>
  <dc:description/>
  <cp:lastModifiedBy>user</cp:lastModifiedBy>
  <cp:revision>19</cp:revision>
  <dcterms:created xsi:type="dcterms:W3CDTF">2013-12-11T13:00:00Z</dcterms:created>
  <dcterms:modified xsi:type="dcterms:W3CDTF">2021-02-01T09:58:00Z</dcterms:modified>
</cp:coreProperties>
</file>