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0" w:rsidRPr="005F30AB" w:rsidRDefault="00131230" w:rsidP="0013123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0A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31230" w:rsidRPr="00E3567D" w:rsidRDefault="00131230" w:rsidP="00131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«Создаём игры вместе» разработана  на основе:</w:t>
      </w:r>
    </w:p>
    <w:p w:rsidR="00131230" w:rsidRPr="00E3567D" w:rsidRDefault="00131230" w:rsidP="0013123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</w:p>
    <w:p w:rsidR="00131230" w:rsidRDefault="00131230" w:rsidP="0013123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ООП ООО МБОУ Стогинской СОШ.</w:t>
      </w:r>
    </w:p>
    <w:p w:rsidR="00131230" w:rsidRPr="006A58BF" w:rsidRDefault="00131230" w:rsidP="0013123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«Творческие задания в среде программирования </w:t>
      </w:r>
      <w:proofErr w:type="spellStart"/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6A5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Программ внеурочной деятельности для начальной и основной школы 3-6 классы, составители М.С.Цветкова, О.Б.Богомолова. – М.:БИНОМ. Лаборатория знаний, 2013;  </w:t>
      </w:r>
    </w:p>
    <w:p w:rsidR="00131230" w:rsidRDefault="00131230" w:rsidP="00131230">
      <w:pPr>
        <w:widowControl w:val="0"/>
        <w:suppressAutoHyphens/>
        <w:spacing w:after="0" w:line="360" w:lineRule="auto"/>
        <w:ind w:left="420"/>
        <w:jc w:val="both"/>
      </w:pPr>
    </w:p>
    <w:p w:rsidR="00131230" w:rsidRPr="00E3567D" w:rsidRDefault="00131230" w:rsidP="0013123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3567D">
        <w:rPr>
          <w:rFonts w:ascii="Times New Roman" w:hAnsi="Times New Roman" w:cs="Times New Roman"/>
          <w:b/>
          <w:sz w:val="24"/>
          <w:szCs w:val="24"/>
        </w:rPr>
        <w:t>Ц</w:t>
      </w:r>
      <w:r w:rsidRPr="00E3567D">
        <w:rPr>
          <w:rFonts w:ascii="Times New Roman" w:hAnsi="Times New Roman" w:cs="Times New Roman"/>
          <w:b/>
          <w:noProof/>
          <w:sz w:val="24"/>
          <w:szCs w:val="24"/>
        </w:rPr>
        <w:t xml:space="preserve">ель </w:t>
      </w:r>
      <w:r w:rsidRPr="00E3567D">
        <w:rPr>
          <w:rFonts w:ascii="Times New Roman" w:hAnsi="Times New Roman" w:cs="Times New Roman"/>
          <w:b/>
          <w:sz w:val="24"/>
          <w:szCs w:val="24"/>
        </w:rPr>
        <w:t>и</w:t>
      </w:r>
      <w:r w:rsidRPr="00E3567D">
        <w:rPr>
          <w:rFonts w:ascii="Times New Roman" w:hAnsi="Times New Roman" w:cs="Times New Roman"/>
          <w:b/>
          <w:noProof/>
          <w:sz w:val="24"/>
          <w:szCs w:val="24"/>
        </w:rPr>
        <w:t xml:space="preserve">зучения </w:t>
      </w:r>
      <w:r w:rsidRPr="00E3567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31230" w:rsidRPr="00E3567D" w:rsidRDefault="00131230" w:rsidP="0013123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Обучение </w:t>
      </w:r>
      <w:r w:rsidRPr="00E3567D">
        <w:rPr>
          <w:rFonts w:ascii="Times New Roman" w:hAnsi="Times New Roman" w:cs="Times New Roman"/>
          <w:sz w:val="24"/>
          <w:szCs w:val="24"/>
        </w:rPr>
        <w:t>прог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раммированию </w:t>
      </w:r>
      <w:r w:rsidRPr="00E3567D">
        <w:rPr>
          <w:rFonts w:ascii="Times New Roman" w:hAnsi="Times New Roman" w:cs="Times New Roman"/>
          <w:sz w:val="24"/>
          <w:szCs w:val="24"/>
        </w:rPr>
        <w:t>ч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ерез </w:t>
      </w:r>
      <w:r w:rsidRPr="00E3567D">
        <w:rPr>
          <w:rFonts w:ascii="Times New Roman" w:hAnsi="Times New Roman" w:cs="Times New Roman"/>
          <w:sz w:val="24"/>
          <w:szCs w:val="24"/>
        </w:rPr>
        <w:t>с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 w:rsidRPr="00E3567D">
        <w:rPr>
          <w:rFonts w:ascii="Times New Roman" w:hAnsi="Times New Roman" w:cs="Times New Roman"/>
          <w:sz w:val="24"/>
          <w:szCs w:val="24"/>
        </w:rPr>
        <w:t>т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E3567D">
        <w:rPr>
          <w:rFonts w:ascii="Times New Roman" w:hAnsi="Times New Roman" w:cs="Times New Roman"/>
          <w:sz w:val="24"/>
          <w:szCs w:val="24"/>
        </w:rPr>
        <w:t>п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роектов </w:t>
      </w:r>
      <w:r w:rsidRPr="00E3567D">
        <w:rPr>
          <w:rFonts w:ascii="Times New Roman" w:hAnsi="Times New Roman" w:cs="Times New Roman"/>
          <w:sz w:val="24"/>
          <w:szCs w:val="24"/>
        </w:rPr>
        <w:t>п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E3567D">
        <w:rPr>
          <w:rFonts w:ascii="Times New Roman" w:hAnsi="Times New Roman" w:cs="Times New Roman"/>
          <w:sz w:val="24"/>
          <w:szCs w:val="24"/>
        </w:rPr>
        <w:t>инф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орматике, </w:t>
      </w:r>
      <w:r w:rsidRPr="00E3567D">
        <w:rPr>
          <w:rFonts w:ascii="Times New Roman" w:hAnsi="Times New Roman" w:cs="Times New Roman"/>
          <w:sz w:val="24"/>
          <w:szCs w:val="24"/>
        </w:rPr>
        <w:t>р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E3567D">
        <w:rPr>
          <w:rFonts w:ascii="Times New Roman" w:hAnsi="Times New Roman" w:cs="Times New Roman"/>
          <w:sz w:val="24"/>
          <w:szCs w:val="24"/>
        </w:rPr>
        <w:t>т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E3567D">
        <w:rPr>
          <w:rFonts w:ascii="Times New Roman" w:hAnsi="Times New Roman" w:cs="Times New Roman"/>
          <w:sz w:val="24"/>
          <w:szCs w:val="24"/>
        </w:rPr>
        <w:t>с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r w:rsidRPr="00E3567D">
        <w:rPr>
          <w:rFonts w:ascii="Times New Roman" w:hAnsi="Times New Roman" w:cs="Times New Roman"/>
          <w:sz w:val="24"/>
          <w:szCs w:val="24"/>
        </w:rPr>
        <w:t>учащихс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я, </w:t>
      </w:r>
      <w:r w:rsidRPr="00E3567D">
        <w:rPr>
          <w:rFonts w:ascii="Times New Roman" w:hAnsi="Times New Roman" w:cs="Times New Roman"/>
          <w:sz w:val="24"/>
          <w:szCs w:val="24"/>
        </w:rPr>
        <w:t>подготовка к изучению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3567D">
        <w:rPr>
          <w:rFonts w:ascii="Times New Roman" w:hAnsi="Times New Roman" w:cs="Times New Roman"/>
          <w:sz w:val="24"/>
          <w:szCs w:val="24"/>
        </w:rPr>
        <w:t>н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 w:rsidRPr="00E3567D">
        <w:rPr>
          <w:rFonts w:ascii="Times New Roman" w:hAnsi="Times New Roman" w:cs="Times New Roman"/>
          <w:sz w:val="24"/>
          <w:szCs w:val="24"/>
        </w:rPr>
        <w:t>з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начимых </w:t>
      </w:r>
      <w:r w:rsidRPr="00E3567D">
        <w:rPr>
          <w:rFonts w:ascii="Times New Roman" w:hAnsi="Times New Roman" w:cs="Times New Roman"/>
          <w:sz w:val="24"/>
          <w:szCs w:val="24"/>
        </w:rPr>
        <w:t>т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Pr="00E3567D">
        <w:rPr>
          <w:rFonts w:ascii="Times New Roman" w:hAnsi="Times New Roman" w:cs="Times New Roman"/>
          <w:sz w:val="24"/>
          <w:szCs w:val="24"/>
        </w:rPr>
        <w:t>к</w:t>
      </w:r>
      <w:r w:rsidRPr="00E3567D">
        <w:rPr>
          <w:rFonts w:ascii="Times New Roman" w:hAnsi="Times New Roman" w:cs="Times New Roman"/>
          <w:noProof/>
          <w:sz w:val="24"/>
          <w:szCs w:val="24"/>
        </w:rPr>
        <w:t xml:space="preserve">урса </w:t>
      </w:r>
      <w:r w:rsidRPr="00E3567D">
        <w:rPr>
          <w:rFonts w:ascii="Times New Roman" w:hAnsi="Times New Roman" w:cs="Times New Roman"/>
          <w:sz w:val="24"/>
          <w:szCs w:val="24"/>
        </w:rPr>
        <w:t>и</w:t>
      </w:r>
      <w:r w:rsidRPr="00E3567D">
        <w:rPr>
          <w:rFonts w:ascii="Times New Roman" w:hAnsi="Times New Roman" w:cs="Times New Roman"/>
          <w:noProof/>
          <w:sz w:val="24"/>
          <w:szCs w:val="24"/>
        </w:rPr>
        <w:t>нформатики.</w:t>
      </w:r>
    </w:p>
    <w:p w:rsidR="00131230" w:rsidRPr="00E3567D" w:rsidRDefault="00131230" w:rsidP="00131230">
      <w:pPr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35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230" w:rsidRPr="00E3567D" w:rsidRDefault="00131230" w:rsidP="00131230">
      <w:pPr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       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овладеть навыками составления алгоритмов;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овладеть понятиями «объект», «событие», «управление», «обработка событий»;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изучить функциональность работы основных алгоритмических конструкций;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профессии «программист»;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разработки, тестирования и отладки несложных программ;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познакомить  с понятием проекта и алгоритмом его разработки;</w:t>
      </w:r>
    </w:p>
    <w:p w:rsidR="00131230" w:rsidRPr="00E3567D" w:rsidRDefault="00131230" w:rsidP="00131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разработки проектов: интерактивных историй, </w:t>
      </w:r>
      <w:proofErr w:type="spellStart"/>
      <w:r w:rsidRPr="00E3567D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E3567D">
        <w:rPr>
          <w:rFonts w:ascii="Times New Roman" w:hAnsi="Times New Roman" w:cs="Times New Roman"/>
          <w:color w:val="000000"/>
          <w:sz w:val="24"/>
          <w:szCs w:val="24"/>
        </w:rPr>
        <w:t>, интерактивных игр, обучающих программ, мультфильмов, моделей и интерактивных презентаций.</w:t>
      </w:r>
    </w:p>
    <w:p w:rsidR="00131230" w:rsidRPr="00E3567D" w:rsidRDefault="00131230" w:rsidP="00131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131230" w:rsidRPr="00E3567D" w:rsidRDefault="00131230" w:rsidP="00131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:rsidR="00131230" w:rsidRPr="00E3567D" w:rsidRDefault="00131230" w:rsidP="00131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наблюдательность; познавательный интерес;</w:t>
      </w:r>
    </w:p>
    <w:p w:rsidR="00131230" w:rsidRPr="00E3567D" w:rsidRDefault="00131230" w:rsidP="00131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>развивать умение работать с компьютерными программами и дополнительными источниками информации;</w:t>
      </w:r>
    </w:p>
    <w:p w:rsidR="00131230" w:rsidRPr="00E3567D" w:rsidRDefault="00131230" w:rsidP="00131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</w:rPr>
        <w:t xml:space="preserve">развивать навыки планирования проекта, умение работать в группе. </w:t>
      </w:r>
    </w:p>
    <w:p w:rsidR="00131230" w:rsidRPr="00E3567D" w:rsidRDefault="00131230" w:rsidP="00131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31230" w:rsidRPr="00E3567D" w:rsidRDefault="00131230" w:rsidP="001312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формировать положительное отношение к информатике и ИКТ;</w:t>
      </w:r>
    </w:p>
    <w:p w:rsidR="00131230" w:rsidRPr="00E3567D" w:rsidRDefault="00131230" w:rsidP="001312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>развивать самостоятельность и  формировать умение работать в паре,   малой группе, коллективе;</w:t>
      </w:r>
    </w:p>
    <w:p w:rsidR="00131230" w:rsidRPr="00E3567D" w:rsidRDefault="00131230" w:rsidP="001312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67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демонстрировать результаты своей работы.  </w:t>
      </w:r>
    </w:p>
    <w:p w:rsidR="00131230" w:rsidRDefault="00131230" w:rsidP="00131230">
      <w:pPr>
        <w:spacing w:line="240" w:lineRule="auto"/>
        <w:ind w:left="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30" w:rsidRPr="002E5055" w:rsidRDefault="00131230" w:rsidP="00131230">
      <w:pPr>
        <w:spacing w:line="240" w:lineRule="auto"/>
        <w:ind w:left="6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Программа рассчитана на 1</w:t>
      </w:r>
      <w:r w:rsidRPr="002E50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5055">
        <w:rPr>
          <w:rFonts w:ascii="Times New Roman" w:hAnsi="Times New Roman" w:cs="Times New Roman"/>
          <w:bCs/>
          <w:sz w:val="24"/>
          <w:szCs w:val="24"/>
        </w:rPr>
        <w:t xml:space="preserve"> 34 часа. </w:t>
      </w:r>
    </w:p>
    <w:p w:rsidR="00131230" w:rsidRPr="00753F0D" w:rsidRDefault="00131230" w:rsidP="00131230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53F0D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131230" w:rsidRPr="00753F0D" w:rsidRDefault="00131230" w:rsidP="00131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0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  <w:r w:rsidRPr="00753F0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способности к саморазвитию; 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131230" w:rsidRPr="00753F0D" w:rsidRDefault="00131230" w:rsidP="00131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0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  <w:r w:rsidRPr="00753F0D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познавательной деятельности; владение основами самоконтроля, принятия решений; умение устанавливать причинно-следственные связи, строить логическое рассуждение; умение создавать, применять и преобразовывать знаки и символы, модели и схемы для решения учебных и познавательных задач; умение осознанно использовать речевые средства в соответствии с задачей коммуникации;</w:t>
      </w:r>
      <w:proofErr w:type="gramEnd"/>
      <w:r w:rsidRPr="00753F0D">
        <w:rPr>
          <w:rFonts w:ascii="Times New Roman" w:hAnsi="Times New Roman" w:cs="Times New Roman"/>
          <w:sz w:val="24"/>
          <w:szCs w:val="24"/>
        </w:rPr>
        <w:t xml:space="preserve"> владение устной и письменной речью; формирование и развитие далее ИКТ-компетенции.</w:t>
      </w:r>
    </w:p>
    <w:p w:rsidR="00131230" w:rsidRPr="00753F0D" w:rsidRDefault="00131230" w:rsidP="00131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0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753F0D">
        <w:rPr>
          <w:rFonts w:ascii="Times New Roman" w:hAnsi="Times New Roman" w:cs="Times New Roman"/>
          <w:sz w:val="24"/>
          <w:szCs w:val="24"/>
        </w:rPr>
        <w:t xml:space="preserve"> умение использовать термины «сообщение», «данные», «алгоритм», «программа»; умение составлять неветвящиеся (линейные) алгоритмы управления исполнителями и записывать их на языке программирования; 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(циклы); умение создавать и выполнять программы для решения несложных алгоритмических задач.</w:t>
      </w:r>
      <w:proofErr w:type="gramEnd"/>
    </w:p>
    <w:p w:rsidR="00131230" w:rsidRPr="001A6ECD" w:rsidRDefault="00131230" w:rsidP="001312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61F">
        <w:rPr>
          <w:rFonts w:ascii="Times New Roman" w:hAnsi="Times New Roman" w:cs="Times New Roman"/>
          <w:color w:val="000000"/>
          <w:sz w:val="24"/>
          <w:szCs w:val="24"/>
        </w:rPr>
        <w:t>В результате школьник будет: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ECD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</w:p>
    <w:p w:rsidR="00131230" w:rsidRDefault="00131230" w:rsidP="0013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отдельные способы планирования деятельности:</w:t>
      </w:r>
    </w:p>
    <w:p w:rsidR="00131230" w:rsidRDefault="00131230" w:rsidP="0013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составление плана предстоящего проекта в виде рисунка, схемы;</w:t>
      </w:r>
    </w:p>
    <w:p w:rsidR="00131230" w:rsidRDefault="00131230" w:rsidP="0013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 составление плана предстоящего проекта в виде таблицы объектов, их свойств и взаимодействий;</w:t>
      </w:r>
    </w:p>
    <w:p w:rsidR="00131230" w:rsidRDefault="00131230" w:rsidP="0013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 разбиение задачи на подзадачи;</w:t>
      </w:r>
    </w:p>
    <w:p w:rsidR="00131230" w:rsidRPr="001A6ECD" w:rsidRDefault="00131230" w:rsidP="0013123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распределение ролей и задач в группе;</w:t>
      </w:r>
    </w:p>
    <w:p w:rsidR="00131230" w:rsidRPr="001A6ECD" w:rsidRDefault="00131230" w:rsidP="001312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b/>
          <w:color w:val="000000"/>
          <w:sz w:val="24"/>
          <w:szCs w:val="24"/>
        </w:rPr>
        <w:t>  уметь</w:t>
      </w:r>
    </w:p>
    <w:p w:rsidR="00131230" w:rsidRDefault="00131230" w:rsidP="0013123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составить план проекта, включая: выбор темы; анализ предметной области; разбиение задачи на подзадачи; проанализировать результат и сделать выводы;</w:t>
      </w:r>
    </w:p>
    <w:p w:rsidR="00131230" w:rsidRDefault="00131230" w:rsidP="0013123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найти и исправить ошибки;</w:t>
      </w:r>
    </w:p>
    <w:p w:rsidR="00131230" w:rsidRDefault="00131230" w:rsidP="0013123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подготовить небольшой отчет о работе;</w:t>
      </w:r>
    </w:p>
    <w:p w:rsidR="00131230" w:rsidRDefault="00131230" w:rsidP="0013123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 публично выступить с докладом;</w:t>
      </w:r>
    </w:p>
    <w:p w:rsidR="00131230" w:rsidRPr="001A6ECD" w:rsidRDefault="00131230" w:rsidP="0013123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ECD">
        <w:rPr>
          <w:rFonts w:ascii="Times New Roman" w:hAnsi="Times New Roman" w:cs="Times New Roman"/>
          <w:color w:val="000000"/>
          <w:sz w:val="24"/>
          <w:szCs w:val="24"/>
        </w:rPr>
        <w:t>наметить дальнейшие пути развития проекта</w:t>
      </w:r>
    </w:p>
    <w:p w:rsidR="00131230" w:rsidRPr="00DF7926" w:rsidRDefault="00131230" w:rsidP="00131230">
      <w:pPr>
        <w:pStyle w:val="a3"/>
        <w:spacing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A2EF1" w:rsidRDefault="008A2EF1"/>
    <w:sectPr w:rsidR="008A2EF1" w:rsidSect="008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84"/>
    <w:multiLevelType w:val="hybridMultilevel"/>
    <w:tmpl w:val="D3227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7493"/>
    <w:multiLevelType w:val="hybridMultilevel"/>
    <w:tmpl w:val="0748BB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A64"/>
    <w:multiLevelType w:val="hybridMultilevel"/>
    <w:tmpl w:val="A2FC0AFE"/>
    <w:lvl w:ilvl="0" w:tplc="6D0CD82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71C8A"/>
    <w:multiLevelType w:val="hybridMultilevel"/>
    <w:tmpl w:val="1F3CC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624D58"/>
    <w:multiLevelType w:val="hybridMultilevel"/>
    <w:tmpl w:val="8D30E9FC"/>
    <w:lvl w:ilvl="0" w:tplc="55B6C29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131230"/>
    <w:rsid w:val="00131230"/>
    <w:rsid w:val="002A1D46"/>
    <w:rsid w:val="002B63F2"/>
    <w:rsid w:val="003B202E"/>
    <w:rsid w:val="00472C13"/>
    <w:rsid w:val="00776AD2"/>
    <w:rsid w:val="00896BEF"/>
    <w:rsid w:val="008A2EF1"/>
    <w:rsid w:val="00962862"/>
    <w:rsid w:val="00CF1FB1"/>
    <w:rsid w:val="00E3435E"/>
    <w:rsid w:val="00E3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E3674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Стиль2 Знак"/>
    <w:basedOn w:val="a0"/>
    <w:link w:val="2"/>
    <w:rsid w:val="00E36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312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2021-03-29T10:02:00Z</dcterms:created>
  <dcterms:modified xsi:type="dcterms:W3CDTF">2021-03-29T10:03:00Z</dcterms:modified>
</cp:coreProperties>
</file>