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90" w:rsidRPr="00F60E90" w:rsidRDefault="005919BE" w:rsidP="00F60E9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60E9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Целевая модель системы наставничества</w:t>
      </w:r>
      <w:r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 в </w:t>
      </w:r>
      <w:proofErr w:type="gramStart"/>
      <w:r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муниципальном</w:t>
      </w:r>
      <w:proofErr w:type="gramEnd"/>
      <w:r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общеобразовательном</w:t>
      </w:r>
    </w:p>
    <w:p w:rsidR="005919BE" w:rsidRDefault="00F60E90" w:rsidP="00F60E9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бюджетном </w:t>
      </w:r>
      <w:proofErr w:type="gramStart"/>
      <w:r w:rsidR="005919BE"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учреждении</w:t>
      </w:r>
      <w:proofErr w:type="gramEnd"/>
      <w:r w:rsidR="005919BE"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</w:t>
      </w:r>
      <w:proofErr w:type="spellStart"/>
      <w:r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Стогинская</w:t>
      </w:r>
      <w:proofErr w:type="spellEnd"/>
      <w:r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средняя школа</w:t>
      </w:r>
      <w:r w:rsidR="005919BE" w:rsidRPr="00F60E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F60E90" w:rsidRPr="00F60E90" w:rsidRDefault="00F60E90" w:rsidP="00F60E9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A7A91" w:rsidRPr="006D3F76" w:rsidRDefault="00856025" w:rsidP="0024321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</w:t>
      </w:r>
      <w:r w:rsidR="00CA7A91" w:rsidRPr="006D3F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Целевая модель наставничества</w:t>
      </w:r>
      <w:r w:rsidR="00CA7A91" w:rsidRPr="006D3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система условий, ресурсов и процессов, необходимых для реализации программ</w:t>
      </w:r>
      <w:r w:rsidR="005919BE" w:rsidRPr="006D3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CA7A91" w:rsidRPr="006D3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919BE" w:rsidRPr="006D3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наставничества в образовательном учреждении</w:t>
      </w:r>
      <w:r w:rsidR="00CA7A91" w:rsidRPr="006D3F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Методология наставничества 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 наставника и наставляемого.​</w:t>
      </w:r>
      <w:r w:rsidR="00CA7A91" w:rsidRPr="006D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0A70" w:rsidRPr="006D3F76" w:rsidRDefault="002B0A70" w:rsidP="0024321F">
      <w:pPr>
        <w:pStyle w:val="20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6D3F76">
        <w:rPr>
          <w:rStyle w:val="21"/>
          <w:sz w:val="24"/>
          <w:szCs w:val="24"/>
        </w:rPr>
        <w:t xml:space="preserve">Целью внедрения </w:t>
      </w:r>
      <w:r w:rsidRPr="006D3F76">
        <w:rPr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</w:t>
      </w:r>
      <w:r w:rsidR="006D3F76">
        <w:rPr>
          <w:sz w:val="24"/>
          <w:szCs w:val="24"/>
        </w:rPr>
        <w:t>менных условиях</w:t>
      </w:r>
      <w:r w:rsidRPr="006D3F76">
        <w:rPr>
          <w:sz w:val="24"/>
          <w:szCs w:val="24"/>
        </w:rPr>
        <w:t>, а также создание условий для формирования эффективной системы поддержки, самоопределения и профессиональ</w:t>
      </w:r>
      <w:r w:rsidR="006D3F76">
        <w:rPr>
          <w:sz w:val="24"/>
          <w:szCs w:val="24"/>
        </w:rPr>
        <w:t>ной ориентации</w:t>
      </w:r>
      <w:r w:rsidRPr="006D3F76">
        <w:rPr>
          <w:sz w:val="24"/>
          <w:szCs w:val="24"/>
        </w:rPr>
        <w:t xml:space="preserve"> педагогических работников (далее - педагоги) разных уровней образования и молодых специалистов в</w:t>
      </w:r>
      <w:r w:rsidR="0053140D" w:rsidRPr="006D3F76">
        <w:rPr>
          <w:sz w:val="24"/>
          <w:szCs w:val="24"/>
        </w:rPr>
        <w:t xml:space="preserve"> МО</w:t>
      </w:r>
      <w:r w:rsidR="00F60E90">
        <w:rPr>
          <w:sz w:val="24"/>
          <w:szCs w:val="24"/>
        </w:rPr>
        <w:t>Б</w:t>
      </w:r>
      <w:r w:rsidR="0053140D" w:rsidRPr="006D3F76">
        <w:rPr>
          <w:sz w:val="24"/>
          <w:szCs w:val="24"/>
        </w:rPr>
        <w:t>У «</w:t>
      </w:r>
      <w:proofErr w:type="spellStart"/>
      <w:r w:rsidR="00F60E90">
        <w:rPr>
          <w:sz w:val="24"/>
          <w:szCs w:val="24"/>
        </w:rPr>
        <w:t>Стогинская</w:t>
      </w:r>
      <w:proofErr w:type="spellEnd"/>
      <w:r w:rsidR="00F60E90">
        <w:rPr>
          <w:sz w:val="24"/>
          <w:szCs w:val="24"/>
        </w:rPr>
        <w:t xml:space="preserve"> с</w:t>
      </w:r>
      <w:r w:rsidR="0053140D" w:rsidRPr="006D3F76">
        <w:rPr>
          <w:sz w:val="24"/>
          <w:szCs w:val="24"/>
        </w:rPr>
        <w:t>редняя школа»</w:t>
      </w:r>
      <w:r w:rsidRPr="006D3F76">
        <w:rPr>
          <w:sz w:val="24"/>
          <w:szCs w:val="24"/>
        </w:rPr>
        <w:t>.</w:t>
      </w:r>
    </w:p>
    <w:p w:rsidR="005919BE" w:rsidRDefault="002B0A70" w:rsidP="0024321F">
      <w:pPr>
        <w:pStyle w:val="80"/>
        <w:shd w:val="clear" w:color="auto" w:fill="auto"/>
        <w:spacing w:after="283" w:line="240" w:lineRule="auto"/>
        <w:rPr>
          <w:i w:val="0"/>
          <w:sz w:val="24"/>
          <w:szCs w:val="24"/>
        </w:rPr>
      </w:pPr>
      <w:r w:rsidRPr="006D3F76">
        <w:rPr>
          <w:i w:val="0"/>
          <w:sz w:val="24"/>
          <w:szCs w:val="24"/>
        </w:rPr>
        <w:t>Создание целевой модели наставничества</w:t>
      </w:r>
      <w:r w:rsidRPr="006D3F76">
        <w:rPr>
          <w:rStyle w:val="811pt"/>
          <w:i/>
          <w:sz w:val="24"/>
          <w:szCs w:val="24"/>
        </w:rPr>
        <w:t xml:space="preserve">  </w:t>
      </w:r>
      <w:r w:rsidRPr="006D3F76">
        <w:rPr>
          <w:i w:val="0"/>
          <w:sz w:val="24"/>
          <w:szCs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365353" w:rsidRDefault="00365353" w:rsidP="0024321F">
      <w:pPr>
        <w:pStyle w:val="80"/>
        <w:shd w:val="clear" w:color="auto" w:fill="auto"/>
        <w:spacing w:after="0" w:line="240" w:lineRule="auto"/>
        <w:rPr>
          <w:rStyle w:val="21"/>
          <w:b w:val="0"/>
          <w:i w:val="0"/>
          <w:sz w:val="24"/>
          <w:szCs w:val="24"/>
        </w:rPr>
      </w:pPr>
      <w:r>
        <w:rPr>
          <w:rStyle w:val="21"/>
          <w:i w:val="0"/>
          <w:sz w:val="24"/>
          <w:szCs w:val="24"/>
        </w:rPr>
        <w:t xml:space="preserve">Концептуальное обоснование: </w:t>
      </w:r>
      <w:r>
        <w:rPr>
          <w:rStyle w:val="21"/>
          <w:b w:val="0"/>
          <w:i w:val="0"/>
          <w:sz w:val="24"/>
          <w:szCs w:val="24"/>
        </w:rPr>
        <w:t xml:space="preserve">наставничество – универсальная технология передачи опыта и знаний, формирование навыков и компетенций. Скорость и продуктивность усвоения новых знаний и умений, которые обеспечивает наставничество, делают его </w:t>
      </w:r>
      <w:r w:rsidR="0024321F">
        <w:rPr>
          <w:rStyle w:val="21"/>
          <w:b w:val="0"/>
          <w:i w:val="0"/>
          <w:sz w:val="24"/>
          <w:szCs w:val="24"/>
        </w:rPr>
        <w:t>неотъемлемой</w:t>
      </w:r>
      <w:r>
        <w:rPr>
          <w:rStyle w:val="21"/>
          <w:b w:val="0"/>
          <w:i w:val="0"/>
          <w:sz w:val="24"/>
          <w:szCs w:val="24"/>
        </w:rPr>
        <w:t xml:space="preserve"> частью современной системы образования.   </w:t>
      </w:r>
    </w:p>
    <w:p w:rsidR="00365353" w:rsidRDefault="00365353" w:rsidP="0024321F">
      <w:pPr>
        <w:pStyle w:val="80"/>
        <w:shd w:val="clear" w:color="auto" w:fill="auto"/>
        <w:spacing w:after="0" w:line="240" w:lineRule="auto"/>
        <w:ind w:firstLine="0"/>
        <w:rPr>
          <w:rStyle w:val="21"/>
          <w:b w:val="0"/>
          <w:i w:val="0"/>
          <w:sz w:val="24"/>
          <w:szCs w:val="24"/>
        </w:rPr>
      </w:pPr>
      <w:r>
        <w:rPr>
          <w:rStyle w:val="21"/>
          <w:b w:val="0"/>
          <w:i w:val="0"/>
          <w:sz w:val="24"/>
          <w:szCs w:val="24"/>
        </w:rPr>
        <w:t xml:space="preserve"> Наставничество становится перспективной технологией для достижения целей, которые национальный проект «Образование» ставит перед образовательными учреждениями: обеспечение глобальной конкурентоспособности российского образования и воспитания гармонично развитой и социально ответственной личности на основе духовно-нравственных ценнос</w:t>
      </w:r>
      <w:r w:rsidR="000D77D3">
        <w:rPr>
          <w:rStyle w:val="21"/>
          <w:b w:val="0"/>
          <w:i w:val="0"/>
          <w:sz w:val="24"/>
          <w:szCs w:val="24"/>
        </w:rPr>
        <w:t>тей и культурных традиций народов Российской Федерации.</w:t>
      </w:r>
      <w:r>
        <w:rPr>
          <w:rStyle w:val="21"/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0615AC" w:rsidRPr="000615AC" w:rsidRDefault="000615AC" w:rsidP="0024321F">
      <w:pPr>
        <w:pStyle w:val="80"/>
        <w:shd w:val="clear" w:color="auto" w:fill="auto"/>
        <w:spacing w:after="0" w:line="240" w:lineRule="auto"/>
        <w:ind w:firstLine="0"/>
        <w:rPr>
          <w:bCs/>
          <w:i w:val="0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6D3F76" w:rsidRPr="000615AC" w:rsidRDefault="006D3F76" w:rsidP="0024321F">
      <w:pPr>
        <w:pStyle w:val="23"/>
        <w:shd w:val="clear" w:color="auto" w:fill="auto"/>
        <w:spacing w:before="0" w:after="205" w:line="220" w:lineRule="exact"/>
        <w:ind w:firstLine="720"/>
        <w:rPr>
          <w:sz w:val="24"/>
          <w:szCs w:val="24"/>
        </w:rPr>
      </w:pPr>
      <w:r w:rsidRPr="000615AC">
        <w:rPr>
          <w:sz w:val="24"/>
          <w:szCs w:val="24"/>
        </w:rPr>
        <w:t>В программе используются следующие понятия и термины.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Наставничество </w:t>
      </w:r>
      <w:r w:rsidRPr="000615AC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0615AC">
        <w:rPr>
          <w:sz w:val="24"/>
          <w:szCs w:val="24"/>
        </w:rPr>
        <w:t>метакомпетенций</w:t>
      </w:r>
      <w:proofErr w:type="spellEnd"/>
      <w:r w:rsidRPr="000615AC">
        <w:rPr>
          <w:sz w:val="24"/>
          <w:szCs w:val="24"/>
        </w:rPr>
        <w:t xml:space="preserve"> и ценностей через неформальное </w:t>
      </w:r>
      <w:proofErr w:type="spellStart"/>
      <w:r w:rsidRPr="000615AC">
        <w:rPr>
          <w:sz w:val="24"/>
          <w:szCs w:val="24"/>
        </w:rPr>
        <w:t>взаимообогащающее</w:t>
      </w:r>
      <w:proofErr w:type="spellEnd"/>
      <w:r w:rsidRPr="000615AC">
        <w:rPr>
          <w:sz w:val="24"/>
          <w:szCs w:val="24"/>
        </w:rPr>
        <w:t xml:space="preserve"> общение, основанное на доверии и партнерстве.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Форма наставничества </w:t>
      </w:r>
      <w:r w:rsidRPr="000615AC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lastRenderedPageBreak/>
        <w:t xml:space="preserve">Программа наставничества </w:t>
      </w:r>
      <w:r w:rsidRPr="000615AC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Наставляемый </w:t>
      </w:r>
      <w:r w:rsidRPr="000615AC">
        <w:rPr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0615AC">
        <w:rPr>
          <w:sz w:val="24"/>
          <w:szCs w:val="24"/>
        </w:rPr>
        <w:t>наставляемый</w:t>
      </w:r>
      <w:proofErr w:type="gramEnd"/>
      <w:r w:rsidRPr="000615AC">
        <w:rPr>
          <w:sz w:val="24"/>
          <w:szCs w:val="24"/>
        </w:rPr>
        <w:t xml:space="preserve"> может быть определен термином "обучающийся".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Наставник </w:t>
      </w:r>
      <w:r w:rsidRPr="000615AC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Куратор </w:t>
      </w:r>
      <w:r w:rsidRPr="000615AC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Целевая модель </w:t>
      </w:r>
      <w:r w:rsidRPr="000615AC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Методология наставничества </w:t>
      </w:r>
      <w:r w:rsidRPr="000615AC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Активное слушание </w:t>
      </w:r>
      <w:r w:rsidRPr="000615AC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proofErr w:type="spellStart"/>
      <w:r w:rsidRPr="000615AC">
        <w:rPr>
          <w:rStyle w:val="21"/>
          <w:sz w:val="24"/>
          <w:szCs w:val="24"/>
        </w:rPr>
        <w:t>Буллинг</w:t>
      </w:r>
      <w:proofErr w:type="spellEnd"/>
      <w:r w:rsidRPr="000615AC">
        <w:rPr>
          <w:rStyle w:val="21"/>
          <w:sz w:val="24"/>
          <w:szCs w:val="24"/>
        </w:rPr>
        <w:t xml:space="preserve"> </w:t>
      </w:r>
      <w:r w:rsidRPr="000615AC">
        <w:rPr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0615AC">
        <w:rPr>
          <w:sz w:val="24"/>
          <w:szCs w:val="24"/>
        </w:rPr>
        <w:t>буллинга</w:t>
      </w:r>
      <w:proofErr w:type="spellEnd"/>
      <w:r w:rsidRPr="000615AC">
        <w:rPr>
          <w:sz w:val="24"/>
          <w:szCs w:val="24"/>
        </w:rPr>
        <w:t xml:space="preserve"> - </w:t>
      </w:r>
      <w:proofErr w:type="spellStart"/>
      <w:r w:rsidRPr="000615AC">
        <w:rPr>
          <w:sz w:val="24"/>
          <w:szCs w:val="24"/>
        </w:rPr>
        <w:t>кибербуллинг</w:t>
      </w:r>
      <w:proofErr w:type="spellEnd"/>
      <w:r w:rsidRPr="000615AC">
        <w:rPr>
          <w:sz w:val="24"/>
          <w:szCs w:val="24"/>
        </w:rPr>
        <w:t>, травля в социальных сетях.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proofErr w:type="spellStart"/>
      <w:r w:rsidRPr="000615AC">
        <w:rPr>
          <w:rStyle w:val="21"/>
          <w:sz w:val="24"/>
          <w:szCs w:val="24"/>
        </w:rPr>
        <w:t>Метакомпетенции</w:t>
      </w:r>
      <w:proofErr w:type="spellEnd"/>
      <w:r w:rsidRPr="000615AC">
        <w:rPr>
          <w:rStyle w:val="21"/>
          <w:sz w:val="24"/>
          <w:szCs w:val="24"/>
        </w:rPr>
        <w:t xml:space="preserve"> </w:t>
      </w:r>
      <w:r w:rsidRPr="000615AC">
        <w:rPr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6D3F76" w:rsidRPr="000615AC" w:rsidRDefault="006D3F76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 xml:space="preserve"> </w:t>
      </w:r>
      <w:proofErr w:type="spellStart"/>
      <w:r w:rsidRPr="000615AC">
        <w:rPr>
          <w:rStyle w:val="21"/>
          <w:sz w:val="24"/>
          <w:szCs w:val="24"/>
        </w:rPr>
        <w:t>Тьютор</w:t>
      </w:r>
      <w:proofErr w:type="spellEnd"/>
      <w:r w:rsidRPr="000615AC">
        <w:rPr>
          <w:rStyle w:val="21"/>
          <w:sz w:val="24"/>
          <w:szCs w:val="24"/>
        </w:rPr>
        <w:t xml:space="preserve"> </w:t>
      </w:r>
      <w:r w:rsidRPr="000615AC">
        <w:rPr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0615AC">
        <w:rPr>
          <w:sz w:val="24"/>
          <w:szCs w:val="24"/>
        </w:rPr>
        <w:t>обучающемуся</w:t>
      </w:r>
      <w:proofErr w:type="gramEnd"/>
      <w:r w:rsidRPr="000615AC">
        <w:rPr>
          <w:sz w:val="24"/>
          <w:szCs w:val="24"/>
        </w:rPr>
        <w:t xml:space="preserve"> определиться с индивидуальным образовательным маршрутом.</w:t>
      </w:r>
    </w:p>
    <w:p w:rsidR="002C61D7" w:rsidRPr="000615AC" w:rsidRDefault="002C61D7" w:rsidP="0024321F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</w:p>
    <w:p w:rsidR="006D3F76" w:rsidRPr="000615AC" w:rsidRDefault="006D3F76" w:rsidP="0024321F">
      <w:pPr>
        <w:pStyle w:val="23"/>
        <w:numPr>
          <w:ilvl w:val="0"/>
          <w:numId w:val="2"/>
        </w:numPr>
        <w:shd w:val="clear" w:color="auto" w:fill="auto"/>
        <w:tabs>
          <w:tab w:val="left" w:pos="2163"/>
        </w:tabs>
        <w:spacing w:before="0" w:after="256" w:line="220" w:lineRule="exact"/>
        <w:ind w:left="1860" w:firstLine="0"/>
        <w:rPr>
          <w:sz w:val="24"/>
          <w:szCs w:val="24"/>
        </w:rPr>
      </w:pPr>
      <w:bookmarkStart w:id="0" w:name="bookmark12"/>
      <w:r w:rsidRPr="000615AC">
        <w:rPr>
          <w:sz w:val="24"/>
          <w:szCs w:val="24"/>
        </w:rPr>
        <w:t>Нормативные основы целевой модели наставничества.</w:t>
      </w:r>
      <w:bookmarkEnd w:id="0"/>
    </w:p>
    <w:p w:rsidR="006D3F76" w:rsidRPr="000615AC" w:rsidRDefault="006D3F76" w:rsidP="0024321F">
      <w:pPr>
        <w:pStyle w:val="50"/>
        <w:shd w:val="clear" w:color="auto" w:fill="auto"/>
        <w:spacing w:before="0" w:after="0" w:line="278" w:lineRule="exact"/>
        <w:ind w:left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Федеральный уровень</w:t>
      </w:r>
    </w:p>
    <w:p w:rsidR="006D3F76" w:rsidRPr="000615AC" w:rsidRDefault="00F60E90" w:rsidP="0024321F">
      <w:pPr>
        <w:pStyle w:val="20"/>
        <w:numPr>
          <w:ilvl w:val="0"/>
          <w:numId w:val="24"/>
        </w:numPr>
        <w:shd w:val="clear" w:color="auto" w:fill="auto"/>
        <w:tabs>
          <w:tab w:val="left" w:pos="356"/>
        </w:tabs>
        <w:spacing w:after="0"/>
        <w:jc w:val="both"/>
        <w:rPr>
          <w:sz w:val="24"/>
          <w:szCs w:val="24"/>
        </w:rPr>
      </w:pPr>
      <w:hyperlink r:id="rId7" w:history="1">
        <w:r w:rsidR="006D3F76" w:rsidRPr="000615AC">
          <w:rPr>
            <w:rStyle w:val="a5"/>
            <w:sz w:val="24"/>
            <w:szCs w:val="24"/>
          </w:rPr>
          <w:t>Конституция Российской Федерации.</w:t>
        </w:r>
      </w:hyperlink>
    </w:p>
    <w:p w:rsidR="006D3F76" w:rsidRPr="000615AC" w:rsidRDefault="00F60E90" w:rsidP="0024321F">
      <w:pPr>
        <w:pStyle w:val="20"/>
        <w:numPr>
          <w:ilvl w:val="0"/>
          <w:numId w:val="24"/>
        </w:numPr>
        <w:shd w:val="clear" w:color="auto" w:fill="auto"/>
        <w:tabs>
          <w:tab w:val="left" w:pos="356"/>
        </w:tabs>
        <w:spacing w:after="0"/>
        <w:jc w:val="both"/>
        <w:rPr>
          <w:sz w:val="24"/>
          <w:szCs w:val="24"/>
        </w:rPr>
      </w:pPr>
      <w:hyperlink r:id="rId8" w:history="1">
        <w:r w:rsidR="006D3F76" w:rsidRPr="000615AC">
          <w:rPr>
            <w:rStyle w:val="a5"/>
            <w:sz w:val="24"/>
            <w:szCs w:val="24"/>
          </w:rPr>
          <w:t xml:space="preserve">Федеральный закон от 29 декабря 2012 г. </w:t>
        </w:r>
        <w:r w:rsidR="006D3F76" w:rsidRPr="000615AC">
          <w:rPr>
            <w:rStyle w:val="a5"/>
            <w:sz w:val="24"/>
            <w:szCs w:val="24"/>
            <w:lang w:val="en-US" w:bidi="en-US"/>
          </w:rPr>
          <w:t>N</w:t>
        </w:r>
        <w:r w:rsidR="006D3F76" w:rsidRPr="000615AC">
          <w:rPr>
            <w:rStyle w:val="a5"/>
            <w:sz w:val="24"/>
            <w:szCs w:val="24"/>
            <w:lang w:bidi="en-US"/>
          </w:rPr>
          <w:t xml:space="preserve"> </w:t>
        </w:r>
        <w:r w:rsidR="006D3F76" w:rsidRPr="000615AC">
          <w:rPr>
            <w:rStyle w:val="a5"/>
            <w:sz w:val="24"/>
            <w:szCs w:val="24"/>
          </w:rPr>
          <w:t>273-ФЗ "Об образовании в Российской</w:t>
        </w:r>
      </w:hyperlink>
      <w:r w:rsidR="006D3F76" w:rsidRPr="000615AC">
        <w:rPr>
          <w:sz w:val="24"/>
          <w:szCs w:val="24"/>
        </w:rPr>
        <w:t xml:space="preserve"> </w:t>
      </w:r>
      <w:hyperlink r:id="rId9" w:history="1">
        <w:r w:rsidR="006D3F76" w:rsidRPr="000615AC">
          <w:rPr>
            <w:rStyle w:val="a5"/>
            <w:sz w:val="24"/>
            <w:szCs w:val="24"/>
          </w:rPr>
          <w:t>Федерации".</w:t>
        </w:r>
      </w:hyperlink>
    </w:p>
    <w:p w:rsidR="006D3F76" w:rsidRPr="000615AC" w:rsidRDefault="00F60E90" w:rsidP="0024321F">
      <w:pPr>
        <w:pStyle w:val="a4"/>
        <w:numPr>
          <w:ilvl w:val="0"/>
          <w:numId w:val="24"/>
        </w:numPr>
        <w:shd w:val="clear" w:color="auto" w:fill="FFFFFF"/>
        <w:spacing w:after="0"/>
        <w:jc w:val="both"/>
        <w:rPr>
          <w:color w:val="000000"/>
        </w:rPr>
      </w:pPr>
      <w:hyperlink r:id="rId10" w:tgtFrame="_blank" w:history="1">
        <w:r w:rsidR="006D3F76" w:rsidRPr="000615AC">
          <w:rPr>
            <w:color w:val="0000FF"/>
            <w:u w:val="single"/>
          </w:rPr>
          <w:t>Распоряжение Министерства просвещения Российской Федерации​</w:t>
        </w:r>
      </w:hyperlink>
      <w:r w:rsidR="006D3F76" w:rsidRPr="000615AC">
        <w:rPr>
          <w:color w:val="000000"/>
        </w:rPr>
        <w:t xml:space="preserve"> от 25 декабря 2019 года № Р-145 "Об утверждении методологии (целевой модели) наставничества обучающихся для организаций, осуществляющих образовательную деятельность </w:t>
      </w:r>
      <w:r w:rsidR="006D3F76" w:rsidRPr="000615AC">
        <w:rPr>
          <w:color w:val="000000"/>
        </w:rPr>
        <w:lastRenderedPageBreak/>
        <w:t xml:space="preserve"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6D3F76" w:rsidRPr="000615AC">
        <w:rPr>
          <w:color w:val="000000"/>
        </w:rPr>
        <w:t>обучающимися</w:t>
      </w:r>
      <w:proofErr w:type="gramEnd"/>
      <w:r w:rsidR="006D3F76" w:rsidRPr="000615AC">
        <w:rPr>
          <w:color w:val="000000"/>
        </w:rPr>
        <w:t>»</w:t>
      </w:r>
    </w:p>
    <w:p w:rsidR="006D3F76" w:rsidRPr="000615AC" w:rsidRDefault="006D3F76" w:rsidP="0024321F">
      <w:pPr>
        <w:pStyle w:val="a4"/>
        <w:numPr>
          <w:ilvl w:val="0"/>
          <w:numId w:val="24"/>
        </w:numPr>
        <w:shd w:val="clear" w:color="auto" w:fill="FFFFFF"/>
        <w:spacing w:after="0"/>
        <w:jc w:val="both"/>
        <w:rPr>
          <w:color w:val="000000"/>
        </w:rPr>
      </w:pPr>
      <w:r w:rsidRPr="000615AC">
        <w:rPr>
          <w:color w:val="000000"/>
        </w:rPr>
        <w:t> </w:t>
      </w:r>
      <w:hyperlink r:id="rId11" w:tgtFrame="_blank" w:history="1">
        <w:proofErr w:type="gramStart"/>
        <w:r w:rsidRPr="000615AC">
          <w:rPr>
            <w:color w:val="0000FF"/>
            <w:u w:val="single"/>
          </w:rPr>
          <w:t>Письмо Министерства просвещения России​</w:t>
        </w:r>
      </w:hyperlink>
      <w:r w:rsidRPr="000615AC">
        <w:rPr>
          <w:color w:val="000000"/>
        </w:rPr>
        <w:t> 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proofErr w:type="gramEnd"/>
    </w:p>
    <w:p w:rsidR="006D3F76" w:rsidRPr="000615AC" w:rsidRDefault="006D3F76" w:rsidP="0024321F">
      <w:pPr>
        <w:pStyle w:val="a4"/>
        <w:numPr>
          <w:ilvl w:val="0"/>
          <w:numId w:val="24"/>
        </w:numPr>
        <w:shd w:val="clear" w:color="auto" w:fill="FFFFFF"/>
        <w:spacing w:after="0"/>
        <w:jc w:val="both"/>
        <w:rPr>
          <w:color w:val="000000"/>
        </w:rPr>
      </w:pPr>
      <w:r w:rsidRPr="000615AC">
        <w:rPr>
          <w:color w:val="000000"/>
        </w:rPr>
        <w:t> </w:t>
      </w:r>
      <w:hyperlink r:id="rId12" w:tgtFrame="_blank" w:history="1">
        <w:r w:rsidRPr="000615AC">
          <w:rPr>
            <w:color w:val="0000FF"/>
            <w:u w:val="single"/>
          </w:rPr>
          <w:t>Методические рекомендации​</w:t>
        </w:r>
      </w:hyperlink>
      <w:r w:rsidRPr="000615AC">
        <w:rPr>
          <w:color w:val="000000"/>
        </w:rPr>
        <w:t> по разработке и внедрению системы (целевой модели) наставничества педагогических работников в образовательных организациях (2021 г.)</w:t>
      </w:r>
    </w:p>
    <w:p w:rsidR="006D3F76" w:rsidRPr="000615AC" w:rsidRDefault="006D3F76" w:rsidP="0024321F">
      <w:pPr>
        <w:pStyle w:val="50"/>
        <w:shd w:val="clear" w:color="auto" w:fill="auto"/>
        <w:spacing w:before="0" w:after="0" w:line="278" w:lineRule="exact"/>
        <w:ind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Региональный уровень</w:t>
      </w:r>
    </w:p>
    <w:p w:rsidR="006D3F76" w:rsidRPr="000615AC" w:rsidRDefault="009F4E29" w:rsidP="0024321F">
      <w:pPr>
        <w:pStyle w:val="20"/>
        <w:numPr>
          <w:ilvl w:val="0"/>
          <w:numId w:val="23"/>
        </w:numPr>
        <w:shd w:val="clear" w:color="auto" w:fill="auto"/>
        <w:tabs>
          <w:tab w:val="left" w:pos="357"/>
        </w:tabs>
        <w:spacing w:after="0" w:line="220" w:lineRule="exact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Положение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</w:t>
      </w:r>
      <w:r w:rsidR="000615AC" w:rsidRPr="000615AC">
        <w:rPr>
          <w:sz w:val="24"/>
          <w:szCs w:val="24"/>
        </w:rPr>
        <w:t xml:space="preserve"> профессионального образования в Ярославской области</w:t>
      </w:r>
    </w:p>
    <w:p w:rsidR="000615AC" w:rsidRPr="000615AC" w:rsidRDefault="000615AC" w:rsidP="0024321F">
      <w:pPr>
        <w:pStyle w:val="20"/>
        <w:shd w:val="clear" w:color="auto" w:fill="auto"/>
        <w:tabs>
          <w:tab w:val="left" w:pos="357"/>
        </w:tabs>
        <w:spacing w:after="0" w:line="220" w:lineRule="exact"/>
        <w:ind w:left="1120" w:firstLine="0"/>
        <w:jc w:val="both"/>
        <w:rPr>
          <w:sz w:val="24"/>
          <w:szCs w:val="24"/>
        </w:rPr>
      </w:pPr>
    </w:p>
    <w:p w:rsidR="006D3F76" w:rsidRPr="000615AC" w:rsidRDefault="006D3F76" w:rsidP="0024321F">
      <w:pPr>
        <w:pStyle w:val="23"/>
        <w:shd w:val="clear" w:color="auto" w:fill="auto"/>
        <w:spacing w:before="0" w:line="220" w:lineRule="exact"/>
        <w:ind w:firstLine="0"/>
        <w:rPr>
          <w:sz w:val="24"/>
          <w:szCs w:val="24"/>
        </w:rPr>
      </w:pPr>
      <w:bookmarkStart w:id="1" w:name="bookmark14"/>
      <w:r w:rsidRPr="000615AC">
        <w:rPr>
          <w:sz w:val="24"/>
          <w:szCs w:val="24"/>
        </w:rPr>
        <w:t xml:space="preserve">Нормативные правовые акты </w:t>
      </w:r>
      <w:bookmarkEnd w:id="1"/>
      <w:r w:rsidRPr="000615AC">
        <w:rPr>
          <w:sz w:val="24"/>
          <w:szCs w:val="24"/>
        </w:rPr>
        <w:t>МО</w:t>
      </w:r>
      <w:r w:rsidR="00F60E90">
        <w:rPr>
          <w:sz w:val="24"/>
          <w:szCs w:val="24"/>
        </w:rPr>
        <w:t>Б</w:t>
      </w:r>
      <w:r w:rsidRPr="000615AC">
        <w:rPr>
          <w:sz w:val="24"/>
          <w:szCs w:val="24"/>
        </w:rPr>
        <w:t>У «</w:t>
      </w:r>
      <w:proofErr w:type="spellStart"/>
      <w:r w:rsidR="00F60E90">
        <w:rPr>
          <w:sz w:val="24"/>
          <w:szCs w:val="24"/>
        </w:rPr>
        <w:t>Стогинская</w:t>
      </w:r>
      <w:proofErr w:type="spellEnd"/>
      <w:r w:rsidR="00F60E90">
        <w:rPr>
          <w:sz w:val="24"/>
          <w:szCs w:val="24"/>
        </w:rPr>
        <w:t xml:space="preserve"> с</w:t>
      </w:r>
      <w:r w:rsidRPr="000615AC">
        <w:rPr>
          <w:sz w:val="24"/>
          <w:szCs w:val="24"/>
        </w:rPr>
        <w:t>редняя школа</w:t>
      </w:r>
      <w:r w:rsidR="009F4E29" w:rsidRPr="000615AC">
        <w:rPr>
          <w:sz w:val="24"/>
          <w:szCs w:val="24"/>
        </w:rPr>
        <w:t>»</w:t>
      </w:r>
    </w:p>
    <w:p w:rsidR="0087609E" w:rsidRPr="000615AC" w:rsidRDefault="0087609E" w:rsidP="0024321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760" w:hanging="360"/>
        <w:jc w:val="both"/>
        <w:rPr>
          <w:color w:val="FF0000"/>
          <w:sz w:val="24"/>
          <w:szCs w:val="24"/>
        </w:rPr>
      </w:pPr>
      <w:r w:rsidRPr="000615AC">
        <w:rPr>
          <w:bCs/>
          <w:color w:val="000000"/>
          <w:sz w:val="24"/>
          <w:szCs w:val="24"/>
          <w:lang w:eastAsia="ru-RU"/>
        </w:rPr>
        <w:t>Приказ о внедрении целевой модели наставничества</w:t>
      </w:r>
    </w:p>
    <w:p w:rsidR="0087609E" w:rsidRPr="000615AC" w:rsidRDefault="0087609E" w:rsidP="0024321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760" w:hanging="360"/>
        <w:jc w:val="both"/>
        <w:rPr>
          <w:color w:val="FF0000"/>
          <w:sz w:val="24"/>
          <w:szCs w:val="24"/>
        </w:rPr>
      </w:pPr>
      <w:r w:rsidRPr="000615AC">
        <w:rPr>
          <w:bCs/>
          <w:color w:val="000000"/>
          <w:sz w:val="24"/>
          <w:szCs w:val="24"/>
          <w:lang w:eastAsia="ru-RU"/>
        </w:rPr>
        <w:t xml:space="preserve">Положение о системе наставничества педагогических работников </w:t>
      </w:r>
    </w:p>
    <w:p w:rsidR="0087609E" w:rsidRPr="000615AC" w:rsidRDefault="0087609E" w:rsidP="0024321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760" w:hanging="360"/>
        <w:jc w:val="both"/>
        <w:rPr>
          <w:color w:val="FF0000"/>
          <w:sz w:val="24"/>
          <w:szCs w:val="24"/>
        </w:rPr>
      </w:pPr>
      <w:r w:rsidRPr="000615AC">
        <w:rPr>
          <w:bCs/>
          <w:color w:val="000000"/>
          <w:sz w:val="24"/>
          <w:szCs w:val="24"/>
          <w:lang w:eastAsia="ru-RU"/>
        </w:rPr>
        <w:t xml:space="preserve">План мероприятий (дорожная карта) внедрения целевой модели наставничества педагогических работников </w:t>
      </w:r>
    </w:p>
    <w:p w:rsidR="0087609E" w:rsidRPr="000615AC" w:rsidRDefault="000615AC" w:rsidP="0024321F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left="760" w:hanging="360"/>
        <w:jc w:val="both"/>
        <w:rPr>
          <w:color w:val="FF0000"/>
          <w:sz w:val="24"/>
          <w:szCs w:val="24"/>
        </w:rPr>
      </w:pPr>
      <w:r w:rsidRPr="000615AC">
        <w:rPr>
          <w:bCs/>
          <w:color w:val="000000"/>
          <w:sz w:val="24"/>
          <w:szCs w:val="24"/>
          <w:lang w:eastAsia="ru-RU"/>
        </w:rPr>
        <w:t>Целевая модель системы</w:t>
      </w:r>
      <w:r w:rsidR="0087609E" w:rsidRPr="000615AC">
        <w:rPr>
          <w:bCs/>
          <w:color w:val="000000"/>
          <w:sz w:val="24"/>
          <w:szCs w:val="24"/>
          <w:lang w:eastAsia="ru-RU"/>
        </w:rPr>
        <w:t xml:space="preserve"> наставничества</w:t>
      </w:r>
      <w:r w:rsidRPr="000615AC">
        <w:rPr>
          <w:bCs/>
          <w:color w:val="000000"/>
          <w:sz w:val="24"/>
          <w:szCs w:val="24"/>
          <w:lang w:eastAsia="ru-RU"/>
        </w:rPr>
        <w:t xml:space="preserve"> в муниципальном общеобразовательном </w:t>
      </w:r>
      <w:r w:rsidR="00F60E90">
        <w:rPr>
          <w:bCs/>
          <w:color w:val="000000"/>
          <w:sz w:val="24"/>
          <w:szCs w:val="24"/>
          <w:lang w:eastAsia="ru-RU"/>
        </w:rPr>
        <w:t xml:space="preserve">бюджетном </w:t>
      </w:r>
      <w:r w:rsidRPr="000615AC">
        <w:rPr>
          <w:bCs/>
          <w:color w:val="000000"/>
          <w:sz w:val="24"/>
          <w:szCs w:val="24"/>
          <w:lang w:eastAsia="ru-RU"/>
        </w:rPr>
        <w:t>учреждении «</w:t>
      </w:r>
      <w:proofErr w:type="spellStart"/>
      <w:r w:rsidR="00F60E90">
        <w:rPr>
          <w:bCs/>
          <w:color w:val="000000"/>
          <w:sz w:val="24"/>
          <w:szCs w:val="24"/>
          <w:lang w:eastAsia="ru-RU"/>
        </w:rPr>
        <w:t>Стогинскаая</w:t>
      </w:r>
      <w:proofErr w:type="spellEnd"/>
      <w:r w:rsidR="00F60E90">
        <w:rPr>
          <w:bCs/>
          <w:color w:val="000000"/>
          <w:sz w:val="24"/>
          <w:szCs w:val="24"/>
          <w:lang w:eastAsia="ru-RU"/>
        </w:rPr>
        <w:t xml:space="preserve"> средняя школа</w:t>
      </w:r>
      <w:r w:rsidRPr="000615AC">
        <w:rPr>
          <w:bCs/>
          <w:color w:val="000000"/>
          <w:sz w:val="24"/>
          <w:szCs w:val="24"/>
          <w:lang w:eastAsia="ru-RU"/>
        </w:rPr>
        <w:t>»</w:t>
      </w:r>
    </w:p>
    <w:p w:rsidR="00CA7A91" w:rsidRPr="000615AC" w:rsidRDefault="0087609E" w:rsidP="0024321F">
      <w:pPr>
        <w:pStyle w:val="20"/>
        <w:shd w:val="clear" w:color="auto" w:fill="auto"/>
        <w:tabs>
          <w:tab w:val="left" w:pos="735"/>
        </w:tabs>
        <w:spacing w:after="0" w:line="220" w:lineRule="exact"/>
        <w:ind w:left="400" w:firstLine="0"/>
        <w:jc w:val="both"/>
        <w:rPr>
          <w:color w:val="FF0000"/>
          <w:sz w:val="24"/>
          <w:szCs w:val="24"/>
        </w:rPr>
      </w:pPr>
      <w:r w:rsidRPr="000615AC">
        <w:rPr>
          <w:b/>
          <w:bCs/>
          <w:color w:val="000000"/>
          <w:sz w:val="24"/>
          <w:szCs w:val="24"/>
          <w:lang w:eastAsia="ru-RU"/>
        </w:rPr>
        <w:br/>
      </w:r>
    </w:p>
    <w:p w:rsidR="004523C0" w:rsidRPr="000615AC" w:rsidRDefault="004523C0" w:rsidP="0024321F">
      <w:pPr>
        <w:pStyle w:val="23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74" w:lineRule="exact"/>
        <w:ind w:left="760" w:firstLine="0"/>
        <w:rPr>
          <w:sz w:val="24"/>
          <w:szCs w:val="24"/>
        </w:rPr>
      </w:pPr>
      <w:bookmarkStart w:id="2" w:name="bookmark15"/>
      <w:r w:rsidRPr="000615AC">
        <w:rPr>
          <w:sz w:val="24"/>
          <w:szCs w:val="24"/>
        </w:rPr>
        <w:t xml:space="preserve">Задачи </w:t>
      </w:r>
      <w:r w:rsidR="003D0760" w:rsidRPr="000615AC">
        <w:rPr>
          <w:sz w:val="24"/>
          <w:szCs w:val="24"/>
        </w:rPr>
        <w:t>реализации</w:t>
      </w:r>
      <w:r w:rsidR="000D77D3" w:rsidRPr="000615AC">
        <w:rPr>
          <w:sz w:val="24"/>
          <w:szCs w:val="24"/>
        </w:rPr>
        <w:t xml:space="preserve"> </w:t>
      </w:r>
      <w:r w:rsidRPr="000615AC">
        <w:rPr>
          <w:sz w:val="24"/>
          <w:szCs w:val="24"/>
        </w:rPr>
        <w:t xml:space="preserve">целевой модели наставничества </w:t>
      </w:r>
      <w:bookmarkEnd w:id="2"/>
    </w:p>
    <w:p w:rsidR="004523C0" w:rsidRPr="000615AC" w:rsidRDefault="004523C0" w:rsidP="0024321F">
      <w:pPr>
        <w:pStyle w:val="23"/>
        <w:numPr>
          <w:ilvl w:val="0"/>
          <w:numId w:val="4"/>
        </w:numPr>
        <w:shd w:val="clear" w:color="auto" w:fill="auto"/>
        <w:tabs>
          <w:tab w:val="left" w:pos="756"/>
        </w:tabs>
        <w:spacing w:before="0" w:line="274" w:lineRule="exact"/>
        <w:ind w:left="760" w:hanging="360"/>
        <w:rPr>
          <w:b w:val="0"/>
          <w:sz w:val="24"/>
          <w:szCs w:val="24"/>
        </w:rPr>
      </w:pPr>
      <w:r w:rsidRPr="000615AC">
        <w:rPr>
          <w:b w:val="0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4523C0" w:rsidRPr="000615AC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Разработка и реализация программ наставничества.</w:t>
      </w:r>
    </w:p>
    <w:p w:rsidR="004523C0" w:rsidRPr="000615AC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0615AC">
        <w:rPr>
          <w:sz w:val="24"/>
          <w:szCs w:val="24"/>
        </w:rPr>
        <w:t>контроль за</w:t>
      </w:r>
      <w:proofErr w:type="gramEnd"/>
      <w:r w:rsidRPr="000615AC">
        <w:rPr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4523C0" w:rsidRPr="000615AC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4523C0" w:rsidRPr="000615AC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4523C0" w:rsidRPr="000615AC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4523C0" w:rsidRPr="000615AC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Формирования баз данных Программы наставничества и лучших практик.</w:t>
      </w:r>
    </w:p>
    <w:p w:rsidR="004523C0" w:rsidRDefault="004523C0" w:rsidP="0024321F">
      <w:pPr>
        <w:pStyle w:val="20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Обеспечение условий для повышения уровня профессионального мастерства</w:t>
      </w:r>
      <w:r w:rsidR="004352FA">
        <w:rPr>
          <w:sz w:val="24"/>
          <w:szCs w:val="24"/>
        </w:rPr>
        <w:t xml:space="preserve"> </w:t>
      </w:r>
      <w:r w:rsidRPr="004352FA">
        <w:rPr>
          <w:sz w:val="24"/>
          <w:szCs w:val="24"/>
        </w:rPr>
        <w:t>педагогических работников, задействованных в реализации цел</w:t>
      </w:r>
      <w:r w:rsidR="004352FA">
        <w:rPr>
          <w:sz w:val="24"/>
          <w:szCs w:val="24"/>
        </w:rPr>
        <w:t>евой модели наставничества.</w:t>
      </w:r>
    </w:p>
    <w:p w:rsidR="004352FA" w:rsidRPr="004352FA" w:rsidRDefault="004352FA" w:rsidP="0024321F">
      <w:pPr>
        <w:pStyle w:val="20"/>
        <w:shd w:val="clear" w:color="auto" w:fill="auto"/>
        <w:tabs>
          <w:tab w:val="left" w:pos="746"/>
        </w:tabs>
        <w:spacing w:after="0" w:line="274" w:lineRule="exact"/>
        <w:ind w:left="760" w:firstLine="0"/>
        <w:jc w:val="both"/>
        <w:rPr>
          <w:sz w:val="24"/>
          <w:szCs w:val="24"/>
        </w:rPr>
      </w:pPr>
    </w:p>
    <w:p w:rsidR="00DC16D8" w:rsidRPr="000615AC" w:rsidRDefault="000615AC" w:rsidP="0024321F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760" w:firstLine="0"/>
        <w:jc w:val="both"/>
        <w:rPr>
          <w:b/>
          <w:sz w:val="24"/>
          <w:szCs w:val="24"/>
        </w:rPr>
      </w:pPr>
      <w:r w:rsidRPr="000615AC">
        <w:rPr>
          <w:b/>
          <w:sz w:val="24"/>
          <w:szCs w:val="24"/>
        </w:rPr>
        <w:t>Механизмы реализации целевой модели</w:t>
      </w:r>
      <w:r w:rsidR="00DC16D8" w:rsidRPr="000615AC">
        <w:rPr>
          <w:b/>
          <w:sz w:val="24"/>
          <w:szCs w:val="24"/>
        </w:rPr>
        <w:t xml:space="preserve"> наставничества</w:t>
      </w:r>
    </w:p>
    <w:p w:rsidR="003D0760" w:rsidRPr="000615AC" w:rsidRDefault="003D0760" w:rsidP="0024321F">
      <w:pPr>
        <w:pStyle w:val="20"/>
        <w:numPr>
          <w:ilvl w:val="0"/>
          <w:numId w:val="3"/>
        </w:numPr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40" w:lineRule="auto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н</w:t>
      </w:r>
      <w:r w:rsidR="00DC16D8" w:rsidRPr="000615AC">
        <w:rPr>
          <w:sz w:val="24"/>
          <w:szCs w:val="24"/>
        </w:rPr>
        <w:t>ормативно-правовое оформление</w:t>
      </w:r>
      <w:r w:rsidRPr="000615AC">
        <w:rPr>
          <w:sz w:val="24"/>
          <w:szCs w:val="24"/>
        </w:rPr>
        <w:t>;</w:t>
      </w:r>
    </w:p>
    <w:p w:rsidR="003D0760" w:rsidRPr="000615AC" w:rsidRDefault="003D0760" w:rsidP="0024321F">
      <w:pPr>
        <w:pStyle w:val="20"/>
        <w:numPr>
          <w:ilvl w:val="0"/>
          <w:numId w:val="3"/>
        </w:numPr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40" w:lineRule="auto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планирование реализации программы и управление;</w:t>
      </w:r>
    </w:p>
    <w:p w:rsidR="003D0760" w:rsidRPr="000615AC" w:rsidRDefault="003D0760" w:rsidP="0024321F">
      <w:pPr>
        <w:pStyle w:val="20"/>
        <w:numPr>
          <w:ilvl w:val="0"/>
          <w:numId w:val="3"/>
        </w:numPr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74" w:lineRule="exact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организация системы наставничества с учетом выбранных форм;</w:t>
      </w:r>
    </w:p>
    <w:p w:rsidR="003D0760" w:rsidRPr="000615AC" w:rsidRDefault="003D0760" w:rsidP="0024321F">
      <w:pPr>
        <w:pStyle w:val="20"/>
        <w:numPr>
          <w:ilvl w:val="0"/>
          <w:numId w:val="3"/>
        </w:numPr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74" w:lineRule="exact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обеспечение ресурсами (</w:t>
      </w:r>
      <w:proofErr w:type="gramStart"/>
      <w:r w:rsidRPr="000615AC">
        <w:rPr>
          <w:sz w:val="24"/>
          <w:szCs w:val="24"/>
        </w:rPr>
        <w:t>материально-технические</w:t>
      </w:r>
      <w:proofErr w:type="gramEnd"/>
      <w:r w:rsidRPr="000615AC">
        <w:rPr>
          <w:sz w:val="24"/>
          <w:szCs w:val="24"/>
        </w:rPr>
        <w:t>, кадровые);</w:t>
      </w:r>
    </w:p>
    <w:p w:rsidR="003D0760" w:rsidRPr="000615AC" w:rsidRDefault="003D0760" w:rsidP="0024321F">
      <w:pPr>
        <w:pStyle w:val="20"/>
        <w:numPr>
          <w:ilvl w:val="0"/>
          <w:numId w:val="3"/>
        </w:numPr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74" w:lineRule="exact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психолого-педагогическое сопровождение субъектов наставничества.</w:t>
      </w:r>
    </w:p>
    <w:p w:rsidR="003D0760" w:rsidRPr="000615AC" w:rsidRDefault="003D0760" w:rsidP="0024321F">
      <w:pPr>
        <w:pStyle w:val="20"/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0" w:line="274" w:lineRule="exact"/>
        <w:ind w:left="720" w:firstLine="0"/>
        <w:jc w:val="both"/>
        <w:rPr>
          <w:sz w:val="24"/>
          <w:szCs w:val="24"/>
        </w:rPr>
      </w:pPr>
    </w:p>
    <w:p w:rsidR="004523C0" w:rsidRPr="000615AC" w:rsidRDefault="003D0760" w:rsidP="0024321F">
      <w:pPr>
        <w:pStyle w:val="23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4" w:lineRule="exact"/>
        <w:ind w:left="760" w:hanging="360"/>
        <w:rPr>
          <w:sz w:val="24"/>
          <w:szCs w:val="24"/>
        </w:rPr>
      </w:pPr>
      <w:bookmarkStart w:id="3" w:name="bookmark16"/>
      <w:r w:rsidRPr="000615AC">
        <w:rPr>
          <w:sz w:val="24"/>
          <w:szCs w:val="24"/>
        </w:rPr>
        <w:t>Ожидаемые результаты реализации</w:t>
      </w:r>
      <w:r w:rsidR="004523C0" w:rsidRPr="000615AC">
        <w:rPr>
          <w:sz w:val="24"/>
          <w:szCs w:val="24"/>
        </w:rPr>
        <w:t xml:space="preserve"> целевой модели наставничества</w:t>
      </w:r>
      <w:bookmarkEnd w:id="3"/>
    </w:p>
    <w:p w:rsidR="003D0760" w:rsidRPr="000615AC" w:rsidRDefault="003D0760" w:rsidP="0024321F">
      <w:pPr>
        <w:pStyle w:val="23"/>
        <w:shd w:val="clear" w:color="auto" w:fill="auto"/>
        <w:tabs>
          <w:tab w:val="left" w:pos="751"/>
        </w:tabs>
        <w:spacing w:before="0" w:line="274" w:lineRule="exact"/>
        <w:ind w:left="760" w:firstLine="0"/>
        <w:rPr>
          <w:sz w:val="24"/>
          <w:szCs w:val="24"/>
        </w:rPr>
      </w:pPr>
    </w:p>
    <w:p w:rsidR="000D77D3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Измеримое улуч</w:t>
      </w:r>
      <w:r w:rsidR="000D77D3" w:rsidRPr="000615AC">
        <w:rPr>
          <w:sz w:val="24"/>
          <w:szCs w:val="24"/>
        </w:rPr>
        <w:t>шение показателей образовательного учреждения в образовательных</w:t>
      </w:r>
      <w:r w:rsidRPr="000615AC">
        <w:rPr>
          <w:sz w:val="24"/>
          <w:szCs w:val="24"/>
        </w:rPr>
        <w:t>, ку</w:t>
      </w:r>
      <w:r w:rsidR="000D77D3" w:rsidRPr="000615AC">
        <w:rPr>
          <w:sz w:val="24"/>
          <w:szCs w:val="24"/>
        </w:rPr>
        <w:t>льтурных, спортивных</w:t>
      </w:r>
      <w:r w:rsidRPr="000615AC">
        <w:rPr>
          <w:sz w:val="24"/>
          <w:szCs w:val="24"/>
        </w:rPr>
        <w:t xml:space="preserve"> сферах и сфере дополнительного образования.</w:t>
      </w:r>
      <w:r w:rsidR="000D77D3" w:rsidRPr="000615AC">
        <w:rPr>
          <w:sz w:val="24"/>
          <w:szCs w:val="24"/>
        </w:rPr>
        <w:t xml:space="preserve"> </w:t>
      </w:r>
    </w:p>
    <w:p w:rsidR="004523C0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Улучшение психологического кл</w:t>
      </w:r>
      <w:r w:rsidR="000D77D3" w:rsidRPr="000615AC">
        <w:rPr>
          <w:sz w:val="24"/>
          <w:szCs w:val="24"/>
        </w:rPr>
        <w:t>имата в образовательном учреждении</w:t>
      </w:r>
      <w:r w:rsidRPr="000615AC">
        <w:rPr>
          <w:sz w:val="24"/>
          <w:szCs w:val="24"/>
        </w:rPr>
        <w:t>.</w:t>
      </w:r>
    </w:p>
    <w:p w:rsidR="004523C0" w:rsidRPr="000615AC" w:rsidRDefault="00DC16D8" w:rsidP="0024321F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</w:t>
      </w:r>
      <w:r w:rsidR="004523C0" w:rsidRPr="000615AC">
        <w:rPr>
          <w:sz w:val="24"/>
          <w:szCs w:val="24"/>
        </w:rPr>
        <w:t xml:space="preserve">остроение продуктивной среды в педагогическом коллективе на основе </w:t>
      </w:r>
      <w:proofErr w:type="spellStart"/>
      <w:r w:rsidR="004523C0" w:rsidRPr="000615AC">
        <w:rPr>
          <w:sz w:val="24"/>
          <w:szCs w:val="24"/>
        </w:rPr>
        <w:t>взаимообогащающих</w:t>
      </w:r>
      <w:proofErr w:type="spellEnd"/>
      <w:r w:rsidR="004523C0" w:rsidRPr="000615AC">
        <w:rPr>
          <w:sz w:val="24"/>
          <w:szCs w:val="24"/>
        </w:rPr>
        <w:t xml:space="preserve"> отношений начинающих и опытных специалистов.</w:t>
      </w:r>
    </w:p>
    <w:p w:rsidR="004523C0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Адаптация учителя в новом педагогическом коллективе.</w:t>
      </w:r>
    </w:p>
    <w:p w:rsidR="004523C0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0615AC">
        <w:rPr>
          <w:sz w:val="24"/>
          <w:szCs w:val="24"/>
        </w:rPr>
        <w:t>метакомпетенций</w:t>
      </w:r>
      <w:proofErr w:type="spellEnd"/>
      <w:r w:rsidRPr="000615AC">
        <w:rPr>
          <w:sz w:val="24"/>
          <w:szCs w:val="24"/>
        </w:rPr>
        <w:t>.</w:t>
      </w:r>
    </w:p>
    <w:p w:rsidR="004523C0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Практическая реализация концепции построения индивидуальных образовательных</w:t>
      </w:r>
      <w:r w:rsidR="00DC16D8" w:rsidRPr="000615AC">
        <w:rPr>
          <w:sz w:val="24"/>
          <w:szCs w:val="24"/>
        </w:rPr>
        <w:t>/карьерных траекторий.</w:t>
      </w:r>
    </w:p>
    <w:p w:rsidR="004523C0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Формирования активной гражданской позиции школьного сообщества.</w:t>
      </w:r>
    </w:p>
    <w:p w:rsidR="004523C0" w:rsidRPr="000615AC" w:rsidRDefault="004523C0" w:rsidP="0024321F">
      <w:pPr>
        <w:pStyle w:val="20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both"/>
        <w:rPr>
          <w:sz w:val="24"/>
          <w:szCs w:val="24"/>
        </w:rPr>
      </w:pPr>
      <w:proofErr w:type="gramStart"/>
      <w:r w:rsidRPr="000615AC">
        <w:rPr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4523C0" w:rsidRPr="000615AC" w:rsidRDefault="00DC16D8" w:rsidP="0024321F">
      <w:pPr>
        <w:pStyle w:val="20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Увеличение доли педагогов</w:t>
      </w:r>
      <w:r w:rsidR="004523C0" w:rsidRPr="000615AC">
        <w:rPr>
          <w:sz w:val="24"/>
          <w:szCs w:val="24"/>
        </w:rPr>
        <w:t xml:space="preserve">, участвующих в </w:t>
      </w:r>
      <w:r w:rsidRPr="000615AC">
        <w:rPr>
          <w:sz w:val="24"/>
          <w:szCs w:val="24"/>
        </w:rPr>
        <w:t>профессиональных проектах, конкурсах.</w:t>
      </w:r>
    </w:p>
    <w:p w:rsidR="004523C0" w:rsidRPr="000615AC" w:rsidRDefault="004523C0" w:rsidP="0024321F">
      <w:pPr>
        <w:pStyle w:val="20"/>
        <w:shd w:val="clear" w:color="auto" w:fill="auto"/>
        <w:tabs>
          <w:tab w:val="left" w:pos="824"/>
        </w:tabs>
        <w:spacing w:after="283" w:line="274" w:lineRule="exact"/>
        <w:ind w:firstLine="0"/>
        <w:jc w:val="both"/>
        <w:rPr>
          <w:sz w:val="24"/>
          <w:szCs w:val="24"/>
        </w:rPr>
      </w:pPr>
    </w:p>
    <w:p w:rsidR="004523C0" w:rsidRPr="000615AC" w:rsidRDefault="004523C0" w:rsidP="0024321F">
      <w:pPr>
        <w:pStyle w:val="23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274" w:lineRule="exact"/>
        <w:ind w:left="426" w:hanging="26"/>
        <w:rPr>
          <w:sz w:val="24"/>
          <w:szCs w:val="24"/>
        </w:rPr>
      </w:pPr>
      <w:bookmarkStart w:id="4" w:name="bookmark18"/>
      <w:r w:rsidRPr="000615AC">
        <w:rPr>
          <w:sz w:val="24"/>
          <w:szCs w:val="24"/>
        </w:rPr>
        <w:t>Кадровая система реализации целевой модели наставничества</w:t>
      </w:r>
      <w:bookmarkEnd w:id="4"/>
    </w:p>
    <w:p w:rsidR="003D0760" w:rsidRPr="000615AC" w:rsidRDefault="003D0760" w:rsidP="0024321F">
      <w:pPr>
        <w:pStyle w:val="23"/>
        <w:shd w:val="clear" w:color="auto" w:fill="auto"/>
        <w:tabs>
          <w:tab w:val="left" w:pos="738"/>
        </w:tabs>
        <w:spacing w:before="0" w:line="274" w:lineRule="exact"/>
        <w:ind w:left="400" w:firstLine="0"/>
        <w:rPr>
          <w:sz w:val="24"/>
          <w:szCs w:val="24"/>
        </w:rPr>
      </w:pPr>
    </w:p>
    <w:p w:rsidR="004523C0" w:rsidRPr="000615AC" w:rsidRDefault="004523C0" w:rsidP="0024321F">
      <w:pPr>
        <w:pStyle w:val="20"/>
        <w:shd w:val="clear" w:color="auto" w:fill="auto"/>
        <w:spacing w:after="0" w:line="274" w:lineRule="exact"/>
        <w:ind w:left="72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Целевой модели наставничества выделяется три главные роли:</w:t>
      </w:r>
    </w:p>
    <w:p w:rsidR="004523C0" w:rsidRPr="000615AC" w:rsidRDefault="004523C0" w:rsidP="0024321F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274" w:lineRule="exact"/>
        <w:ind w:left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4523C0" w:rsidRPr="000615AC" w:rsidRDefault="004523C0" w:rsidP="0024321F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274" w:lineRule="exact"/>
        <w:ind w:left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4523C0" w:rsidRPr="000615AC" w:rsidRDefault="004523C0" w:rsidP="0024321F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274" w:lineRule="exact"/>
        <w:ind w:left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4523C0" w:rsidRPr="000615AC" w:rsidRDefault="004523C0" w:rsidP="0024321F">
      <w:pPr>
        <w:pStyle w:val="20"/>
        <w:shd w:val="clear" w:color="auto" w:fill="auto"/>
        <w:spacing w:after="0" w:line="274" w:lineRule="exact"/>
        <w:ind w:left="40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lastRenderedPageBreak/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3D0760" w:rsidRPr="000615AC" w:rsidRDefault="003D0760" w:rsidP="0024321F">
      <w:pPr>
        <w:pStyle w:val="20"/>
        <w:shd w:val="clear" w:color="auto" w:fill="auto"/>
        <w:spacing w:after="0" w:line="274" w:lineRule="exact"/>
        <w:ind w:left="400" w:firstLine="0"/>
        <w:jc w:val="both"/>
        <w:rPr>
          <w:sz w:val="24"/>
          <w:szCs w:val="24"/>
        </w:rPr>
      </w:pPr>
    </w:p>
    <w:p w:rsidR="004523C0" w:rsidRPr="000615AC" w:rsidRDefault="004523C0" w:rsidP="0024321F">
      <w:pPr>
        <w:pStyle w:val="20"/>
        <w:shd w:val="clear" w:color="auto" w:fill="auto"/>
        <w:spacing w:after="283" w:line="274" w:lineRule="exact"/>
        <w:ind w:firstLine="4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</w:t>
      </w:r>
      <w:r w:rsidR="004352FA">
        <w:rPr>
          <w:sz w:val="24"/>
          <w:szCs w:val="24"/>
        </w:rPr>
        <w:t>ителями и педагогом-психологом</w:t>
      </w:r>
      <w:r w:rsidRPr="000615AC">
        <w:rPr>
          <w:sz w:val="24"/>
          <w:szCs w:val="24"/>
        </w:rPr>
        <w:t>.</w:t>
      </w:r>
    </w:p>
    <w:p w:rsidR="004523C0" w:rsidRPr="004352FA" w:rsidRDefault="004352FA" w:rsidP="0024321F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after="219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базы наставляемых </w:t>
      </w:r>
      <w:r w:rsidR="004523C0" w:rsidRPr="004352FA">
        <w:rPr>
          <w:sz w:val="24"/>
          <w:szCs w:val="24"/>
        </w:rPr>
        <w:t>из числа педагогов:</w:t>
      </w:r>
    </w:p>
    <w:p w:rsidR="004523C0" w:rsidRPr="000615AC" w:rsidRDefault="004523C0" w:rsidP="0024321F">
      <w:pPr>
        <w:pStyle w:val="20"/>
        <w:shd w:val="clear" w:color="auto" w:fill="auto"/>
        <w:spacing w:after="0" w:line="274" w:lineRule="exact"/>
        <w:ind w:left="460" w:firstLine="134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молодых специалистов;</w:t>
      </w:r>
    </w:p>
    <w:p w:rsidR="004523C0" w:rsidRPr="000615AC" w:rsidRDefault="004352FA" w:rsidP="0024321F">
      <w:pPr>
        <w:pStyle w:val="20"/>
        <w:shd w:val="clear" w:color="auto" w:fill="auto"/>
        <w:spacing w:after="0" w:line="274" w:lineRule="exact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педагогов, </w:t>
      </w:r>
      <w:r w:rsidR="004523C0" w:rsidRPr="000615AC">
        <w:rPr>
          <w:sz w:val="24"/>
          <w:szCs w:val="24"/>
        </w:rPr>
        <w:t>находящихся в состоянии эмоционального выгорания, хронической усталости;</w:t>
      </w:r>
    </w:p>
    <w:p w:rsidR="004523C0" w:rsidRPr="000615AC" w:rsidRDefault="004352FA" w:rsidP="0024321F">
      <w:pPr>
        <w:pStyle w:val="20"/>
        <w:shd w:val="clear" w:color="auto" w:fill="auto"/>
        <w:spacing w:after="0" w:line="274" w:lineRule="exact"/>
        <w:ind w:left="460" w:firstLine="1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педагогов, </w:t>
      </w:r>
      <w:r w:rsidR="004523C0" w:rsidRPr="000615AC">
        <w:rPr>
          <w:sz w:val="24"/>
          <w:szCs w:val="24"/>
        </w:rPr>
        <w:t xml:space="preserve">находящихся в процессе адаптации на новом месте работы; </w:t>
      </w:r>
    </w:p>
    <w:p w:rsidR="004523C0" w:rsidRPr="000615AC" w:rsidRDefault="004352FA" w:rsidP="0024321F">
      <w:pPr>
        <w:pStyle w:val="20"/>
        <w:shd w:val="clear" w:color="auto" w:fill="auto"/>
        <w:spacing w:after="0" w:line="274" w:lineRule="exact"/>
        <w:ind w:left="460" w:firstLine="1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педагогов, </w:t>
      </w:r>
      <w:r w:rsidR="004523C0" w:rsidRPr="000615AC">
        <w:rPr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53140D" w:rsidRPr="000615AC" w:rsidRDefault="0053140D" w:rsidP="0024321F">
      <w:pPr>
        <w:pStyle w:val="20"/>
        <w:shd w:val="clear" w:color="auto" w:fill="auto"/>
        <w:spacing w:after="0" w:line="274" w:lineRule="exact"/>
        <w:ind w:left="460" w:firstLine="1340"/>
        <w:jc w:val="both"/>
        <w:rPr>
          <w:sz w:val="24"/>
          <w:szCs w:val="24"/>
        </w:rPr>
      </w:pPr>
    </w:p>
    <w:p w:rsidR="004523C0" w:rsidRPr="000615AC" w:rsidRDefault="004523C0" w:rsidP="0024321F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after="240" w:line="274" w:lineRule="exact"/>
        <w:ind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Формирование базы наставников из числа:</w:t>
      </w:r>
    </w:p>
    <w:p w:rsidR="004523C0" w:rsidRPr="000615AC" w:rsidRDefault="004523C0" w:rsidP="0024321F">
      <w:pPr>
        <w:pStyle w:val="20"/>
        <w:shd w:val="clear" w:color="auto" w:fill="auto"/>
        <w:spacing w:after="0" w:line="274" w:lineRule="exact"/>
        <w:ind w:left="144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3D0760" w:rsidRPr="000615AC" w:rsidRDefault="003D0760" w:rsidP="0024321F">
      <w:pPr>
        <w:pStyle w:val="20"/>
        <w:shd w:val="clear" w:color="auto" w:fill="auto"/>
        <w:spacing w:after="0" w:line="274" w:lineRule="exact"/>
        <w:ind w:left="1440" w:firstLine="0"/>
        <w:jc w:val="both"/>
        <w:rPr>
          <w:sz w:val="24"/>
          <w:szCs w:val="24"/>
        </w:rPr>
      </w:pPr>
    </w:p>
    <w:p w:rsidR="004523C0" w:rsidRPr="000615AC" w:rsidRDefault="004523C0" w:rsidP="0024321F">
      <w:pPr>
        <w:pStyle w:val="20"/>
        <w:shd w:val="clear" w:color="auto" w:fill="auto"/>
        <w:spacing w:after="0"/>
        <w:ind w:firstLine="72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4523C0" w:rsidRPr="000615AC" w:rsidRDefault="004523C0" w:rsidP="0024321F">
      <w:pPr>
        <w:pStyle w:val="a4"/>
        <w:numPr>
          <w:ilvl w:val="0"/>
          <w:numId w:val="2"/>
        </w:numPr>
        <w:jc w:val="both"/>
        <w:rPr>
          <w:b/>
        </w:rPr>
      </w:pPr>
      <w:r w:rsidRPr="000615AC">
        <w:rPr>
          <w:b/>
        </w:rPr>
        <w:t xml:space="preserve">Этапы реализации </w:t>
      </w:r>
      <w:r w:rsidR="0053140D" w:rsidRPr="000615AC">
        <w:rPr>
          <w:b/>
        </w:rPr>
        <w:t xml:space="preserve">целевой модели наставничества </w:t>
      </w:r>
      <w:r w:rsidR="004352FA">
        <w:rPr>
          <w:b/>
        </w:rPr>
        <w:t xml:space="preserve">в </w:t>
      </w:r>
      <w:r w:rsidR="0053140D" w:rsidRPr="000615AC">
        <w:rPr>
          <w:b/>
        </w:rPr>
        <w:t>М</w:t>
      </w:r>
      <w:r w:rsidRPr="000615AC">
        <w:rPr>
          <w:b/>
        </w:rPr>
        <w:t>О</w:t>
      </w:r>
      <w:r w:rsidR="00F60E90">
        <w:rPr>
          <w:b/>
        </w:rPr>
        <w:t>Б</w:t>
      </w:r>
      <w:r w:rsidRPr="000615AC">
        <w:rPr>
          <w:b/>
        </w:rPr>
        <w:t>У</w:t>
      </w:r>
      <w:r w:rsidR="004352FA">
        <w:rPr>
          <w:b/>
        </w:rPr>
        <w:t xml:space="preserve"> </w:t>
      </w:r>
      <w:r w:rsidR="00F60E90">
        <w:rPr>
          <w:b/>
        </w:rPr>
        <w:t>«</w:t>
      </w:r>
      <w:proofErr w:type="spellStart"/>
      <w:r w:rsidR="00F60E90">
        <w:rPr>
          <w:b/>
        </w:rPr>
        <w:t>Стогинская</w:t>
      </w:r>
      <w:proofErr w:type="spellEnd"/>
      <w:r w:rsidR="00F60E90">
        <w:rPr>
          <w:b/>
        </w:rPr>
        <w:t xml:space="preserve"> </w:t>
      </w:r>
      <w:r w:rsidR="004352FA">
        <w:rPr>
          <w:b/>
        </w:rPr>
        <w:t>СШ</w:t>
      </w:r>
      <w:r w:rsidR="00F60E90">
        <w:rPr>
          <w:b/>
        </w:rPr>
        <w:t>»</w:t>
      </w:r>
      <w:bookmarkStart w:id="5" w:name="_GoBack"/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6063"/>
        <w:gridCol w:w="4929"/>
      </w:tblGrid>
      <w:tr w:rsidR="004523C0" w:rsidRPr="000615AC" w:rsidTr="002C61D7">
        <w:tc>
          <w:tcPr>
            <w:tcW w:w="3794" w:type="dxa"/>
            <w:vAlign w:val="bottom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Этапы</w:t>
            </w:r>
          </w:p>
        </w:tc>
        <w:tc>
          <w:tcPr>
            <w:tcW w:w="6063" w:type="dxa"/>
            <w:vAlign w:val="bottom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20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4929" w:type="dxa"/>
            <w:vAlign w:val="bottom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Результат</w:t>
            </w:r>
          </w:p>
        </w:tc>
      </w:tr>
      <w:tr w:rsidR="004523C0" w:rsidRPr="000615AC" w:rsidTr="002C61D7">
        <w:tc>
          <w:tcPr>
            <w:tcW w:w="3794" w:type="dxa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6063" w:type="dxa"/>
            <w:vAlign w:val="bottom"/>
          </w:tcPr>
          <w:p w:rsidR="004523C0" w:rsidRPr="000615AC" w:rsidRDefault="004523C0" w:rsidP="0024321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77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4523C0" w:rsidRPr="000615AC" w:rsidRDefault="004523C0" w:rsidP="0024321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0615AC">
              <w:rPr>
                <w:sz w:val="24"/>
                <w:szCs w:val="24"/>
              </w:rPr>
              <w:t>от</w:t>
            </w:r>
            <w:proofErr w:type="gramEnd"/>
            <w:r w:rsidRPr="000615AC">
              <w:rPr>
                <w:sz w:val="24"/>
                <w:szCs w:val="24"/>
              </w:rPr>
              <w:t xml:space="preserve"> потенциальных наставляемых.</w:t>
            </w:r>
          </w:p>
          <w:p w:rsidR="004523C0" w:rsidRPr="000615AC" w:rsidRDefault="004523C0" w:rsidP="0024321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Выбор аудитории для поиска наставников.</w:t>
            </w:r>
          </w:p>
          <w:p w:rsidR="004523C0" w:rsidRPr="000615AC" w:rsidRDefault="004523C0" w:rsidP="0024321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Информирование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и выбор форм наставничества.</w:t>
            </w:r>
          </w:p>
        </w:tc>
        <w:tc>
          <w:tcPr>
            <w:tcW w:w="4929" w:type="dxa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Дорожная карта</w:t>
            </w:r>
            <w:r w:rsidR="003D0760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реализации</w:t>
            </w:r>
            <w:r w:rsidR="003D0760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наставничества.</w:t>
            </w:r>
          </w:p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Пакет документов.</w:t>
            </w:r>
          </w:p>
        </w:tc>
      </w:tr>
      <w:tr w:rsidR="004523C0" w:rsidRPr="000615AC" w:rsidTr="002C61D7">
        <w:tc>
          <w:tcPr>
            <w:tcW w:w="3794" w:type="dxa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Формирование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базы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proofErr w:type="gramStart"/>
            <w:r w:rsidRPr="000615AC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063" w:type="dxa"/>
            <w:vAlign w:val="bottom"/>
          </w:tcPr>
          <w:p w:rsidR="004523C0" w:rsidRPr="000615AC" w:rsidRDefault="004523C0" w:rsidP="0024321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Выявлени</w:t>
            </w:r>
            <w:r w:rsidR="00E84B11" w:rsidRPr="000615AC">
              <w:rPr>
                <w:sz w:val="24"/>
                <w:szCs w:val="24"/>
              </w:rPr>
              <w:t>е конкретных проблем педагогов</w:t>
            </w:r>
            <w:r w:rsidRPr="000615AC">
              <w:rPr>
                <w:sz w:val="24"/>
                <w:szCs w:val="24"/>
              </w:rPr>
              <w:t xml:space="preserve"> школы, которые можно решить с помощью наставничества.</w:t>
            </w:r>
          </w:p>
          <w:p w:rsidR="004523C0" w:rsidRPr="000615AC" w:rsidRDefault="004523C0" w:rsidP="0024321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0615AC">
              <w:rPr>
                <w:sz w:val="24"/>
                <w:szCs w:val="24"/>
              </w:rPr>
              <w:t>от</w:t>
            </w:r>
            <w:proofErr w:type="gramEnd"/>
            <w:r w:rsidRPr="000615AC">
              <w:rPr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4929" w:type="dxa"/>
          </w:tcPr>
          <w:p w:rsidR="004523C0" w:rsidRPr="000615AC" w:rsidRDefault="00E84B11" w:rsidP="0024321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Сф</w:t>
            </w:r>
            <w:r w:rsidR="004523C0" w:rsidRPr="000615AC">
              <w:rPr>
                <w:sz w:val="24"/>
                <w:szCs w:val="24"/>
              </w:rPr>
              <w:t>ормированная база наставляемых с картой запросов.</w:t>
            </w:r>
          </w:p>
        </w:tc>
      </w:tr>
      <w:tr w:rsidR="004523C0" w:rsidRPr="000615AC" w:rsidTr="002C61D7">
        <w:tc>
          <w:tcPr>
            <w:tcW w:w="3794" w:type="dxa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lastRenderedPageBreak/>
              <w:t>Формирование базы наставников</w:t>
            </w:r>
          </w:p>
        </w:tc>
        <w:tc>
          <w:tcPr>
            <w:tcW w:w="6063" w:type="dxa"/>
            <w:vAlign w:val="bottom"/>
          </w:tcPr>
          <w:p w:rsidR="004523C0" w:rsidRPr="000615AC" w:rsidRDefault="00E84B11" w:rsidP="0024321F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Ф</w:t>
            </w:r>
            <w:r w:rsidR="004523C0" w:rsidRPr="000615AC">
              <w:rPr>
                <w:sz w:val="24"/>
                <w:szCs w:val="24"/>
              </w:rPr>
              <w:t>ормированию базы из числа:</w:t>
            </w:r>
          </w:p>
          <w:p w:rsidR="004523C0" w:rsidRPr="000615AC" w:rsidRDefault="004523C0" w:rsidP="0024321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10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4523C0" w:rsidRPr="000615AC" w:rsidRDefault="004523C0" w:rsidP="0024321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4929" w:type="dxa"/>
          </w:tcPr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Формирование базы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наставников, которые</w:t>
            </w:r>
          </w:p>
          <w:p w:rsidR="004523C0" w:rsidRPr="000615AC" w:rsidRDefault="002C61D7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</w:t>
            </w:r>
            <w:r w:rsidR="004523C0" w:rsidRPr="000615AC">
              <w:rPr>
                <w:sz w:val="24"/>
                <w:szCs w:val="24"/>
              </w:rPr>
              <w:t>отенциально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r w:rsidR="004523C0" w:rsidRPr="000615AC">
              <w:rPr>
                <w:sz w:val="24"/>
                <w:szCs w:val="24"/>
              </w:rPr>
              <w:t>могут участвовать как в</w:t>
            </w:r>
          </w:p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текущей программе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 xml:space="preserve">наставничества, так и </w:t>
            </w:r>
            <w:proofErr w:type="gramStart"/>
            <w:r w:rsidRPr="000615AC">
              <w:rPr>
                <w:sz w:val="24"/>
                <w:szCs w:val="24"/>
              </w:rPr>
              <w:t>в</w:t>
            </w:r>
            <w:proofErr w:type="gramEnd"/>
          </w:p>
          <w:p w:rsidR="004523C0" w:rsidRPr="000615AC" w:rsidRDefault="004523C0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615AC">
              <w:rPr>
                <w:sz w:val="24"/>
                <w:szCs w:val="24"/>
              </w:rPr>
              <w:t>будущем</w:t>
            </w:r>
            <w:proofErr w:type="gramEnd"/>
            <w:r w:rsidRPr="000615AC">
              <w:rPr>
                <w:sz w:val="24"/>
                <w:szCs w:val="24"/>
              </w:rPr>
              <w:t>.</w:t>
            </w:r>
          </w:p>
        </w:tc>
      </w:tr>
      <w:tr w:rsidR="004523C0" w:rsidRPr="000615AC" w:rsidTr="002C61D7">
        <w:trPr>
          <w:trHeight w:val="1504"/>
        </w:trPr>
        <w:tc>
          <w:tcPr>
            <w:tcW w:w="3794" w:type="dxa"/>
          </w:tcPr>
          <w:p w:rsidR="004523C0" w:rsidRPr="000615AC" w:rsidRDefault="005E62B7" w:rsidP="0024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C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6063" w:type="dxa"/>
          </w:tcPr>
          <w:p w:rsidR="005E62B7" w:rsidRPr="000615AC" w:rsidRDefault="005E62B7" w:rsidP="0024321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17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4523C0" w:rsidRPr="000615AC" w:rsidRDefault="005E62B7" w:rsidP="0024321F">
            <w:pPr>
              <w:pStyle w:val="a4"/>
              <w:numPr>
                <w:ilvl w:val="0"/>
                <w:numId w:val="11"/>
              </w:numPr>
              <w:spacing w:after="0"/>
              <w:jc w:val="both"/>
            </w:pPr>
            <w:r w:rsidRPr="000615AC">
              <w:t xml:space="preserve">Обучение наставников для работы с </w:t>
            </w:r>
            <w:proofErr w:type="gramStart"/>
            <w:r w:rsidRPr="000615AC">
              <w:t>наставляемыми</w:t>
            </w:r>
            <w:proofErr w:type="gramEnd"/>
            <w:r w:rsidRPr="000615AC">
              <w:t>.</w:t>
            </w:r>
          </w:p>
        </w:tc>
        <w:tc>
          <w:tcPr>
            <w:tcW w:w="4929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1.Заполненные анкеты в письменной свободной форме всеми потенциальными наставниками. </w:t>
            </w:r>
          </w:p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2.Собеседование с</w:t>
            </w:r>
            <w:r w:rsidRPr="000615AC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 xml:space="preserve">наставниками. </w:t>
            </w:r>
          </w:p>
          <w:p w:rsidR="004523C0" w:rsidRPr="000615AC" w:rsidRDefault="007B7868" w:rsidP="0024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C">
              <w:rPr>
                <w:rFonts w:ascii="Times New Roman" w:hAnsi="Times New Roman" w:cs="Times New Roman"/>
                <w:sz w:val="24"/>
                <w:szCs w:val="24"/>
              </w:rPr>
              <w:t>3.Программа обучения</w:t>
            </w:r>
          </w:p>
        </w:tc>
      </w:tr>
      <w:tr w:rsidR="007B7868" w:rsidRPr="000615AC" w:rsidTr="002C61D7">
        <w:tc>
          <w:tcPr>
            <w:tcW w:w="3794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Формирование</w:t>
            </w:r>
            <w:r w:rsidR="00E84B11" w:rsidRPr="000615AC">
              <w:rPr>
                <w:sz w:val="24"/>
                <w:szCs w:val="24"/>
              </w:rPr>
              <w:t xml:space="preserve"> </w:t>
            </w:r>
            <w:proofErr w:type="gramStart"/>
            <w:r w:rsidRPr="000615AC">
              <w:rPr>
                <w:sz w:val="24"/>
                <w:szCs w:val="24"/>
              </w:rPr>
              <w:t>наставнических</w:t>
            </w:r>
            <w:proofErr w:type="gramEnd"/>
          </w:p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пар/групп</w:t>
            </w:r>
          </w:p>
        </w:tc>
        <w:tc>
          <w:tcPr>
            <w:tcW w:w="6063" w:type="dxa"/>
            <w:vAlign w:val="bottom"/>
          </w:tcPr>
          <w:p w:rsidR="007B7868" w:rsidRPr="000615AC" w:rsidRDefault="00E84B11" w:rsidP="0024321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12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Проведение встречи</w:t>
            </w:r>
            <w:r w:rsidR="007B7868" w:rsidRPr="000615AC">
              <w:rPr>
                <w:sz w:val="24"/>
                <w:szCs w:val="24"/>
              </w:rPr>
              <w:t xml:space="preserve"> с участием всех отобранных наставников и всех</w:t>
            </w:r>
            <w:r w:rsidRPr="000615AC">
              <w:rPr>
                <w:sz w:val="24"/>
                <w:szCs w:val="24"/>
              </w:rPr>
              <w:t xml:space="preserve"> </w:t>
            </w:r>
            <w:r w:rsidR="007B7868" w:rsidRPr="000615AC">
              <w:rPr>
                <w:sz w:val="24"/>
                <w:szCs w:val="24"/>
              </w:rPr>
              <w:t>наставляемых в любом формате.</w:t>
            </w:r>
          </w:p>
          <w:p w:rsidR="007B7868" w:rsidRPr="000615AC" w:rsidRDefault="00E84B11" w:rsidP="0024321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312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Фиксация</w:t>
            </w:r>
            <w:r w:rsidR="007B7868" w:rsidRPr="000615AC">
              <w:rPr>
                <w:sz w:val="24"/>
                <w:szCs w:val="24"/>
              </w:rPr>
              <w:t xml:space="preserve"> сложившиеся пары в специальной базе куратора.</w:t>
            </w:r>
          </w:p>
        </w:tc>
        <w:tc>
          <w:tcPr>
            <w:tcW w:w="4929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7B7868" w:rsidRPr="000615AC" w:rsidTr="002C61D7">
        <w:tc>
          <w:tcPr>
            <w:tcW w:w="3794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Организация</w:t>
            </w:r>
            <w:r w:rsidR="002C61D7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хода</w:t>
            </w:r>
            <w:r w:rsidR="002C61D7" w:rsidRPr="000615AC">
              <w:rPr>
                <w:sz w:val="24"/>
                <w:szCs w:val="24"/>
              </w:rPr>
              <w:t xml:space="preserve"> </w:t>
            </w:r>
            <w:proofErr w:type="gramStart"/>
            <w:r w:rsidRPr="000615AC">
              <w:rPr>
                <w:sz w:val="24"/>
                <w:szCs w:val="24"/>
              </w:rPr>
              <w:t>наставнической</w:t>
            </w:r>
            <w:proofErr w:type="gramEnd"/>
          </w:p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программы</w:t>
            </w:r>
          </w:p>
        </w:tc>
        <w:tc>
          <w:tcPr>
            <w:tcW w:w="6063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встречу-знакомство,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пробную рабочую встречу,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встречу-планирование,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комплекс последовательных встреч,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after="0" w:line="293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итоговую встречу.</w:t>
            </w:r>
          </w:p>
        </w:tc>
        <w:tc>
          <w:tcPr>
            <w:tcW w:w="4929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Мониторинг: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сбор обратной связи от </w:t>
            </w:r>
            <w:proofErr w:type="gramStart"/>
            <w:r w:rsidRPr="000615AC">
              <w:rPr>
                <w:sz w:val="24"/>
                <w:szCs w:val="24"/>
              </w:rPr>
              <w:t>наставляемых</w:t>
            </w:r>
            <w:proofErr w:type="gramEnd"/>
            <w:r w:rsidRPr="000615AC">
              <w:rPr>
                <w:sz w:val="24"/>
                <w:szCs w:val="24"/>
              </w:rPr>
              <w:t xml:space="preserve"> - для мониторинга динамики влияния</w:t>
            </w:r>
          </w:p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программы на </w:t>
            </w:r>
            <w:proofErr w:type="gramStart"/>
            <w:r w:rsidRPr="000615AC">
              <w:rPr>
                <w:sz w:val="24"/>
                <w:szCs w:val="24"/>
              </w:rPr>
              <w:t>наставляемых</w:t>
            </w:r>
            <w:proofErr w:type="gramEnd"/>
            <w:r w:rsidRPr="000615AC">
              <w:rPr>
                <w:sz w:val="24"/>
                <w:szCs w:val="24"/>
              </w:rPr>
              <w:t>;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сбор обратной связи от наставников, наставляемых и кураторов - для мониторинга</w:t>
            </w:r>
          </w:p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эффективности реализации программы.</w:t>
            </w:r>
          </w:p>
        </w:tc>
      </w:tr>
      <w:tr w:rsidR="007B7868" w:rsidRPr="000615AC" w:rsidTr="002C61D7">
        <w:tc>
          <w:tcPr>
            <w:tcW w:w="3794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Завершение</w:t>
            </w:r>
            <w:r w:rsidR="002C61D7"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>программы</w:t>
            </w:r>
          </w:p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063" w:type="dxa"/>
            <w:vAlign w:val="bottom"/>
          </w:tcPr>
          <w:p w:rsidR="007B7868" w:rsidRPr="000615AC" w:rsidRDefault="007B7868" w:rsidP="0024321F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Подведение итогов работы каждой пары/группы.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Подведение итогов программы школы.</w:t>
            </w:r>
          </w:p>
          <w:p w:rsidR="007B7868" w:rsidRPr="000615AC" w:rsidRDefault="007B7868" w:rsidP="0024321F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4929" w:type="dxa"/>
          </w:tcPr>
          <w:p w:rsidR="007B7868" w:rsidRPr="000615AC" w:rsidRDefault="007B7868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</w:tbl>
    <w:p w:rsidR="004523C0" w:rsidRPr="000615AC" w:rsidRDefault="004523C0" w:rsidP="00243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868" w:rsidRPr="000615AC" w:rsidRDefault="0087609E" w:rsidP="0024321F">
      <w:pPr>
        <w:pStyle w:val="23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195" w:line="220" w:lineRule="exact"/>
        <w:ind w:left="400" w:firstLine="0"/>
        <w:rPr>
          <w:sz w:val="24"/>
          <w:szCs w:val="24"/>
        </w:rPr>
      </w:pPr>
      <w:bookmarkStart w:id="6" w:name="bookmark21"/>
      <w:r w:rsidRPr="000615AC">
        <w:rPr>
          <w:sz w:val="24"/>
          <w:szCs w:val="24"/>
        </w:rPr>
        <w:t xml:space="preserve">Формы наставничества </w:t>
      </w:r>
      <w:r w:rsidR="007B7868" w:rsidRPr="000615AC">
        <w:rPr>
          <w:sz w:val="24"/>
          <w:szCs w:val="24"/>
        </w:rPr>
        <w:t xml:space="preserve"> </w:t>
      </w:r>
      <w:bookmarkEnd w:id="6"/>
      <w:r w:rsidR="002C61D7" w:rsidRPr="000615AC">
        <w:rPr>
          <w:sz w:val="24"/>
          <w:szCs w:val="24"/>
        </w:rPr>
        <w:t>«Учитель - учитель».</w:t>
      </w:r>
    </w:p>
    <w:p w:rsidR="007B7868" w:rsidRPr="000615AC" w:rsidRDefault="007B7868" w:rsidP="0024321F">
      <w:pPr>
        <w:pStyle w:val="20"/>
        <w:shd w:val="clear" w:color="auto" w:fill="auto"/>
        <w:spacing w:after="0" w:line="274" w:lineRule="exact"/>
        <w:ind w:firstLine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lastRenderedPageBreak/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7B7868" w:rsidRPr="000615AC" w:rsidRDefault="007B7868" w:rsidP="0024321F">
      <w:pPr>
        <w:pStyle w:val="20"/>
        <w:shd w:val="clear" w:color="auto" w:fill="auto"/>
        <w:spacing w:after="343" w:line="274" w:lineRule="exact"/>
        <w:ind w:firstLine="0"/>
        <w:jc w:val="both"/>
        <w:rPr>
          <w:sz w:val="24"/>
          <w:szCs w:val="24"/>
        </w:rPr>
      </w:pPr>
      <w:proofErr w:type="gramStart"/>
      <w:r w:rsidRPr="000615AC">
        <w:rPr>
          <w:sz w:val="24"/>
          <w:szCs w:val="24"/>
        </w:rPr>
        <w:t>Исходя из</w:t>
      </w:r>
      <w:r w:rsidR="0053140D" w:rsidRPr="000615AC">
        <w:rPr>
          <w:sz w:val="24"/>
          <w:szCs w:val="24"/>
        </w:rPr>
        <w:t xml:space="preserve"> образовательных потребностей М</w:t>
      </w:r>
      <w:r w:rsidRPr="000615AC">
        <w:rPr>
          <w:sz w:val="24"/>
          <w:szCs w:val="24"/>
        </w:rPr>
        <w:t xml:space="preserve">ОУ в данной целевой модели наставничества </w:t>
      </w:r>
      <w:r w:rsidR="002C61D7" w:rsidRPr="000615AC">
        <w:rPr>
          <w:sz w:val="24"/>
          <w:szCs w:val="24"/>
        </w:rPr>
        <w:t>рассматривается</w:t>
      </w:r>
      <w:proofErr w:type="gramEnd"/>
      <w:r w:rsidR="002C61D7" w:rsidRPr="000615AC">
        <w:rPr>
          <w:sz w:val="24"/>
          <w:szCs w:val="24"/>
        </w:rPr>
        <w:t xml:space="preserve"> форма</w:t>
      </w:r>
      <w:r w:rsidRPr="000615AC">
        <w:rPr>
          <w:sz w:val="24"/>
          <w:szCs w:val="24"/>
        </w:rPr>
        <w:t xml:space="preserve"> на</w:t>
      </w:r>
      <w:r w:rsidR="0053140D" w:rsidRPr="000615AC">
        <w:rPr>
          <w:sz w:val="24"/>
          <w:szCs w:val="24"/>
        </w:rPr>
        <w:t xml:space="preserve">ставничества: </w:t>
      </w:r>
      <w:r w:rsidRPr="000615AC">
        <w:rPr>
          <w:sz w:val="24"/>
          <w:szCs w:val="24"/>
        </w:rPr>
        <w:t xml:space="preserve"> «Учите</w:t>
      </w:r>
      <w:r w:rsidR="0053140D" w:rsidRPr="000615AC">
        <w:rPr>
          <w:sz w:val="24"/>
          <w:szCs w:val="24"/>
        </w:rPr>
        <w:t>ль - учитель»</w:t>
      </w:r>
      <w:bookmarkStart w:id="7" w:name="bookmark28"/>
      <w:r w:rsidRPr="000615AC">
        <w:rPr>
          <w:sz w:val="24"/>
          <w:szCs w:val="24"/>
        </w:rPr>
        <w:t xml:space="preserve"> </w:t>
      </w:r>
      <w:bookmarkEnd w:id="7"/>
    </w:p>
    <w:p w:rsidR="007B7868" w:rsidRPr="000615AC" w:rsidRDefault="007B7868" w:rsidP="0024321F">
      <w:pPr>
        <w:pStyle w:val="20"/>
        <w:shd w:val="clear" w:color="auto" w:fill="auto"/>
        <w:spacing w:after="240" w:line="274" w:lineRule="exact"/>
        <w:ind w:firstLine="0"/>
        <w:jc w:val="both"/>
        <w:rPr>
          <w:sz w:val="24"/>
          <w:szCs w:val="24"/>
        </w:rPr>
      </w:pPr>
      <w:r w:rsidRPr="000615AC">
        <w:rPr>
          <w:rStyle w:val="21"/>
          <w:sz w:val="24"/>
          <w:szCs w:val="24"/>
        </w:rPr>
        <w:t xml:space="preserve">Цель: </w:t>
      </w:r>
      <w:r w:rsidRPr="000615AC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B7868" w:rsidRPr="000615AC" w:rsidRDefault="007B7868" w:rsidP="0024321F">
      <w:pPr>
        <w:pStyle w:val="2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bookmarkStart w:id="8" w:name="bookmark29"/>
      <w:r w:rsidRPr="000615AC">
        <w:rPr>
          <w:sz w:val="24"/>
          <w:szCs w:val="24"/>
        </w:rPr>
        <w:t>Задачи:</w:t>
      </w:r>
      <w:bookmarkEnd w:id="8"/>
    </w:p>
    <w:p w:rsidR="007B7868" w:rsidRPr="000615AC" w:rsidRDefault="007B7868" w:rsidP="0024321F">
      <w:pPr>
        <w:pStyle w:val="20"/>
        <w:numPr>
          <w:ilvl w:val="0"/>
          <w:numId w:val="17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B7868" w:rsidRPr="000615AC" w:rsidRDefault="007B7868" w:rsidP="0024321F">
      <w:pPr>
        <w:pStyle w:val="20"/>
        <w:numPr>
          <w:ilvl w:val="0"/>
          <w:numId w:val="17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B7868" w:rsidRPr="000615AC" w:rsidRDefault="007B7868" w:rsidP="0024321F">
      <w:pPr>
        <w:pStyle w:val="20"/>
        <w:numPr>
          <w:ilvl w:val="0"/>
          <w:numId w:val="17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B7868" w:rsidRPr="000615AC" w:rsidRDefault="007B7868" w:rsidP="0024321F">
      <w:pPr>
        <w:pStyle w:val="20"/>
        <w:numPr>
          <w:ilvl w:val="0"/>
          <w:numId w:val="17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B7868" w:rsidRPr="000615AC" w:rsidRDefault="007B7868" w:rsidP="0024321F">
      <w:pPr>
        <w:pStyle w:val="20"/>
        <w:numPr>
          <w:ilvl w:val="0"/>
          <w:numId w:val="17"/>
        </w:numPr>
        <w:shd w:val="clear" w:color="auto" w:fill="auto"/>
        <w:tabs>
          <w:tab w:val="left" w:pos="736"/>
        </w:tabs>
        <w:spacing w:after="240" w:line="274" w:lineRule="exact"/>
        <w:ind w:left="40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Ускорить процесс профессионального становления педагога.</w:t>
      </w:r>
    </w:p>
    <w:p w:rsidR="007B7868" w:rsidRPr="000615AC" w:rsidRDefault="007B7868" w:rsidP="0024321F">
      <w:pPr>
        <w:pStyle w:val="23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bookmarkStart w:id="9" w:name="bookmark30"/>
      <w:r w:rsidRPr="000615AC">
        <w:rPr>
          <w:sz w:val="24"/>
          <w:szCs w:val="24"/>
        </w:rPr>
        <w:t>Результат:</w:t>
      </w:r>
      <w:bookmarkEnd w:id="9"/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36"/>
        </w:tabs>
        <w:spacing w:after="0" w:line="274" w:lineRule="exact"/>
        <w:ind w:left="40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0615AC">
        <w:rPr>
          <w:sz w:val="24"/>
          <w:szCs w:val="24"/>
        </w:rPr>
        <w:t>в</w:t>
      </w:r>
      <w:proofErr w:type="gramEnd"/>
      <w:r w:rsidRPr="000615AC">
        <w:rPr>
          <w:sz w:val="24"/>
          <w:szCs w:val="24"/>
        </w:rPr>
        <w:t xml:space="preserve"> </w:t>
      </w:r>
      <w:proofErr w:type="gramStart"/>
      <w:r w:rsidRPr="000615AC">
        <w:rPr>
          <w:sz w:val="24"/>
          <w:szCs w:val="24"/>
        </w:rPr>
        <w:t>собственной</w:t>
      </w:r>
      <w:proofErr w:type="gramEnd"/>
      <w:r w:rsidRPr="000615AC">
        <w:rPr>
          <w:sz w:val="24"/>
          <w:szCs w:val="24"/>
        </w:rPr>
        <w:t xml:space="preserve"> работой и улучшение психоэмоционального состояния специалистов.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36"/>
        </w:tabs>
        <w:spacing w:after="0" w:line="274" w:lineRule="exact"/>
        <w:ind w:left="76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29"/>
        </w:tabs>
        <w:spacing w:after="0" w:line="274" w:lineRule="exact"/>
        <w:ind w:left="74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29"/>
        </w:tabs>
        <w:spacing w:after="0" w:line="274" w:lineRule="exact"/>
        <w:ind w:left="38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B7868" w:rsidRPr="000615AC" w:rsidRDefault="007B7868" w:rsidP="0024321F">
      <w:pPr>
        <w:pStyle w:val="20"/>
        <w:numPr>
          <w:ilvl w:val="0"/>
          <w:numId w:val="18"/>
        </w:numPr>
        <w:shd w:val="clear" w:color="auto" w:fill="auto"/>
        <w:tabs>
          <w:tab w:val="left" w:pos="729"/>
        </w:tabs>
        <w:spacing w:after="223" w:line="274" w:lineRule="exact"/>
        <w:ind w:left="74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7B7868" w:rsidRPr="000615AC" w:rsidRDefault="002C61D7" w:rsidP="0024321F">
      <w:pPr>
        <w:pStyle w:val="23"/>
        <w:shd w:val="clear" w:color="auto" w:fill="auto"/>
        <w:spacing w:before="0" w:line="220" w:lineRule="exact"/>
        <w:ind w:firstLine="0"/>
        <w:rPr>
          <w:sz w:val="24"/>
          <w:szCs w:val="24"/>
        </w:rPr>
      </w:pPr>
      <w:bookmarkStart w:id="10" w:name="bookmark31"/>
      <w:r w:rsidRPr="000615AC">
        <w:rPr>
          <w:sz w:val="24"/>
          <w:szCs w:val="24"/>
        </w:rPr>
        <w:t xml:space="preserve">                       </w:t>
      </w:r>
      <w:r w:rsidR="007B7868" w:rsidRPr="000615AC">
        <w:rPr>
          <w:sz w:val="24"/>
          <w:szCs w:val="24"/>
        </w:rPr>
        <w:t>Характеристика участников формы наставничества «Учитель - учитель»</w:t>
      </w:r>
      <w:bookmarkEnd w:id="10"/>
    </w:p>
    <w:p w:rsidR="002C61D7" w:rsidRPr="000615AC" w:rsidRDefault="002C61D7" w:rsidP="0024321F">
      <w:pPr>
        <w:pStyle w:val="23"/>
        <w:shd w:val="clear" w:color="auto" w:fill="auto"/>
        <w:spacing w:before="0" w:line="220" w:lineRule="exact"/>
        <w:ind w:firstLine="0"/>
        <w:rPr>
          <w:sz w:val="24"/>
          <w:szCs w:val="24"/>
        </w:rPr>
      </w:pP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4644"/>
        <w:gridCol w:w="4253"/>
        <w:gridCol w:w="5528"/>
      </w:tblGrid>
      <w:tr w:rsidR="0035241B" w:rsidRPr="000615AC" w:rsidTr="007D040A">
        <w:tc>
          <w:tcPr>
            <w:tcW w:w="4644" w:type="dxa"/>
            <w:vMerge w:val="restart"/>
          </w:tcPr>
          <w:p w:rsidR="0035241B" w:rsidRPr="000615AC" w:rsidRDefault="0035241B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rStyle w:val="21"/>
                <w:sz w:val="24"/>
                <w:szCs w:val="24"/>
              </w:rPr>
              <w:t>Наставник</w:t>
            </w:r>
          </w:p>
        </w:tc>
        <w:tc>
          <w:tcPr>
            <w:tcW w:w="9781" w:type="dxa"/>
            <w:gridSpan w:val="2"/>
          </w:tcPr>
          <w:p w:rsidR="0035241B" w:rsidRPr="000615AC" w:rsidRDefault="0035241B" w:rsidP="00243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AC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35241B" w:rsidRPr="000615AC" w:rsidTr="007D040A">
        <w:tc>
          <w:tcPr>
            <w:tcW w:w="4644" w:type="dxa"/>
            <w:vMerge/>
          </w:tcPr>
          <w:p w:rsidR="0035241B" w:rsidRPr="000615AC" w:rsidRDefault="0035241B" w:rsidP="0024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35241B" w:rsidRPr="000615AC" w:rsidRDefault="0035241B" w:rsidP="0024321F">
            <w:pPr>
              <w:pStyle w:val="20"/>
              <w:shd w:val="clear" w:color="auto" w:fill="auto"/>
              <w:spacing w:after="12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rStyle w:val="21"/>
                <w:sz w:val="24"/>
                <w:szCs w:val="24"/>
              </w:rPr>
              <w:t>Молодой</w:t>
            </w:r>
            <w:r w:rsidRPr="000615AC">
              <w:rPr>
                <w:sz w:val="24"/>
                <w:szCs w:val="24"/>
              </w:rPr>
              <w:t xml:space="preserve"> </w:t>
            </w:r>
            <w:r w:rsidRPr="000615AC">
              <w:rPr>
                <w:rStyle w:val="21"/>
                <w:sz w:val="24"/>
                <w:szCs w:val="24"/>
              </w:rPr>
              <w:t>специалист</w:t>
            </w:r>
          </w:p>
        </w:tc>
        <w:tc>
          <w:tcPr>
            <w:tcW w:w="5528" w:type="dxa"/>
          </w:tcPr>
          <w:p w:rsidR="0035241B" w:rsidRPr="000615AC" w:rsidRDefault="0035241B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rStyle w:val="21"/>
                <w:sz w:val="24"/>
                <w:szCs w:val="24"/>
              </w:rPr>
              <w:t>Педагог</w:t>
            </w:r>
          </w:p>
        </w:tc>
      </w:tr>
      <w:tr w:rsidR="0035241B" w:rsidRPr="000615AC" w:rsidTr="007D040A">
        <w:tc>
          <w:tcPr>
            <w:tcW w:w="4644" w:type="dxa"/>
            <w:vMerge w:val="restart"/>
            <w:vAlign w:val="bottom"/>
          </w:tcPr>
          <w:p w:rsidR="0035241B" w:rsidRPr="000615AC" w:rsidRDefault="0035241B" w:rsidP="0024321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-10"/>
              </w:tabs>
              <w:spacing w:after="0"/>
              <w:ind w:hanging="36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</w:t>
            </w:r>
            <w:r w:rsidRPr="000615AC">
              <w:rPr>
                <w:sz w:val="24"/>
                <w:szCs w:val="24"/>
              </w:rPr>
              <w:lastRenderedPageBreak/>
              <w:t>автор учебных пособий и</w:t>
            </w:r>
            <w:r w:rsidR="004352FA">
              <w:rPr>
                <w:sz w:val="24"/>
                <w:szCs w:val="24"/>
              </w:rPr>
              <w:t xml:space="preserve"> материалов, ведущий </w:t>
            </w:r>
            <w:r w:rsidRPr="000615AC">
              <w:rPr>
                <w:sz w:val="24"/>
                <w:szCs w:val="24"/>
              </w:rPr>
              <w:t xml:space="preserve"> семинаров).</w:t>
            </w:r>
          </w:p>
          <w:p w:rsidR="0035241B" w:rsidRPr="000615AC" w:rsidRDefault="0035241B" w:rsidP="0024321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-19"/>
              </w:tabs>
              <w:spacing w:after="0"/>
              <w:ind w:hanging="36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35241B" w:rsidRPr="000615AC" w:rsidRDefault="0035241B" w:rsidP="0024321F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-19"/>
              </w:tabs>
              <w:spacing w:after="0"/>
              <w:ind w:hanging="36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Педагог, обладающий лидерскими, организационными и коммуникативными навыками</w:t>
            </w:r>
            <w:r w:rsidR="004352FA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35241B" w:rsidRPr="000615AC" w:rsidRDefault="0035241B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lastRenderedPageBreak/>
              <w:t>Им</w:t>
            </w:r>
            <w:r w:rsidR="004352FA">
              <w:rPr>
                <w:sz w:val="24"/>
                <w:szCs w:val="24"/>
              </w:rPr>
              <w:t>еет малый опыт работы (от 0 до 5</w:t>
            </w:r>
            <w:r w:rsidRPr="000615AC">
              <w:rPr>
                <w:sz w:val="24"/>
                <w:szCs w:val="24"/>
              </w:rPr>
              <w:t xml:space="preserve"> лет),</w:t>
            </w:r>
            <w:r w:rsidR="004352FA">
              <w:rPr>
                <w:sz w:val="24"/>
                <w:szCs w:val="24"/>
              </w:rPr>
              <w:t xml:space="preserve"> </w:t>
            </w:r>
            <w:r w:rsidRPr="000615AC">
              <w:rPr>
                <w:sz w:val="24"/>
                <w:szCs w:val="24"/>
              </w:rPr>
              <w:t xml:space="preserve">испытывающий трудности с организацией учебного </w:t>
            </w:r>
            <w:r w:rsidR="004352FA">
              <w:rPr>
                <w:sz w:val="24"/>
                <w:szCs w:val="24"/>
              </w:rPr>
              <w:t>процесса, с взаимодействием с уча</w:t>
            </w:r>
            <w:r w:rsidRPr="000615AC">
              <w:rPr>
                <w:sz w:val="24"/>
                <w:szCs w:val="24"/>
              </w:rPr>
              <w:t xml:space="preserve">щимися, </w:t>
            </w:r>
            <w:r w:rsidRPr="000615AC">
              <w:rPr>
                <w:sz w:val="24"/>
                <w:szCs w:val="24"/>
              </w:rPr>
              <w:lastRenderedPageBreak/>
              <w:t>другими педагогами, родителями.</w:t>
            </w:r>
          </w:p>
        </w:tc>
        <w:tc>
          <w:tcPr>
            <w:tcW w:w="5528" w:type="dxa"/>
          </w:tcPr>
          <w:p w:rsidR="0035241B" w:rsidRPr="000615AC" w:rsidRDefault="0035241B" w:rsidP="0024321F">
            <w:pPr>
              <w:pStyle w:val="20"/>
              <w:shd w:val="clear" w:color="auto" w:fill="auto"/>
              <w:spacing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lastRenderedPageBreak/>
              <w:t xml:space="preserve"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</w:t>
            </w:r>
            <w:r w:rsidRPr="000615AC">
              <w:rPr>
                <w:sz w:val="24"/>
                <w:szCs w:val="24"/>
              </w:rPr>
              <w:lastRenderedPageBreak/>
              <w:t>образовательной организации.</w:t>
            </w:r>
          </w:p>
        </w:tc>
      </w:tr>
      <w:tr w:rsidR="0035241B" w:rsidRPr="000615AC" w:rsidTr="007D040A">
        <w:tc>
          <w:tcPr>
            <w:tcW w:w="4644" w:type="dxa"/>
            <w:vMerge/>
          </w:tcPr>
          <w:p w:rsidR="0035241B" w:rsidRPr="000615AC" w:rsidRDefault="0035241B" w:rsidP="0024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5241B" w:rsidRPr="000615AC" w:rsidRDefault="0035241B" w:rsidP="0024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241B" w:rsidRPr="000615AC" w:rsidRDefault="0035241B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Педагог, находящийся в состоянии </w:t>
            </w:r>
            <w:proofErr w:type="gramStart"/>
            <w:r w:rsidRPr="000615AC">
              <w:rPr>
                <w:sz w:val="24"/>
                <w:szCs w:val="24"/>
              </w:rPr>
              <w:t>эмоционального</w:t>
            </w:r>
            <w:proofErr w:type="gramEnd"/>
          </w:p>
          <w:p w:rsidR="0035241B" w:rsidRPr="000615AC" w:rsidRDefault="0035241B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выгорания, хронической усталости.</w:t>
            </w:r>
          </w:p>
        </w:tc>
      </w:tr>
    </w:tbl>
    <w:p w:rsidR="004523C0" w:rsidRPr="000615AC" w:rsidRDefault="004523C0" w:rsidP="00243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868" w:rsidRPr="000615AC" w:rsidRDefault="007B7868" w:rsidP="0024321F">
      <w:pPr>
        <w:pStyle w:val="a8"/>
        <w:shd w:val="clear" w:color="auto" w:fill="auto"/>
        <w:spacing w:line="220" w:lineRule="exact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Возможные варианты программы наставничества «Учитель - учитель»</w:t>
      </w:r>
    </w:p>
    <w:p w:rsidR="007B7868" w:rsidRPr="000615AC" w:rsidRDefault="007B7868" w:rsidP="002432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827D18" w:rsidRPr="000615AC" w:rsidTr="00827D18">
        <w:tc>
          <w:tcPr>
            <w:tcW w:w="7393" w:type="dxa"/>
            <w:vAlign w:val="bottom"/>
          </w:tcPr>
          <w:p w:rsidR="00827D18" w:rsidRPr="000615AC" w:rsidRDefault="00827D18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rStyle w:val="21"/>
                <w:sz w:val="24"/>
                <w:szCs w:val="24"/>
              </w:rPr>
              <w:t>Формы взаимодействия</w:t>
            </w:r>
          </w:p>
        </w:tc>
        <w:tc>
          <w:tcPr>
            <w:tcW w:w="7393" w:type="dxa"/>
            <w:vAlign w:val="bottom"/>
          </w:tcPr>
          <w:p w:rsidR="00827D18" w:rsidRPr="000615AC" w:rsidRDefault="00827D18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rStyle w:val="21"/>
                <w:sz w:val="24"/>
                <w:szCs w:val="24"/>
              </w:rPr>
              <w:t>Цель</w:t>
            </w:r>
          </w:p>
        </w:tc>
      </w:tr>
      <w:tr w:rsidR="00827D18" w:rsidRPr="000615AC" w:rsidTr="00827D18">
        <w:tc>
          <w:tcPr>
            <w:tcW w:w="7393" w:type="dxa"/>
          </w:tcPr>
          <w:p w:rsidR="00827D18" w:rsidRPr="000615AC" w:rsidRDefault="00827D18" w:rsidP="0024321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«Опытный педагог - молодой специалист»</w:t>
            </w:r>
          </w:p>
        </w:tc>
        <w:tc>
          <w:tcPr>
            <w:tcW w:w="7393" w:type="dxa"/>
            <w:vAlign w:val="bottom"/>
          </w:tcPr>
          <w:p w:rsidR="00827D18" w:rsidRPr="000615AC" w:rsidRDefault="00827D18" w:rsidP="0024321F">
            <w:pPr>
              <w:pStyle w:val="2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827D18" w:rsidRPr="000615AC" w:rsidTr="00526A82">
        <w:tc>
          <w:tcPr>
            <w:tcW w:w="7393" w:type="dxa"/>
            <w:vAlign w:val="bottom"/>
          </w:tcPr>
          <w:p w:rsidR="00827D18" w:rsidRPr="000615AC" w:rsidRDefault="00827D18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«Опытный классный руководитель - молодой специалист»</w:t>
            </w:r>
          </w:p>
        </w:tc>
        <w:tc>
          <w:tcPr>
            <w:tcW w:w="7393" w:type="dxa"/>
            <w:vAlign w:val="bottom"/>
          </w:tcPr>
          <w:p w:rsidR="00827D18" w:rsidRPr="000615AC" w:rsidRDefault="00827D18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AE52D3" w:rsidRPr="000615AC" w:rsidTr="007217EA">
        <w:tc>
          <w:tcPr>
            <w:tcW w:w="7393" w:type="dxa"/>
          </w:tcPr>
          <w:p w:rsidR="00AE52D3" w:rsidRPr="000615AC" w:rsidRDefault="00AE52D3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7393" w:type="dxa"/>
            <w:vAlign w:val="bottom"/>
          </w:tcPr>
          <w:p w:rsidR="00AE52D3" w:rsidRPr="000615AC" w:rsidRDefault="00AE52D3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0615AC">
              <w:rPr>
                <w:sz w:val="24"/>
                <w:szCs w:val="24"/>
              </w:rPr>
              <w:t>сочетаемый</w:t>
            </w:r>
            <w:proofErr w:type="gramEnd"/>
            <w:r w:rsidRPr="000615AC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AE52D3" w:rsidRPr="000615AC" w:rsidTr="005848AA">
        <w:tc>
          <w:tcPr>
            <w:tcW w:w="7393" w:type="dxa"/>
            <w:vAlign w:val="bottom"/>
          </w:tcPr>
          <w:p w:rsidR="00AE52D3" w:rsidRPr="000615AC" w:rsidRDefault="00AE52D3" w:rsidP="0024321F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«Педагог новатор - консервативный педагог»</w:t>
            </w:r>
          </w:p>
        </w:tc>
        <w:tc>
          <w:tcPr>
            <w:tcW w:w="7393" w:type="dxa"/>
            <w:vAlign w:val="bottom"/>
          </w:tcPr>
          <w:p w:rsidR="00AE52D3" w:rsidRPr="000615AC" w:rsidRDefault="00AE52D3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E52D3" w:rsidRPr="000615AC" w:rsidTr="00234F41">
        <w:tc>
          <w:tcPr>
            <w:tcW w:w="7393" w:type="dxa"/>
            <w:vAlign w:val="bottom"/>
          </w:tcPr>
          <w:p w:rsidR="00AE52D3" w:rsidRPr="000615AC" w:rsidRDefault="00AE52D3" w:rsidP="0024321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«Опытный предметник - неопытный предметник»</w:t>
            </w:r>
          </w:p>
        </w:tc>
        <w:tc>
          <w:tcPr>
            <w:tcW w:w="7393" w:type="dxa"/>
          </w:tcPr>
          <w:p w:rsidR="00AE52D3" w:rsidRPr="000615AC" w:rsidRDefault="00AE52D3" w:rsidP="0024321F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0615AC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827D18" w:rsidRPr="000615AC" w:rsidRDefault="00827D18" w:rsidP="00243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1C8" w:rsidRPr="000615AC" w:rsidRDefault="008831C8" w:rsidP="0024321F">
      <w:pPr>
        <w:pStyle w:val="23"/>
        <w:numPr>
          <w:ilvl w:val="0"/>
          <w:numId w:val="2"/>
        </w:numPr>
        <w:shd w:val="clear" w:color="auto" w:fill="auto"/>
        <w:tabs>
          <w:tab w:val="left" w:pos="2580"/>
        </w:tabs>
        <w:spacing w:before="0" w:after="205" w:line="220" w:lineRule="exact"/>
        <w:ind w:left="2100" w:firstLine="0"/>
        <w:rPr>
          <w:sz w:val="24"/>
          <w:szCs w:val="24"/>
        </w:rPr>
      </w:pPr>
      <w:bookmarkStart w:id="11" w:name="bookmark38"/>
      <w:r w:rsidRPr="000615AC">
        <w:rPr>
          <w:sz w:val="24"/>
          <w:szCs w:val="24"/>
        </w:rPr>
        <w:t>Механизмы мотивации и поощрения наставников</w:t>
      </w:r>
      <w:bookmarkEnd w:id="11"/>
    </w:p>
    <w:p w:rsidR="008831C8" w:rsidRPr="000615AC" w:rsidRDefault="008831C8" w:rsidP="0024321F">
      <w:pPr>
        <w:pStyle w:val="20"/>
        <w:shd w:val="clear" w:color="auto" w:fill="auto"/>
        <w:spacing w:after="0" w:line="274" w:lineRule="exact"/>
        <w:ind w:firstLine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К числу лучших мотивирующих наставника факторов можно отнести поддержку системы наставничества на школьном, общественном, муниципа</w:t>
      </w:r>
      <w:r w:rsidR="00CE0F10">
        <w:rPr>
          <w:sz w:val="24"/>
          <w:szCs w:val="24"/>
        </w:rPr>
        <w:t xml:space="preserve">льном и государственном </w:t>
      </w:r>
      <w:proofErr w:type="gramStart"/>
      <w:r w:rsidR="00CE0F10">
        <w:rPr>
          <w:sz w:val="24"/>
          <w:szCs w:val="24"/>
        </w:rPr>
        <w:t>уровнях</w:t>
      </w:r>
      <w:proofErr w:type="gramEnd"/>
      <w:r w:rsidR="00CE0F10">
        <w:rPr>
          <w:sz w:val="24"/>
          <w:szCs w:val="24"/>
        </w:rPr>
        <w:t xml:space="preserve">, </w:t>
      </w:r>
      <w:r w:rsidRPr="000615AC">
        <w:rPr>
          <w:sz w:val="24"/>
          <w:szCs w:val="24"/>
        </w:rPr>
        <w:t xml:space="preserve">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8831C8" w:rsidRPr="000615AC" w:rsidRDefault="008831C8" w:rsidP="0024321F">
      <w:pPr>
        <w:pStyle w:val="20"/>
        <w:shd w:val="clear" w:color="auto" w:fill="auto"/>
        <w:spacing w:after="0" w:line="274" w:lineRule="exact"/>
        <w:ind w:firstLine="40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Мероприятия по популяризации роли наставника.</w:t>
      </w:r>
    </w:p>
    <w:p w:rsidR="008831C8" w:rsidRPr="000615AC" w:rsidRDefault="008831C8" w:rsidP="0024321F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74" w:lineRule="exact"/>
        <w:ind w:left="112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8831C8" w:rsidRPr="000615AC" w:rsidRDefault="008831C8" w:rsidP="0024321F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74" w:lineRule="exact"/>
        <w:ind w:left="1120" w:hanging="360"/>
        <w:jc w:val="both"/>
        <w:rPr>
          <w:sz w:val="24"/>
          <w:szCs w:val="24"/>
        </w:rPr>
      </w:pPr>
      <w:r w:rsidRPr="000615AC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831C8" w:rsidRPr="000615AC" w:rsidRDefault="008831C8" w:rsidP="0024321F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13" w:line="220" w:lineRule="exact"/>
        <w:ind w:left="760" w:firstLine="0"/>
        <w:jc w:val="both"/>
        <w:rPr>
          <w:sz w:val="24"/>
          <w:szCs w:val="24"/>
        </w:rPr>
      </w:pPr>
      <w:r w:rsidRPr="000615AC">
        <w:rPr>
          <w:sz w:val="24"/>
          <w:szCs w:val="24"/>
        </w:rPr>
        <w:lastRenderedPageBreak/>
        <w:t>Награждение школьными грамотами "Лучший наставник"</w:t>
      </w:r>
      <w:r w:rsidR="007D040A" w:rsidRPr="000615AC">
        <w:rPr>
          <w:sz w:val="24"/>
          <w:szCs w:val="24"/>
        </w:rPr>
        <w:t>, благодарственными письмами.</w:t>
      </w:r>
    </w:p>
    <w:p w:rsidR="008831C8" w:rsidRDefault="008831C8" w:rsidP="0024321F">
      <w:pPr>
        <w:pStyle w:val="20"/>
        <w:shd w:val="clear" w:color="auto" w:fill="auto"/>
        <w:spacing w:after="0"/>
        <w:ind w:firstLine="740"/>
        <w:jc w:val="both"/>
      </w:pPr>
    </w:p>
    <w:p w:rsidR="008831C8" w:rsidRDefault="008831C8" w:rsidP="0024321F">
      <w:pPr>
        <w:jc w:val="both"/>
      </w:pPr>
    </w:p>
    <w:p w:rsidR="008831C8" w:rsidRDefault="008831C8" w:rsidP="0024321F">
      <w:pPr>
        <w:pStyle w:val="20"/>
        <w:framePr w:w="9691" w:h="15076" w:hRule="exact" w:wrap="none" w:vAnchor="page" w:hAnchor="page" w:x="1389" w:y="845"/>
        <w:shd w:val="clear" w:color="auto" w:fill="auto"/>
        <w:spacing w:after="0"/>
        <w:ind w:firstLine="740"/>
        <w:jc w:val="both"/>
      </w:pPr>
    </w:p>
    <w:p w:rsidR="00AE52D3" w:rsidRDefault="00AE52D3" w:rsidP="0024321F">
      <w:pPr>
        <w:jc w:val="both"/>
      </w:pPr>
    </w:p>
    <w:sectPr w:rsidR="00AE52D3" w:rsidSect="005919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046"/>
    <w:multiLevelType w:val="multilevel"/>
    <w:tmpl w:val="BDF05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628BF"/>
    <w:multiLevelType w:val="multilevel"/>
    <w:tmpl w:val="C4C68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01AD0"/>
    <w:multiLevelType w:val="multilevel"/>
    <w:tmpl w:val="BB38C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12489"/>
    <w:multiLevelType w:val="multilevel"/>
    <w:tmpl w:val="BA365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32956"/>
    <w:multiLevelType w:val="multilevel"/>
    <w:tmpl w:val="29E8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C3533"/>
    <w:multiLevelType w:val="hybridMultilevel"/>
    <w:tmpl w:val="895C028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282D73BF"/>
    <w:multiLevelType w:val="hybridMultilevel"/>
    <w:tmpl w:val="AB1C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C2E7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74C15"/>
    <w:multiLevelType w:val="multilevel"/>
    <w:tmpl w:val="2AAA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A78D7"/>
    <w:multiLevelType w:val="hybridMultilevel"/>
    <w:tmpl w:val="161E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D4B1C"/>
    <w:multiLevelType w:val="multilevel"/>
    <w:tmpl w:val="6162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F0EA4"/>
    <w:multiLevelType w:val="multilevel"/>
    <w:tmpl w:val="D8664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42E53"/>
    <w:multiLevelType w:val="multilevel"/>
    <w:tmpl w:val="B396F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3F9D"/>
    <w:multiLevelType w:val="multilevel"/>
    <w:tmpl w:val="4CB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30A9"/>
    <w:multiLevelType w:val="hybridMultilevel"/>
    <w:tmpl w:val="1990197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67C25D42"/>
    <w:multiLevelType w:val="multilevel"/>
    <w:tmpl w:val="F49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6C4DB4"/>
    <w:multiLevelType w:val="multilevel"/>
    <w:tmpl w:val="9320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A03C0"/>
    <w:multiLevelType w:val="multilevel"/>
    <w:tmpl w:val="0270C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4A0AA1"/>
    <w:multiLevelType w:val="multilevel"/>
    <w:tmpl w:val="03947D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3165B"/>
    <w:multiLevelType w:val="multilevel"/>
    <w:tmpl w:val="ADD68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45E59"/>
    <w:multiLevelType w:val="multilevel"/>
    <w:tmpl w:val="A5DC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21"/>
  </w:num>
  <w:num w:numId="6">
    <w:abstractNumId w:val="23"/>
  </w:num>
  <w:num w:numId="7">
    <w:abstractNumId w:val="10"/>
  </w:num>
  <w:num w:numId="8">
    <w:abstractNumId w:val="12"/>
  </w:num>
  <w:num w:numId="9">
    <w:abstractNumId w:val="22"/>
  </w:num>
  <w:num w:numId="10">
    <w:abstractNumId w:val="2"/>
  </w:num>
  <w:num w:numId="11">
    <w:abstractNumId w:val="14"/>
  </w:num>
  <w:num w:numId="12">
    <w:abstractNumId w:val="13"/>
  </w:num>
  <w:num w:numId="13">
    <w:abstractNumId w:val="20"/>
  </w:num>
  <w:num w:numId="14">
    <w:abstractNumId w:val="0"/>
  </w:num>
  <w:num w:numId="15">
    <w:abstractNumId w:val="17"/>
  </w:num>
  <w:num w:numId="16">
    <w:abstractNumId w:val="15"/>
  </w:num>
  <w:num w:numId="17">
    <w:abstractNumId w:val="3"/>
  </w:num>
  <w:num w:numId="18">
    <w:abstractNumId w:val="5"/>
  </w:num>
  <w:num w:numId="19">
    <w:abstractNumId w:val="1"/>
  </w:num>
  <w:num w:numId="20">
    <w:abstractNumId w:val="18"/>
  </w:num>
  <w:num w:numId="21">
    <w:abstractNumId w:val="19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A91"/>
    <w:rsid w:val="000615AC"/>
    <w:rsid w:val="000D77D3"/>
    <w:rsid w:val="00191E68"/>
    <w:rsid w:val="0024321F"/>
    <w:rsid w:val="002B0A70"/>
    <w:rsid w:val="002C61D7"/>
    <w:rsid w:val="0035241B"/>
    <w:rsid w:val="00365353"/>
    <w:rsid w:val="003D0760"/>
    <w:rsid w:val="004352FA"/>
    <w:rsid w:val="004523C0"/>
    <w:rsid w:val="004C271A"/>
    <w:rsid w:val="0053140D"/>
    <w:rsid w:val="005919BE"/>
    <w:rsid w:val="005E62B7"/>
    <w:rsid w:val="005F5B7C"/>
    <w:rsid w:val="006D3F76"/>
    <w:rsid w:val="006F0DF4"/>
    <w:rsid w:val="007B7868"/>
    <w:rsid w:val="007D040A"/>
    <w:rsid w:val="00827D18"/>
    <w:rsid w:val="00853999"/>
    <w:rsid w:val="00856025"/>
    <w:rsid w:val="0087609E"/>
    <w:rsid w:val="008831C8"/>
    <w:rsid w:val="009D311E"/>
    <w:rsid w:val="009F4E29"/>
    <w:rsid w:val="00AE52D3"/>
    <w:rsid w:val="00C51B34"/>
    <w:rsid w:val="00C87B35"/>
    <w:rsid w:val="00CA7A91"/>
    <w:rsid w:val="00CE0F10"/>
    <w:rsid w:val="00D41FEF"/>
    <w:rsid w:val="00DC16D8"/>
    <w:rsid w:val="00E84B11"/>
    <w:rsid w:val="00F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A91"/>
    <w:rPr>
      <w:b/>
      <w:bCs/>
    </w:rPr>
  </w:style>
  <w:style w:type="paragraph" w:styleId="a4">
    <w:name w:val="List Paragraph"/>
    <w:basedOn w:val="a"/>
    <w:uiPriority w:val="34"/>
    <w:qFormat/>
    <w:rsid w:val="00CA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7A91"/>
    <w:rPr>
      <w:color w:val="0000FF"/>
      <w:u w:val="single"/>
    </w:rPr>
  </w:style>
  <w:style w:type="character" w:customStyle="1" w:styleId="ms-rtestyle-normal">
    <w:name w:val="ms-rtestyle-normal"/>
    <w:basedOn w:val="a0"/>
    <w:rsid w:val="00CA7A91"/>
  </w:style>
  <w:style w:type="table" w:styleId="a6">
    <w:name w:val="Table Grid"/>
    <w:basedOn w:val="a1"/>
    <w:uiPriority w:val="59"/>
    <w:rsid w:val="002B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B0A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A70"/>
    <w:pPr>
      <w:widowControl w:val="0"/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2B0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B0A7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курсив"/>
    <w:basedOn w:val="8"/>
    <w:rsid w:val="002B0A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B0A70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2">
    <w:name w:val="Заголовок №2_"/>
    <w:basedOn w:val="a0"/>
    <w:link w:val="23"/>
    <w:rsid w:val="002B0A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2B0A70"/>
    <w:pPr>
      <w:widowControl w:val="0"/>
      <w:shd w:val="clear" w:color="auto" w:fill="FFFFFF"/>
      <w:spacing w:before="240" w:after="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2B0A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0A70"/>
    <w:pPr>
      <w:widowControl w:val="0"/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одпись к таблице_"/>
    <w:basedOn w:val="a0"/>
    <w:link w:val="a8"/>
    <w:rsid w:val="007B78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B78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1">
    <w:name w:val="Основной текст (5) + Не полужирный"/>
    <w:basedOn w:val="5"/>
    <w:rsid w:val="00AE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30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003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938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s://www.sev-centr.ru/files/18.01.2022-metodicheskie-rekomendatsii-po-razrabotke-i-vnedreniyu-sistemy-tselevoy-modeli-nastavnichestva-pedagogicheskikh-rabotnikov-v-o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laws.ru/acts/Pismo-Minprosvescheniya-Rossii-ot-23.01.2020-N-MR-42_0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cht.center/wp-content/uploads/2020/02/Rasporyazhenie-Minprosveshheniya-Rossii-ot-25.12.2019-N-R-145-O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DC97-C2FC-49B2-8B9D-9B269785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11</cp:revision>
  <dcterms:created xsi:type="dcterms:W3CDTF">2023-01-30T08:48:00Z</dcterms:created>
  <dcterms:modified xsi:type="dcterms:W3CDTF">2024-04-15T10:35:00Z</dcterms:modified>
</cp:coreProperties>
</file>