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011" w:rsidRDefault="00D17011" w:rsidP="00D17011">
      <w:pPr>
        <w:rPr>
          <w:rFonts w:ascii="Times New Roman" w:hAnsi="Times New Roman" w:cs="Times New Roman"/>
          <w:sz w:val="28"/>
        </w:rPr>
      </w:pPr>
    </w:p>
    <w:p w:rsidR="00D17011" w:rsidRPr="00D17011" w:rsidRDefault="00D17011" w:rsidP="00D17011">
      <w:pPr>
        <w:widowControl w:val="0"/>
        <w:autoSpaceDE w:val="0"/>
        <w:autoSpaceDN w:val="0"/>
        <w:adjustRightInd w:val="0"/>
        <w:spacing w:after="0" w:line="240" w:lineRule="auto"/>
        <w:ind w:right="425"/>
        <w:jc w:val="center"/>
        <w:rPr>
          <w:rFonts w:ascii="Times New Roman" w:eastAsia="Times New Roman" w:hAnsi="Times New Roman" w:cs="Times New Roman"/>
          <w:b/>
          <w:sz w:val="28"/>
          <w:szCs w:val="28"/>
          <w:lang w:eastAsia="ru-RU"/>
        </w:rPr>
      </w:pPr>
      <w:r w:rsidRPr="00D17011">
        <w:rPr>
          <w:rFonts w:ascii="Times New Roman" w:eastAsia="Times New Roman" w:hAnsi="Times New Roman" w:cs="Times New Roman"/>
          <w:b/>
          <w:sz w:val="28"/>
          <w:szCs w:val="28"/>
          <w:lang w:eastAsia="ru-RU"/>
        </w:rPr>
        <w:t xml:space="preserve"> Дорожная карта (план мероприятий) </w:t>
      </w:r>
    </w:p>
    <w:p w:rsidR="00E217E6" w:rsidRDefault="00D17011" w:rsidP="00D17011">
      <w:pPr>
        <w:widowControl w:val="0"/>
        <w:autoSpaceDE w:val="0"/>
        <w:autoSpaceDN w:val="0"/>
        <w:adjustRightInd w:val="0"/>
        <w:spacing w:after="0" w:line="240" w:lineRule="auto"/>
        <w:ind w:right="425"/>
        <w:jc w:val="center"/>
        <w:rPr>
          <w:rFonts w:ascii="Times New Roman" w:eastAsia="Times New Roman" w:hAnsi="Times New Roman" w:cs="Times New Roman"/>
          <w:b/>
          <w:sz w:val="28"/>
          <w:szCs w:val="28"/>
          <w:lang w:eastAsia="ru-RU"/>
        </w:rPr>
      </w:pPr>
      <w:r w:rsidRPr="00D17011">
        <w:rPr>
          <w:rFonts w:ascii="Times New Roman" w:eastAsia="Times New Roman" w:hAnsi="Times New Roman" w:cs="Times New Roman"/>
          <w:b/>
          <w:sz w:val="28"/>
          <w:szCs w:val="28"/>
          <w:lang w:eastAsia="ru-RU"/>
        </w:rPr>
        <w:t xml:space="preserve"> реализации целевой модели наставничества педагогических работников в МО</w:t>
      </w:r>
      <w:r w:rsidR="00236A73">
        <w:rPr>
          <w:rFonts w:ascii="Times New Roman" w:eastAsia="Times New Roman" w:hAnsi="Times New Roman" w:cs="Times New Roman"/>
          <w:b/>
          <w:sz w:val="28"/>
          <w:szCs w:val="28"/>
          <w:lang w:eastAsia="ru-RU"/>
        </w:rPr>
        <w:t>Б</w:t>
      </w:r>
      <w:r w:rsidRPr="00D17011">
        <w:rPr>
          <w:rFonts w:ascii="Times New Roman" w:eastAsia="Times New Roman" w:hAnsi="Times New Roman" w:cs="Times New Roman"/>
          <w:b/>
          <w:sz w:val="28"/>
          <w:szCs w:val="28"/>
          <w:lang w:eastAsia="ru-RU"/>
        </w:rPr>
        <w:t xml:space="preserve">У </w:t>
      </w:r>
      <w:r w:rsidR="00236A73">
        <w:rPr>
          <w:rFonts w:ascii="Times New Roman" w:eastAsia="Times New Roman" w:hAnsi="Times New Roman" w:cs="Times New Roman"/>
          <w:b/>
          <w:sz w:val="28"/>
          <w:szCs w:val="28"/>
          <w:lang w:eastAsia="ru-RU"/>
        </w:rPr>
        <w:t>«</w:t>
      </w:r>
      <w:proofErr w:type="spellStart"/>
      <w:r w:rsidR="00236A73">
        <w:rPr>
          <w:rFonts w:ascii="Times New Roman" w:eastAsia="Times New Roman" w:hAnsi="Times New Roman" w:cs="Times New Roman"/>
          <w:b/>
          <w:sz w:val="28"/>
          <w:szCs w:val="28"/>
          <w:lang w:eastAsia="ru-RU"/>
        </w:rPr>
        <w:t>Стогинская</w:t>
      </w:r>
      <w:proofErr w:type="spellEnd"/>
      <w:r w:rsidR="00236A73">
        <w:rPr>
          <w:rFonts w:ascii="Times New Roman" w:eastAsia="Times New Roman" w:hAnsi="Times New Roman" w:cs="Times New Roman"/>
          <w:b/>
          <w:sz w:val="28"/>
          <w:szCs w:val="28"/>
          <w:lang w:eastAsia="ru-RU"/>
        </w:rPr>
        <w:t xml:space="preserve"> СШ»</w:t>
      </w:r>
      <w:r w:rsidRPr="00D17011">
        <w:rPr>
          <w:rFonts w:ascii="Times New Roman" w:eastAsia="Times New Roman" w:hAnsi="Times New Roman" w:cs="Times New Roman"/>
          <w:b/>
          <w:sz w:val="28"/>
          <w:szCs w:val="28"/>
          <w:lang w:eastAsia="ru-RU"/>
        </w:rPr>
        <w:t xml:space="preserve"> </w:t>
      </w:r>
    </w:p>
    <w:p w:rsidR="00D17011" w:rsidRPr="00D17011" w:rsidRDefault="00236A73" w:rsidP="00D17011">
      <w:pPr>
        <w:widowControl w:val="0"/>
        <w:autoSpaceDE w:val="0"/>
        <w:autoSpaceDN w:val="0"/>
        <w:adjustRightInd w:val="0"/>
        <w:spacing w:after="0" w:line="240" w:lineRule="auto"/>
        <w:ind w:right="4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2023-2024</w:t>
      </w:r>
      <w:r w:rsidR="00D17011" w:rsidRPr="00D17011">
        <w:rPr>
          <w:rFonts w:ascii="Times New Roman" w:eastAsia="Times New Roman" w:hAnsi="Times New Roman" w:cs="Times New Roman"/>
          <w:b/>
          <w:sz w:val="28"/>
          <w:szCs w:val="28"/>
          <w:lang w:eastAsia="ru-RU"/>
        </w:rPr>
        <w:t xml:space="preserve"> учебный год</w:t>
      </w:r>
    </w:p>
    <w:p w:rsidR="00D17011" w:rsidRPr="00C37798" w:rsidRDefault="00D17011" w:rsidP="00D17011">
      <w:pPr>
        <w:widowControl w:val="0"/>
        <w:autoSpaceDE w:val="0"/>
        <w:autoSpaceDN w:val="0"/>
        <w:adjustRightInd w:val="0"/>
        <w:spacing w:after="0" w:line="240" w:lineRule="auto"/>
        <w:ind w:right="425"/>
        <w:jc w:val="center"/>
        <w:rPr>
          <w:rFonts w:ascii="Times New Roman" w:eastAsia="Times New Roman" w:hAnsi="Times New Roman" w:cs="Times New Roman"/>
          <w:b/>
          <w:sz w:val="24"/>
          <w:szCs w:val="24"/>
          <w:lang w:eastAsia="ru-RU"/>
        </w:rPr>
      </w:pPr>
    </w:p>
    <w:tbl>
      <w:tblPr>
        <w:tblW w:w="14249" w:type="dxa"/>
        <w:jc w:val="center"/>
        <w:tblInd w:w="-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2670"/>
        <w:gridCol w:w="5972"/>
        <w:gridCol w:w="2268"/>
        <w:gridCol w:w="2410"/>
      </w:tblGrid>
      <w:tr w:rsidR="00E217E6" w:rsidRPr="00C37798" w:rsidTr="009277DF">
        <w:trPr>
          <w:jc w:val="center"/>
        </w:trPr>
        <w:tc>
          <w:tcPr>
            <w:tcW w:w="929" w:type="dxa"/>
            <w:shd w:val="clear" w:color="auto" w:fill="auto"/>
          </w:tcPr>
          <w:p w:rsidR="00E217E6" w:rsidRPr="00C37798" w:rsidRDefault="00E217E6" w:rsidP="004E4486">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w:t>
            </w:r>
          </w:p>
        </w:tc>
        <w:tc>
          <w:tcPr>
            <w:tcW w:w="2670" w:type="dxa"/>
            <w:shd w:val="clear" w:color="auto" w:fill="auto"/>
          </w:tcPr>
          <w:p w:rsidR="00E217E6" w:rsidRPr="00C37798" w:rsidRDefault="00E217E6" w:rsidP="004E4486">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Наименование этапа</w:t>
            </w:r>
          </w:p>
        </w:tc>
        <w:tc>
          <w:tcPr>
            <w:tcW w:w="5972" w:type="dxa"/>
            <w:shd w:val="clear" w:color="auto" w:fill="auto"/>
          </w:tcPr>
          <w:p w:rsidR="00E217E6" w:rsidRPr="00C37798" w:rsidRDefault="00E217E6" w:rsidP="00E217E6">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Содержание деятельности и примерный план мероприятий</w:t>
            </w:r>
          </w:p>
        </w:tc>
        <w:tc>
          <w:tcPr>
            <w:tcW w:w="2268" w:type="dxa"/>
          </w:tcPr>
          <w:p w:rsidR="00E217E6" w:rsidRPr="00C37798" w:rsidRDefault="00E217E6" w:rsidP="004E4486">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Сроки</w:t>
            </w:r>
          </w:p>
        </w:tc>
        <w:tc>
          <w:tcPr>
            <w:tcW w:w="2410" w:type="dxa"/>
          </w:tcPr>
          <w:p w:rsidR="00E217E6" w:rsidRPr="00C37798" w:rsidRDefault="00E217E6" w:rsidP="004E4486">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Ответственные</w:t>
            </w:r>
          </w:p>
        </w:tc>
      </w:tr>
      <w:tr w:rsidR="00E217E6" w:rsidRPr="00C37798" w:rsidTr="009277DF">
        <w:trPr>
          <w:trHeight w:val="4864"/>
          <w:jc w:val="center"/>
        </w:trPr>
        <w:tc>
          <w:tcPr>
            <w:tcW w:w="929" w:type="dxa"/>
            <w:shd w:val="clear" w:color="auto" w:fill="auto"/>
          </w:tcPr>
          <w:p w:rsidR="00E217E6" w:rsidRPr="00C37798" w:rsidRDefault="00E217E6" w:rsidP="004E4486">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w:t>
            </w:r>
          </w:p>
        </w:tc>
        <w:tc>
          <w:tcPr>
            <w:tcW w:w="2670" w:type="dxa"/>
            <w:shd w:val="clear" w:color="auto" w:fill="auto"/>
          </w:tcPr>
          <w:p w:rsidR="00E217E6" w:rsidRPr="00C37798" w:rsidRDefault="00E217E6" w:rsidP="004E4486">
            <w:pPr>
              <w:widowControl w:val="0"/>
              <w:autoSpaceDE w:val="0"/>
              <w:autoSpaceDN w:val="0"/>
              <w:adjustRightInd w:val="0"/>
              <w:spacing w:after="120" w:line="240" w:lineRule="auto"/>
              <w:ind w:right="425"/>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Подготовка условий для реализации системы наставничества</w:t>
            </w:r>
          </w:p>
        </w:tc>
        <w:tc>
          <w:tcPr>
            <w:tcW w:w="5972" w:type="dxa"/>
            <w:shd w:val="clear" w:color="auto" w:fill="auto"/>
          </w:tcPr>
          <w:p w:rsidR="00B65CCC" w:rsidRDefault="00E217E6" w:rsidP="00D17011">
            <w:pPr>
              <w:spacing w:after="120" w:line="240" w:lineRule="auto"/>
              <w:ind w:right="425"/>
              <w:rPr>
                <w:rFonts w:ascii="Times New Roman" w:hAnsi="Times New Roman" w:cs="Times New Roman"/>
                <w:sz w:val="24"/>
                <w:szCs w:val="24"/>
              </w:rPr>
            </w:pPr>
            <w:r w:rsidRPr="00C37798">
              <w:rPr>
                <w:rFonts w:ascii="Times New Roman" w:hAnsi="Times New Roman" w:cs="Times New Roman"/>
                <w:sz w:val="24"/>
                <w:szCs w:val="24"/>
              </w:rPr>
              <w:t xml:space="preserve">– </w:t>
            </w:r>
            <w:r w:rsidR="00B65CCC">
              <w:rPr>
                <w:rFonts w:ascii="Times New Roman" w:hAnsi="Times New Roman" w:cs="Times New Roman"/>
                <w:sz w:val="24"/>
                <w:szCs w:val="24"/>
              </w:rPr>
              <w:t xml:space="preserve">издание </w:t>
            </w:r>
            <w:r w:rsidRPr="00C37798">
              <w:rPr>
                <w:rFonts w:ascii="Times New Roman" w:hAnsi="Times New Roman" w:cs="Times New Roman"/>
                <w:sz w:val="24"/>
                <w:szCs w:val="24"/>
              </w:rPr>
              <w:t>приказ</w:t>
            </w:r>
            <w:r w:rsidR="00B65CCC">
              <w:rPr>
                <w:rFonts w:ascii="Times New Roman" w:hAnsi="Times New Roman" w:cs="Times New Roman"/>
                <w:sz w:val="24"/>
                <w:szCs w:val="24"/>
              </w:rPr>
              <w:t>а «О внедрении целевой модели наставничества в МО</w:t>
            </w:r>
            <w:r w:rsidR="00236A73">
              <w:rPr>
                <w:rFonts w:ascii="Times New Roman" w:hAnsi="Times New Roman" w:cs="Times New Roman"/>
                <w:sz w:val="24"/>
                <w:szCs w:val="24"/>
              </w:rPr>
              <w:t>Б</w:t>
            </w:r>
            <w:r w:rsidR="00B65CCC">
              <w:rPr>
                <w:rFonts w:ascii="Times New Roman" w:hAnsi="Times New Roman" w:cs="Times New Roman"/>
                <w:sz w:val="24"/>
                <w:szCs w:val="24"/>
              </w:rPr>
              <w:t xml:space="preserve">У </w:t>
            </w:r>
            <w:r w:rsidR="00236A73">
              <w:rPr>
                <w:rFonts w:ascii="Times New Roman" w:hAnsi="Times New Roman" w:cs="Times New Roman"/>
                <w:sz w:val="24"/>
                <w:szCs w:val="24"/>
              </w:rPr>
              <w:t>«</w:t>
            </w:r>
            <w:proofErr w:type="spellStart"/>
            <w:r w:rsidR="00236A73">
              <w:rPr>
                <w:rFonts w:ascii="Times New Roman" w:hAnsi="Times New Roman" w:cs="Times New Roman"/>
                <w:sz w:val="24"/>
                <w:szCs w:val="24"/>
              </w:rPr>
              <w:t>Стогинская</w:t>
            </w:r>
            <w:proofErr w:type="spellEnd"/>
            <w:r w:rsidR="00236A73">
              <w:rPr>
                <w:rFonts w:ascii="Times New Roman" w:hAnsi="Times New Roman" w:cs="Times New Roman"/>
                <w:sz w:val="24"/>
                <w:szCs w:val="24"/>
              </w:rPr>
              <w:t xml:space="preserve"> СШ»</w:t>
            </w:r>
            <w:r w:rsidR="00B65CCC">
              <w:rPr>
                <w:rFonts w:ascii="Times New Roman" w:hAnsi="Times New Roman" w:cs="Times New Roman"/>
                <w:sz w:val="24"/>
                <w:szCs w:val="24"/>
              </w:rPr>
              <w:t xml:space="preserve">; </w:t>
            </w:r>
          </w:p>
          <w:p w:rsidR="00B65CCC" w:rsidRDefault="00B65CCC" w:rsidP="00D17011">
            <w:pPr>
              <w:spacing w:after="120" w:line="240" w:lineRule="auto"/>
              <w:ind w:right="425"/>
              <w:rPr>
                <w:rFonts w:ascii="Times New Roman" w:hAnsi="Times New Roman" w:cs="Times New Roman"/>
                <w:sz w:val="24"/>
                <w:szCs w:val="24"/>
              </w:rPr>
            </w:pPr>
            <w:r>
              <w:rPr>
                <w:rFonts w:ascii="Times New Roman" w:hAnsi="Times New Roman" w:cs="Times New Roman"/>
                <w:sz w:val="24"/>
                <w:szCs w:val="24"/>
              </w:rPr>
              <w:t>- разработка и утверждение Положения</w:t>
            </w:r>
            <w:r w:rsidR="00E217E6" w:rsidRPr="00C37798">
              <w:rPr>
                <w:rFonts w:ascii="Times New Roman" w:hAnsi="Times New Roman" w:cs="Times New Roman"/>
                <w:sz w:val="24"/>
                <w:szCs w:val="24"/>
              </w:rPr>
              <w:t xml:space="preserve"> о системе наставничества педагогических работников в образовательно</w:t>
            </w:r>
            <w:r>
              <w:rPr>
                <w:rFonts w:ascii="Times New Roman" w:hAnsi="Times New Roman" w:cs="Times New Roman"/>
                <w:sz w:val="24"/>
                <w:szCs w:val="24"/>
              </w:rPr>
              <w:t xml:space="preserve">м учреждении «Средняя школа №6»; </w:t>
            </w:r>
          </w:p>
          <w:p w:rsidR="00B65CCC" w:rsidRDefault="00B65CCC" w:rsidP="00D17011">
            <w:pPr>
              <w:spacing w:after="120" w:line="240" w:lineRule="auto"/>
              <w:ind w:right="425"/>
              <w:rPr>
                <w:rFonts w:ascii="Times New Roman" w:hAnsi="Times New Roman" w:cs="Times New Roman"/>
                <w:sz w:val="24"/>
                <w:szCs w:val="24"/>
              </w:rPr>
            </w:pPr>
            <w:r>
              <w:rPr>
                <w:rFonts w:ascii="Times New Roman" w:hAnsi="Times New Roman" w:cs="Times New Roman"/>
                <w:sz w:val="24"/>
                <w:szCs w:val="24"/>
              </w:rPr>
              <w:t>- разработка и утверждение целевой модели наставничества в МО</w:t>
            </w:r>
            <w:r w:rsidR="00236A73">
              <w:rPr>
                <w:rFonts w:ascii="Times New Roman" w:hAnsi="Times New Roman" w:cs="Times New Roman"/>
                <w:sz w:val="24"/>
                <w:szCs w:val="24"/>
              </w:rPr>
              <w:t>Б</w:t>
            </w:r>
            <w:r>
              <w:rPr>
                <w:rFonts w:ascii="Times New Roman" w:hAnsi="Times New Roman" w:cs="Times New Roman"/>
                <w:sz w:val="24"/>
                <w:szCs w:val="24"/>
              </w:rPr>
              <w:t xml:space="preserve">У </w:t>
            </w:r>
            <w:r w:rsidR="00236A73">
              <w:rPr>
                <w:rFonts w:ascii="Times New Roman" w:hAnsi="Times New Roman" w:cs="Times New Roman"/>
                <w:sz w:val="24"/>
                <w:szCs w:val="24"/>
              </w:rPr>
              <w:t>«</w:t>
            </w:r>
            <w:proofErr w:type="spellStart"/>
            <w:r w:rsidR="00236A73">
              <w:rPr>
                <w:rFonts w:ascii="Times New Roman" w:hAnsi="Times New Roman" w:cs="Times New Roman"/>
                <w:sz w:val="24"/>
                <w:szCs w:val="24"/>
              </w:rPr>
              <w:t>Стогинская</w:t>
            </w:r>
            <w:proofErr w:type="spellEnd"/>
            <w:r w:rsidR="00236A73">
              <w:rPr>
                <w:rFonts w:ascii="Times New Roman" w:hAnsi="Times New Roman" w:cs="Times New Roman"/>
                <w:sz w:val="24"/>
                <w:szCs w:val="24"/>
              </w:rPr>
              <w:t xml:space="preserve"> СШ»</w:t>
            </w:r>
          </w:p>
          <w:p w:rsidR="00E217E6" w:rsidRDefault="00B65CCC" w:rsidP="00D17011">
            <w:pPr>
              <w:spacing w:after="120" w:line="240" w:lineRule="auto"/>
              <w:ind w:right="425"/>
              <w:rPr>
                <w:rFonts w:ascii="Times New Roman" w:hAnsi="Times New Roman" w:cs="Times New Roman"/>
                <w:sz w:val="24"/>
                <w:szCs w:val="24"/>
              </w:rPr>
            </w:pPr>
            <w:r>
              <w:rPr>
                <w:rFonts w:ascii="Times New Roman" w:hAnsi="Times New Roman" w:cs="Times New Roman"/>
                <w:sz w:val="24"/>
                <w:szCs w:val="24"/>
              </w:rPr>
              <w:t xml:space="preserve"> – </w:t>
            </w:r>
            <w:r w:rsidR="00826FC9">
              <w:rPr>
                <w:rFonts w:ascii="Times New Roman" w:hAnsi="Times New Roman" w:cs="Times New Roman"/>
                <w:sz w:val="24"/>
                <w:szCs w:val="24"/>
              </w:rPr>
              <w:t>разработка и утверждение</w:t>
            </w:r>
            <w:r>
              <w:rPr>
                <w:rFonts w:ascii="Times New Roman" w:hAnsi="Times New Roman" w:cs="Times New Roman"/>
                <w:sz w:val="24"/>
                <w:szCs w:val="24"/>
              </w:rPr>
              <w:t xml:space="preserve"> «дорожной карты»</w:t>
            </w:r>
            <w:r w:rsidR="00E217E6" w:rsidRPr="00C37798">
              <w:rPr>
                <w:rFonts w:ascii="Times New Roman" w:hAnsi="Times New Roman" w:cs="Times New Roman"/>
                <w:sz w:val="24"/>
                <w:szCs w:val="24"/>
              </w:rPr>
              <w:t xml:space="preserve"> </w:t>
            </w:r>
            <w:r w:rsidR="009277DF">
              <w:rPr>
                <w:rFonts w:ascii="Times New Roman" w:hAnsi="Times New Roman" w:cs="Times New Roman"/>
                <w:sz w:val="24"/>
                <w:szCs w:val="24"/>
              </w:rPr>
              <w:t xml:space="preserve">(план мероприятий) по внедрению системы </w:t>
            </w:r>
            <w:r>
              <w:rPr>
                <w:rFonts w:ascii="Times New Roman" w:hAnsi="Times New Roman" w:cs="Times New Roman"/>
                <w:sz w:val="24"/>
                <w:szCs w:val="24"/>
              </w:rPr>
              <w:t xml:space="preserve"> наставничества </w:t>
            </w:r>
            <w:r w:rsidR="00E217E6" w:rsidRPr="00C37798">
              <w:rPr>
                <w:rFonts w:ascii="Times New Roman" w:hAnsi="Times New Roman" w:cs="Times New Roman"/>
                <w:sz w:val="24"/>
                <w:szCs w:val="24"/>
              </w:rPr>
              <w:t>педагогических работников</w:t>
            </w:r>
            <w:r w:rsidR="009277DF">
              <w:rPr>
                <w:rFonts w:ascii="Times New Roman" w:hAnsi="Times New Roman" w:cs="Times New Roman"/>
                <w:sz w:val="24"/>
                <w:szCs w:val="24"/>
              </w:rPr>
              <w:t xml:space="preserve"> в школе</w:t>
            </w:r>
            <w:r>
              <w:rPr>
                <w:rFonts w:ascii="Times New Roman" w:hAnsi="Times New Roman" w:cs="Times New Roman"/>
                <w:sz w:val="24"/>
                <w:szCs w:val="24"/>
              </w:rPr>
              <w:t>;</w:t>
            </w:r>
          </w:p>
          <w:p w:rsidR="009277DF" w:rsidRPr="00C37798" w:rsidRDefault="009277DF" w:rsidP="00D17011">
            <w:pPr>
              <w:spacing w:after="120" w:line="240" w:lineRule="auto"/>
              <w:ind w:right="425"/>
              <w:rPr>
                <w:rFonts w:ascii="Times New Roman" w:hAnsi="Times New Roman" w:cs="Times New Roman"/>
                <w:sz w:val="24"/>
                <w:szCs w:val="24"/>
              </w:rPr>
            </w:pPr>
            <w:r>
              <w:rPr>
                <w:rFonts w:ascii="Times New Roman" w:hAnsi="Times New Roman" w:cs="Times New Roman"/>
                <w:sz w:val="24"/>
                <w:szCs w:val="24"/>
              </w:rPr>
              <w:t xml:space="preserve"> - издание приказа о назначении куратора внедрения </w:t>
            </w:r>
            <w:r w:rsidR="00826FC9">
              <w:rPr>
                <w:rFonts w:ascii="Times New Roman" w:hAnsi="Times New Roman" w:cs="Times New Roman"/>
                <w:sz w:val="24"/>
                <w:szCs w:val="24"/>
              </w:rPr>
              <w:t xml:space="preserve">целевой модели </w:t>
            </w:r>
            <w:r>
              <w:rPr>
                <w:rFonts w:ascii="Times New Roman" w:hAnsi="Times New Roman" w:cs="Times New Roman"/>
                <w:sz w:val="24"/>
                <w:szCs w:val="24"/>
              </w:rPr>
              <w:t>наставничества;</w:t>
            </w:r>
          </w:p>
          <w:p w:rsidR="001A6ADA" w:rsidRPr="009277DF" w:rsidRDefault="001A6ADA" w:rsidP="00D17011">
            <w:pPr>
              <w:spacing w:after="120" w:line="240" w:lineRule="auto"/>
              <w:ind w:right="425"/>
              <w:rPr>
                <w:rFonts w:ascii="Times New Roman" w:hAnsi="Times New Roman" w:cs="Times New Roman"/>
                <w:color w:val="FF0000"/>
                <w:sz w:val="24"/>
                <w:szCs w:val="24"/>
              </w:rPr>
            </w:pPr>
            <w:r>
              <w:rPr>
                <w:rFonts w:ascii="Times New Roman" w:hAnsi="Times New Roman" w:cs="Times New Roman"/>
                <w:sz w:val="24"/>
                <w:szCs w:val="24"/>
              </w:rPr>
              <w:t>- проведение совещания по вопросам реализации целевой модели наставничества;</w:t>
            </w:r>
          </w:p>
        </w:tc>
        <w:tc>
          <w:tcPr>
            <w:tcW w:w="2268" w:type="dxa"/>
          </w:tcPr>
          <w:p w:rsidR="00E217E6" w:rsidRPr="009277DF" w:rsidRDefault="009277DF" w:rsidP="004E4486">
            <w:pPr>
              <w:spacing w:after="120" w:line="240" w:lineRule="auto"/>
              <w:ind w:right="425"/>
              <w:rPr>
                <w:rFonts w:ascii="Times New Roman" w:hAnsi="Times New Roman" w:cs="Times New Roman"/>
                <w:sz w:val="24"/>
                <w:szCs w:val="24"/>
              </w:rPr>
            </w:pPr>
            <w:r w:rsidRPr="009277DF">
              <w:rPr>
                <w:rFonts w:ascii="Times New Roman" w:hAnsi="Times New Roman" w:cs="Times New Roman"/>
                <w:sz w:val="24"/>
                <w:szCs w:val="24"/>
              </w:rPr>
              <w:t>Август</w:t>
            </w:r>
            <w:r>
              <w:rPr>
                <w:rFonts w:ascii="Times New Roman" w:hAnsi="Times New Roman" w:cs="Times New Roman"/>
                <w:sz w:val="24"/>
                <w:szCs w:val="24"/>
              </w:rPr>
              <w:t>-</w:t>
            </w:r>
            <w:r w:rsidR="00236A73">
              <w:rPr>
                <w:rFonts w:ascii="Times New Roman" w:hAnsi="Times New Roman" w:cs="Times New Roman"/>
                <w:sz w:val="24"/>
                <w:szCs w:val="24"/>
              </w:rPr>
              <w:t>сентябрь 2023</w:t>
            </w:r>
            <w:r w:rsidRPr="009277DF">
              <w:rPr>
                <w:rFonts w:ascii="Times New Roman" w:hAnsi="Times New Roman" w:cs="Times New Roman"/>
                <w:sz w:val="24"/>
                <w:szCs w:val="24"/>
              </w:rPr>
              <w:t>г</w:t>
            </w:r>
          </w:p>
        </w:tc>
        <w:tc>
          <w:tcPr>
            <w:tcW w:w="2410" w:type="dxa"/>
          </w:tcPr>
          <w:p w:rsidR="00D616E4" w:rsidRDefault="00D616E4" w:rsidP="004E4486">
            <w:pPr>
              <w:spacing w:after="120" w:line="240" w:lineRule="auto"/>
              <w:ind w:right="425"/>
              <w:rPr>
                <w:rFonts w:ascii="Times New Roman" w:hAnsi="Times New Roman" w:cs="Times New Roman"/>
                <w:sz w:val="24"/>
                <w:szCs w:val="24"/>
              </w:rPr>
            </w:pPr>
            <w:r>
              <w:rPr>
                <w:rFonts w:ascii="Times New Roman" w:hAnsi="Times New Roman" w:cs="Times New Roman"/>
                <w:sz w:val="24"/>
                <w:szCs w:val="24"/>
              </w:rPr>
              <w:t>Директор ОУ</w:t>
            </w:r>
          </w:p>
          <w:p w:rsidR="00E217E6" w:rsidRPr="009277DF" w:rsidRDefault="00E217E6" w:rsidP="004E4486">
            <w:pPr>
              <w:spacing w:after="120" w:line="240" w:lineRule="auto"/>
              <w:ind w:right="425"/>
              <w:rPr>
                <w:rFonts w:ascii="Times New Roman" w:hAnsi="Times New Roman" w:cs="Times New Roman"/>
                <w:sz w:val="24"/>
                <w:szCs w:val="24"/>
              </w:rPr>
            </w:pPr>
          </w:p>
        </w:tc>
      </w:tr>
      <w:tr w:rsidR="00E217E6" w:rsidRPr="00C37798" w:rsidTr="009277DF">
        <w:trPr>
          <w:jc w:val="center"/>
        </w:trPr>
        <w:tc>
          <w:tcPr>
            <w:tcW w:w="929" w:type="dxa"/>
            <w:shd w:val="clear" w:color="auto" w:fill="auto"/>
          </w:tcPr>
          <w:p w:rsidR="00E217E6" w:rsidRPr="00C37798" w:rsidRDefault="00E217E6" w:rsidP="004E4486">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2.</w:t>
            </w:r>
          </w:p>
        </w:tc>
        <w:tc>
          <w:tcPr>
            <w:tcW w:w="2670" w:type="dxa"/>
            <w:shd w:val="clear" w:color="auto" w:fill="auto"/>
          </w:tcPr>
          <w:p w:rsidR="00E217E6" w:rsidRPr="00C37798" w:rsidRDefault="00E217E6" w:rsidP="004E4486">
            <w:pPr>
              <w:spacing w:after="120" w:line="240" w:lineRule="auto"/>
              <w:ind w:right="425" w:firstLine="34"/>
              <w:rPr>
                <w:rFonts w:ascii="Times New Roman" w:hAnsi="Times New Roman" w:cs="Times New Roman"/>
                <w:b/>
                <w:sz w:val="24"/>
                <w:szCs w:val="24"/>
              </w:rPr>
            </w:pPr>
            <w:r w:rsidRPr="00C37798">
              <w:rPr>
                <w:rFonts w:ascii="Times New Roman" w:hAnsi="Times New Roman" w:cs="Times New Roman"/>
                <w:b/>
                <w:sz w:val="24"/>
                <w:szCs w:val="24"/>
              </w:rPr>
              <w:t xml:space="preserve">Формирование банка </w:t>
            </w:r>
            <w:proofErr w:type="gramStart"/>
            <w:r w:rsidRPr="00C37798">
              <w:rPr>
                <w:rFonts w:ascii="Times New Roman" w:hAnsi="Times New Roman" w:cs="Times New Roman"/>
                <w:b/>
                <w:sz w:val="24"/>
                <w:szCs w:val="24"/>
              </w:rPr>
              <w:t>наставляемых</w:t>
            </w:r>
            <w:proofErr w:type="gramEnd"/>
          </w:p>
          <w:p w:rsidR="00E217E6" w:rsidRPr="00C37798" w:rsidRDefault="00E217E6" w:rsidP="004E4486">
            <w:pPr>
              <w:widowControl w:val="0"/>
              <w:autoSpaceDE w:val="0"/>
              <w:autoSpaceDN w:val="0"/>
              <w:adjustRightInd w:val="0"/>
              <w:spacing w:after="120" w:line="240" w:lineRule="auto"/>
              <w:ind w:right="425"/>
              <w:rPr>
                <w:rFonts w:ascii="Times New Roman" w:eastAsia="Times New Roman" w:hAnsi="Times New Roman" w:cs="Times New Roman"/>
                <w:b/>
                <w:sz w:val="24"/>
                <w:szCs w:val="24"/>
                <w:lang w:eastAsia="ru-RU"/>
              </w:rPr>
            </w:pPr>
          </w:p>
        </w:tc>
        <w:tc>
          <w:tcPr>
            <w:tcW w:w="5972" w:type="dxa"/>
            <w:shd w:val="clear" w:color="auto" w:fill="auto"/>
          </w:tcPr>
          <w:p w:rsidR="001A6ADA" w:rsidRPr="00C37798" w:rsidRDefault="00B65CCC" w:rsidP="004E4486">
            <w:pPr>
              <w:spacing w:after="120" w:line="240" w:lineRule="auto"/>
              <w:ind w:right="425"/>
              <w:rPr>
                <w:rFonts w:ascii="Times New Roman" w:hAnsi="Times New Roman" w:cs="Times New Roman"/>
                <w:color w:val="000000"/>
                <w:sz w:val="24"/>
                <w:szCs w:val="24"/>
              </w:rPr>
            </w:pPr>
            <w:r>
              <w:rPr>
                <w:rFonts w:ascii="Times New Roman" w:hAnsi="Times New Roman" w:cs="Times New Roman"/>
                <w:sz w:val="24"/>
                <w:szCs w:val="24"/>
              </w:rPr>
              <w:t xml:space="preserve"> - с</w:t>
            </w:r>
            <w:r w:rsidR="00E217E6" w:rsidRPr="00C37798">
              <w:rPr>
                <w:rFonts w:ascii="Times New Roman" w:hAnsi="Times New Roman" w:cs="Times New Roman"/>
                <w:color w:val="000000"/>
                <w:sz w:val="24"/>
                <w:szCs w:val="24"/>
              </w:rPr>
              <w:t>бор информации о проф</w:t>
            </w:r>
            <w:r w:rsidR="009277DF">
              <w:rPr>
                <w:rFonts w:ascii="Times New Roman" w:hAnsi="Times New Roman" w:cs="Times New Roman"/>
                <w:color w:val="000000"/>
                <w:sz w:val="24"/>
                <w:szCs w:val="24"/>
              </w:rPr>
              <w:t>ессиональных запросах педагогов;</w:t>
            </w:r>
          </w:p>
          <w:p w:rsidR="00E217E6" w:rsidRPr="00C37798" w:rsidRDefault="00B65CCC" w:rsidP="004E4486">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  ф</w:t>
            </w:r>
            <w:r w:rsidR="00E217E6" w:rsidRPr="00C37798">
              <w:rPr>
                <w:rFonts w:ascii="Times New Roman" w:hAnsi="Times New Roman" w:cs="Times New Roman"/>
                <w:color w:val="000000"/>
                <w:sz w:val="24"/>
                <w:szCs w:val="24"/>
              </w:rPr>
              <w:t xml:space="preserve">ормирование банка данных наставляемых, обеспечение согласий на сбор и обработку персональных данных. </w:t>
            </w:r>
          </w:p>
        </w:tc>
        <w:tc>
          <w:tcPr>
            <w:tcW w:w="2268" w:type="dxa"/>
          </w:tcPr>
          <w:p w:rsidR="00E217E6" w:rsidRPr="00C37798" w:rsidRDefault="00892D84" w:rsidP="004E4486">
            <w:pPr>
              <w:spacing w:after="120" w:line="240" w:lineRule="auto"/>
              <w:ind w:right="425"/>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2410" w:type="dxa"/>
          </w:tcPr>
          <w:p w:rsidR="00E217E6" w:rsidRPr="00C37798" w:rsidRDefault="00892D84" w:rsidP="004E4486">
            <w:pPr>
              <w:spacing w:after="120" w:line="240" w:lineRule="auto"/>
              <w:ind w:right="425"/>
              <w:rPr>
                <w:rFonts w:ascii="Times New Roman" w:hAnsi="Times New Roman" w:cs="Times New Roman"/>
                <w:sz w:val="24"/>
                <w:szCs w:val="24"/>
              </w:rPr>
            </w:pPr>
            <w:r>
              <w:rPr>
                <w:rFonts w:ascii="Times New Roman" w:hAnsi="Times New Roman" w:cs="Times New Roman"/>
                <w:sz w:val="24"/>
                <w:szCs w:val="24"/>
              </w:rPr>
              <w:t>Куратор</w:t>
            </w:r>
          </w:p>
        </w:tc>
      </w:tr>
      <w:tr w:rsidR="00E217E6" w:rsidRPr="00C37798" w:rsidTr="009277DF">
        <w:trPr>
          <w:jc w:val="center"/>
        </w:trPr>
        <w:tc>
          <w:tcPr>
            <w:tcW w:w="929" w:type="dxa"/>
            <w:shd w:val="clear" w:color="auto" w:fill="auto"/>
          </w:tcPr>
          <w:p w:rsidR="00E217E6" w:rsidRPr="00C37798" w:rsidRDefault="00E217E6" w:rsidP="004E4486">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3.</w:t>
            </w:r>
          </w:p>
        </w:tc>
        <w:tc>
          <w:tcPr>
            <w:tcW w:w="2670" w:type="dxa"/>
            <w:shd w:val="clear" w:color="auto" w:fill="auto"/>
          </w:tcPr>
          <w:p w:rsidR="00E217E6" w:rsidRPr="00C37798" w:rsidRDefault="00E217E6" w:rsidP="004E4486">
            <w:pPr>
              <w:autoSpaceDE w:val="0"/>
              <w:autoSpaceDN w:val="0"/>
              <w:adjustRightInd w:val="0"/>
              <w:spacing w:after="0" w:line="240" w:lineRule="auto"/>
              <w:ind w:right="425"/>
              <w:rPr>
                <w:rFonts w:ascii="Times New Roman" w:hAnsi="Times New Roman" w:cs="Times New Roman"/>
                <w:b/>
                <w:color w:val="000000"/>
                <w:sz w:val="24"/>
                <w:szCs w:val="24"/>
              </w:rPr>
            </w:pPr>
            <w:r w:rsidRPr="00C37798">
              <w:rPr>
                <w:rFonts w:ascii="Times New Roman" w:hAnsi="Times New Roman" w:cs="Times New Roman"/>
                <w:b/>
                <w:color w:val="000000"/>
                <w:sz w:val="24"/>
                <w:szCs w:val="24"/>
              </w:rPr>
              <w:t xml:space="preserve">Формирование </w:t>
            </w:r>
          </w:p>
          <w:p w:rsidR="00E217E6" w:rsidRPr="00C37798" w:rsidRDefault="00E217E6" w:rsidP="004E4486">
            <w:pPr>
              <w:autoSpaceDE w:val="0"/>
              <w:autoSpaceDN w:val="0"/>
              <w:adjustRightInd w:val="0"/>
              <w:spacing w:after="0" w:line="240" w:lineRule="auto"/>
              <w:ind w:right="425"/>
              <w:rPr>
                <w:rFonts w:ascii="Times New Roman" w:hAnsi="Times New Roman" w:cs="Times New Roman"/>
                <w:b/>
                <w:color w:val="000000"/>
                <w:sz w:val="24"/>
                <w:szCs w:val="24"/>
              </w:rPr>
            </w:pPr>
            <w:r w:rsidRPr="00C37798">
              <w:rPr>
                <w:rFonts w:ascii="Times New Roman" w:hAnsi="Times New Roman" w:cs="Times New Roman"/>
                <w:b/>
                <w:color w:val="000000"/>
                <w:sz w:val="24"/>
                <w:szCs w:val="24"/>
              </w:rPr>
              <w:t xml:space="preserve">банка </w:t>
            </w:r>
          </w:p>
          <w:p w:rsidR="00E217E6" w:rsidRPr="00C37798" w:rsidRDefault="00E217E6" w:rsidP="004E4486">
            <w:pPr>
              <w:widowControl w:val="0"/>
              <w:autoSpaceDE w:val="0"/>
              <w:autoSpaceDN w:val="0"/>
              <w:adjustRightInd w:val="0"/>
              <w:spacing w:after="0" w:line="240" w:lineRule="auto"/>
              <w:ind w:right="425"/>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наставников</w:t>
            </w:r>
          </w:p>
        </w:tc>
        <w:tc>
          <w:tcPr>
            <w:tcW w:w="5972" w:type="dxa"/>
            <w:shd w:val="clear" w:color="auto" w:fill="auto"/>
          </w:tcPr>
          <w:p w:rsidR="00E217E6" w:rsidRPr="00C37798" w:rsidRDefault="00B65CCC" w:rsidP="004E4486">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  п</w:t>
            </w:r>
            <w:r w:rsidR="00E217E6" w:rsidRPr="00C37798">
              <w:rPr>
                <w:rFonts w:ascii="Times New Roman" w:hAnsi="Times New Roman" w:cs="Times New Roman"/>
                <w:color w:val="000000"/>
                <w:sz w:val="24"/>
                <w:szCs w:val="24"/>
              </w:rPr>
              <w:t xml:space="preserve">роведение анкетирования среди потенциальных наставников в образовательной организации, желающих принять участие в </w:t>
            </w:r>
            <w:r w:rsidR="00D616E4">
              <w:rPr>
                <w:rFonts w:ascii="Times New Roman" w:hAnsi="Times New Roman" w:cs="Times New Roman"/>
                <w:color w:val="000000"/>
                <w:sz w:val="24"/>
                <w:szCs w:val="24"/>
              </w:rPr>
              <w:t xml:space="preserve">реализации </w:t>
            </w:r>
            <w:r w:rsidR="00E217E6" w:rsidRPr="00C37798">
              <w:rPr>
                <w:rFonts w:ascii="Times New Roman" w:hAnsi="Times New Roman" w:cs="Times New Roman"/>
                <w:color w:val="000000"/>
                <w:sz w:val="24"/>
                <w:szCs w:val="24"/>
              </w:rPr>
              <w:lastRenderedPageBreak/>
              <w:t>персонализиров</w:t>
            </w:r>
            <w:r>
              <w:rPr>
                <w:rFonts w:ascii="Times New Roman" w:hAnsi="Times New Roman" w:cs="Times New Roman"/>
                <w:color w:val="000000"/>
                <w:sz w:val="24"/>
                <w:szCs w:val="24"/>
              </w:rPr>
              <w:t>анных программах наставничества;</w:t>
            </w:r>
          </w:p>
          <w:p w:rsidR="00E217E6" w:rsidRPr="00B65CCC" w:rsidRDefault="00B65CCC" w:rsidP="00B65CCC">
            <w:pPr>
              <w:autoSpaceDE w:val="0"/>
              <w:autoSpaceDN w:val="0"/>
              <w:adjustRightInd w:val="0"/>
              <w:spacing w:after="120" w:line="240" w:lineRule="auto"/>
              <w:ind w:right="425"/>
              <w:rPr>
                <w:rFonts w:ascii="Times New Roman" w:hAnsi="Times New Roman" w:cs="Times New Roman"/>
                <w:sz w:val="24"/>
                <w:szCs w:val="24"/>
              </w:rPr>
            </w:pPr>
            <w:r>
              <w:rPr>
                <w:rFonts w:ascii="Times New Roman" w:hAnsi="Times New Roman" w:cs="Times New Roman"/>
                <w:color w:val="000000"/>
                <w:sz w:val="24"/>
                <w:szCs w:val="24"/>
              </w:rPr>
              <w:t xml:space="preserve"> - ф</w:t>
            </w:r>
            <w:r w:rsidR="00E217E6" w:rsidRPr="00C37798">
              <w:rPr>
                <w:rFonts w:ascii="Times New Roman" w:hAnsi="Times New Roman" w:cs="Times New Roman"/>
                <w:color w:val="000000"/>
                <w:sz w:val="24"/>
                <w:szCs w:val="24"/>
              </w:rPr>
              <w:t xml:space="preserve">ормирование банка данных наставников, обеспечение согласий на сбор и обработку персональных данных. </w:t>
            </w:r>
          </w:p>
        </w:tc>
        <w:tc>
          <w:tcPr>
            <w:tcW w:w="2268" w:type="dxa"/>
          </w:tcPr>
          <w:p w:rsidR="00E217E6" w:rsidRPr="00C37798" w:rsidRDefault="00892D84" w:rsidP="004E4486">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Сентябрь</w:t>
            </w:r>
          </w:p>
        </w:tc>
        <w:tc>
          <w:tcPr>
            <w:tcW w:w="2410" w:type="dxa"/>
          </w:tcPr>
          <w:p w:rsidR="00E217E6" w:rsidRPr="00C37798" w:rsidRDefault="00892D84" w:rsidP="004E4486">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Куратор</w:t>
            </w:r>
          </w:p>
        </w:tc>
      </w:tr>
      <w:tr w:rsidR="00E217E6" w:rsidRPr="00C37798" w:rsidTr="009277DF">
        <w:trPr>
          <w:jc w:val="center"/>
        </w:trPr>
        <w:tc>
          <w:tcPr>
            <w:tcW w:w="929" w:type="dxa"/>
            <w:shd w:val="clear" w:color="auto" w:fill="auto"/>
          </w:tcPr>
          <w:p w:rsidR="00E217E6" w:rsidRPr="00C37798" w:rsidRDefault="00E217E6" w:rsidP="004E4486">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lastRenderedPageBreak/>
              <w:t>4.</w:t>
            </w:r>
          </w:p>
        </w:tc>
        <w:tc>
          <w:tcPr>
            <w:tcW w:w="2670" w:type="dxa"/>
            <w:shd w:val="clear" w:color="auto" w:fill="auto"/>
          </w:tcPr>
          <w:p w:rsidR="00E217E6" w:rsidRPr="00C37798" w:rsidRDefault="00E217E6" w:rsidP="004E4486">
            <w:pPr>
              <w:widowControl w:val="0"/>
              <w:autoSpaceDE w:val="0"/>
              <w:autoSpaceDN w:val="0"/>
              <w:adjustRightInd w:val="0"/>
              <w:spacing w:after="120" w:line="240" w:lineRule="auto"/>
              <w:ind w:right="425"/>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Отбор и обучение</w:t>
            </w:r>
            <w:r>
              <w:rPr>
                <w:rFonts w:ascii="Times New Roman" w:eastAsia="Times New Roman" w:hAnsi="Times New Roman" w:cs="Times New Roman"/>
                <w:b/>
                <w:sz w:val="24"/>
                <w:szCs w:val="24"/>
                <w:lang w:eastAsia="ru-RU"/>
              </w:rPr>
              <w:t xml:space="preserve"> наставников</w:t>
            </w:r>
          </w:p>
        </w:tc>
        <w:tc>
          <w:tcPr>
            <w:tcW w:w="5972" w:type="dxa"/>
            <w:shd w:val="clear" w:color="auto" w:fill="auto"/>
          </w:tcPr>
          <w:p w:rsidR="00E217E6" w:rsidRPr="00C37798" w:rsidRDefault="00B65CCC" w:rsidP="004E4486">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 xml:space="preserve"> - а</w:t>
            </w:r>
            <w:r w:rsidR="00E217E6" w:rsidRPr="00C37798">
              <w:rPr>
                <w:rFonts w:ascii="Times New Roman" w:hAnsi="Times New Roman" w:cs="Times New Roman"/>
                <w:color w:val="000000"/>
                <w:sz w:val="24"/>
                <w:szCs w:val="24"/>
              </w:rPr>
              <w:t xml:space="preserve">нализ банка наставников и выбор подходящих для </w:t>
            </w:r>
            <w:r w:rsidR="00E217E6" w:rsidRPr="00C37798">
              <w:rPr>
                <w:rFonts w:ascii="Times New Roman" w:hAnsi="Times New Roman" w:cs="Times New Roman"/>
                <w:i/>
                <w:color w:val="000000"/>
                <w:sz w:val="24"/>
                <w:szCs w:val="24"/>
              </w:rPr>
              <w:t xml:space="preserve">конкретной </w:t>
            </w:r>
            <w:r w:rsidR="00E217E6" w:rsidRPr="00C37798">
              <w:rPr>
                <w:rFonts w:ascii="Times New Roman" w:hAnsi="Times New Roman" w:cs="Times New Roman"/>
                <w:color w:val="000000"/>
                <w:sz w:val="24"/>
                <w:szCs w:val="24"/>
              </w:rPr>
              <w:t>персонализированной программы наставничества педагога/группы педагогов.</w:t>
            </w:r>
          </w:p>
          <w:p w:rsidR="00E217E6" w:rsidRPr="00C37798" w:rsidRDefault="00B65CCC" w:rsidP="004E4486">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 xml:space="preserve"> - о</w:t>
            </w:r>
            <w:r w:rsidR="00E217E6" w:rsidRPr="00C37798">
              <w:rPr>
                <w:rFonts w:ascii="Times New Roman" w:hAnsi="Times New Roman" w:cs="Times New Roman"/>
                <w:color w:val="000000"/>
                <w:sz w:val="24"/>
                <w:szCs w:val="24"/>
              </w:rPr>
              <w:t xml:space="preserve">бучение наставников для работы с </w:t>
            </w:r>
            <w:proofErr w:type="gramStart"/>
            <w:r w:rsidR="00E217E6" w:rsidRPr="00C37798">
              <w:rPr>
                <w:rFonts w:ascii="Times New Roman" w:hAnsi="Times New Roman" w:cs="Times New Roman"/>
                <w:color w:val="000000"/>
                <w:sz w:val="24"/>
                <w:szCs w:val="24"/>
              </w:rPr>
              <w:t>наставляемыми</w:t>
            </w:r>
            <w:proofErr w:type="gramEnd"/>
            <w:r w:rsidR="00E217E6" w:rsidRPr="00C37798">
              <w:rPr>
                <w:rFonts w:ascii="Times New Roman" w:hAnsi="Times New Roman" w:cs="Times New Roman"/>
                <w:color w:val="000000"/>
                <w:sz w:val="24"/>
                <w:szCs w:val="24"/>
              </w:rPr>
              <w:t xml:space="preserve">: </w:t>
            </w:r>
          </w:p>
          <w:p w:rsidR="00E217E6" w:rsidRPr="00C37798" w:rsidRDefault="00E217E6" w:rsidP="004E4486">
            <w:pPr>
              <w:autoSpaceDE w:val="0"/>
              <w:autoSpaceDN w:val="0"/>
              <w:adjustRightInd w:val="0"/>
              <w:spacing w:after="120" w:line="240" w:lineRule="auto"/>
              <w:ind w:right="425"/>
              <w:rPr>
                <w:rFonts w:ascii="Times New Roman" w:hAnsi="Times New Roman" w:cs="Times New Roman"/>
                <w:color w:val="000000"/>
                <w:sz w:val="24"/>
                <w:szCs w:val="24"/>
              </w:rPr>
            </w:pPr>
            <w:r w:rsidRPr="00C37798">
              <w:rPr>
                <w:rFonts w:ascii="Times New Roman" w:hAnsi="Times New Roman" w:cs="Times New Roman"/>
                <w:color w:val="000000"/>
                <w:sz w:val="24"/>
                <w:szCs w:val="24"/>
              </w:rPr>
              <w:t xml:space="preserve">- подготовка методических материалов для сопровождения наставнической деятельности; </w:t>
            </w:r>
          </w:p>
          <w:p w:rsidR="00E217E6" w:rsidRPr="00C37798" w:rsidRDefault="00E217E6" w:rsidP="004E4486">
            <w:pPr>
              <w:widowControl w:val="0"/>
              <w:autoSpaceDE w:val="0"/>
              <w:autoSpaceDN w:val="0"/>
              <w:adjustRightInd w:val="0"/>
              <w:spacing w:after="120" w:line="240" w:lineRule="auto"/>
              <w:ind w:right="425"/>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sz w:val="24"/>
                <w:szCs w:val="24"/>
                <w:lang w:eastAsia="ru-RU"/>
              </w:rPr>
              <w:t xml:space="preserve">- проведение консультаций, организация обмена </w:t>
            </w:r>
            <w:r w:rsidR="00D616E4">
              <w:rPr>
                <w:rFonts w:ascii="Times New Roman" w:eastAsia="Times New Roman" w:hAnsi="Times New Roman" w:cs="Times New Roman"/>
                <w:sz w:val="24"/>
                <w:szCs w:val="24"/>
                <w:lang w:eastAsia="ru-RU"/>
              </w:rPr>
              <w:t>опытом среди наставников</w:t>
            </w:r>
            <w:r w:rsidRPr="00C37798">
              <w:rPr>
                <w:rFonts w:ascii="Times New Roman" w:eastAsia="Times New Roman" w:hAnsi="Times New Roman" w:cs="Times New Roman"/>
                <w:sz w:val="24"/>
                <w:szCs w:val="24"/>
                <w:lang w:eastAsia="ru-RU"/>
              </w:rPr>
              <w:t>.</w:t>
            </w:r>
          </w:p>
        </w:tc>
        <w:tc>
          <w:tcPr>
            <w:tcW w:w="2268" w:type="dxa"/>
          </w:tcPr>
          <w:p w:rsidR="00E217E6" w:rsidRPr="00C37798" w:rsidRDefault="00D616E4" w:rsidP="004E4486">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Сентябрь-октябрь</w:t>
            </w:r>
          </w:p>
        </w:tc>
        <w:tc>
          <w:tcPr>
            <w:tcW w:w="2410" w:type="dxa"/>
          </w:tcPr>
          <w:p w:rsidR="00E217E6" w:rsidRPr="00C37798" w:rsidRDefault="00892D84" w:rsidP="004E4486">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Куратор</w:t>
            </w:r>
          </w:p>
        </w:tc>
      </w:tr>
      <w:tr w:rsidR="00E217E6" w:rsidRPr="00C37798" w:rsidTr="009277DF">
        <w:trPr>
          <w:jc w:val="center"/>
        </w:trPr>
        <w:tc>
          <w:tcPr>
            <w:tcW w:w="929" w:type="dxa"/>
            <w:shd w:val="clear" w:color="auto" w:fill="auto"/>
          </w:tcPr>
          <w:p w:rsidR="00E217E6" w:rsidRPr="00C37798" w:rsidRDefault="00E217E6" w:rsidP="004E4486">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5.</w:t>
            </w:r>
          </w:p>
        </w:tc>
        <w:tc>
          <w:tcPr>
            <w:tcW w:w="2670" w:type="dxa"/>
            <w:shd w:val="clear" w:color="auto" w:fill="auto"/>
          </w:tcPr>
          <w:p w:rsidR="00E217E6" w:rsidRPr="00C37798" w:rsidRDefault="00E217E6" w:rsidP="004E4486">
            <w:pPr>
              <w:autoSpaceDE w:val="0"/>
              <w:autoSpaceDN w:val="0"/>
              <w:adjustRightInd w:val="0"/>
              <w:spacing w:after="0" w:line="240" w:lineRule="auto"/>
              <w:ind w:right="425"/>
              <w:rPr>
                <w:rFonts w:ascii="Times New Roman" w:hAnsi="Times New Roman" w:cs="Times New Roman"/>
                <w:b/>
                <w:color w:val="000000"/>
                <w:sz w:val="24"/>
                <w:szCs w:val="24"/>
              </w:rPr>
            </w:pPr>
            <w:r w:rsidRPr="00C37798">
              <w:rPr>
                <w:rFonts w:ascii="Times New Roman" w:hAnsi="Times New Roman" w:cs="Times New Roman"/>
                <w:b/>
                <w:color w:val="000000"/>
                <w:sz w:val="24"/>
                <w:szCs w:val="24"/>
              </w:rPr>
              <w:t xml:space="preserve">Организация и </w:t>
            </w:r>
          </w:p>
          <w:p w:rsidR="00E217E6" w:rsidRPr="00C37798" w:rsidRDefault="00E217E6" w:rsidP="004E4486">
            <w:pPr>
              <w:autoSpaceDE w:val="0"/>
              <w:autoSpaceDN w:val="0"/>
              <w:adjustRightInd w:val="0"/>
              <w:spacing w:after="0" w:line="240" w:lineRule="auto"/>
              <w:ind w:right="425"/>
              <w:rPr>
                <w:rFonts w:ascii="Times New Roman" w:hAnsi="Times New Roman" w:cs="Times New Roman"/>
                <w:b/>
                <w:color w:val="000000"/>
                <w:sz w:val="24"/>
                <w:szCs w:val="24"/>
              </w:rPr>
            </w:pPr>
            <w:r w:rsidRPr="00C37798">
              <w:rPr>
                <w:rFonts w:ascii="Times New Roman" w:hAnsi="Times New Roman" w:cs="Times New Roman"/>
                <w:b/>
                <w:color w:val="000000"/>
                <w:sz w:val="24"/>
                <w:szCs w:val="24"/>
              </w:rPr>
              <w:t xml:space="preserve">осуществление работы </w:t>
            </w:r>
          </w:p>
          <w:p w:rsidR="00E217E6" w:rsidRPr="00C37798" w:rsidRDefault="00E217E6" w:rsidP="004E4486">
            <w:pPr>
              <w:autoSpaceDE w:val="0"/>
              <w:autoSpaceDN w:val="0"/>
              <w:adjustRightInd w:val="0"/>
              <w:spacing w:after="0" w:line="240" w:lineRule="auto"/>
              <w:ind w:right="425"/>
              <w:rPr>
                <w:rFonts w:ascii="Times New Roman" w:hAnsi="Times New Roman" w:cs="Times New Roman"/>
                <w:b/>
                <w:color w:val="000000"/>
                <w:sz w:val="24"/>
                <w:szCs w:val="24"/>
              </w:rPr>
            </w:pPr>
            <w:r w:rsidRPr="00C37798">
              <w:rPr>
                <w:rFonts w:ascii="Times New Roman" w:hAnsi="Times New Roman" w:cs="Times New Roman"/>
                <w:b/>
                <w:color w:val="000000"/>
                <w:sz w:val="24"/>
                <w:szCs w:val="24"/>
              </w:rPr>
              <w:t>наставнических пар/</w:t>
            </w:r>
            <w:r w:rsidRPr="00C37798">
              <w:rPr>
                <w:rFonts w:ascii="Times New Roman" w:eastAsia="Times New Roman" w:hAnsi="Times New Roman" w:cs="Times New Roman"/>
                <w:b/>
                <w:sz w:val="24"/>
                <w:szCs w:val="24"/>
                <w:lang w:eastAsia="ru-RU"/>
              </w:rPr>
              <w:t>групп</w:t>
            </w:r>
          </w:p>
        </w:tc>
        <w:tc>
          <w:tcPr>
            <w:tcW w:w="5972" w:type="dxa"/>
            <w:shd w:val="clear" w:color="auto" w:fill="auto"/>
          </w:tcPr>
          <w:p w:rsidR="001A6ADA" w:rsidRDefault="001A6ADA" w:rsidP="001A6ADA">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 ф</w:t>
            </w:r>
            <w:r w:rsidRPr="00C37798">
              <w:rPr>
                <w:rFonts w:ascii="Times New Roman" w:hAnsi="Times New Roman" w:cs="Times New Roman"/>
                <w:color w:val="000000"/>
                <w:sz w:val="24"/>
                <w:szCs w:val="24"/>
              </w:rPr>
              <w:t>ормир</w:t>
            </w:r>
            <w:r>
              <w:rPr>
                <w:rFonts w:ascii="Times New Roman" w:hAnsi="Times New Roman" w:cs="Times New Roman"/>
                <w:color w:val="000000"/>
                <w:sz w:val="24"/>
                <w:szCs w:val="24"/>
              </w:rPr>
              <w:t>ование наставнических пар/групп;</w:t>
            </w:r>
          </w:p>
          <w:p w:rsidR="001A6ADA" w:rsidRDefault="001A6ADA" w:rsidP="001A6ADA">
            <w:pPr>
              <w:spacing w:after="120" w:line="240" w:lineRule="auto"/>
              <w:ind w:right="425"/>
              <w:rPr>
                <w:rFonts w:ascii="Times New Roman" w:hAnsi="Times New Roman" w:cs="Times New Roman"/>
                <w:sz w:val="24"/>
                <w:szCs w:val="24"/>
              </w:rPr>
            </w:pPr>
            <w:r>
              <w:rPr>
                <w:rFonts w:ascii="Times New Roman" w:hAnsi="Times New Roman" w:cs="Times New Roman"/>
                <w:color w:val="000000"/>
                <w:sz w:val="24"/>
                <w:szCs w:val="24"/>
              </w:rPr>
              <w:t xml:space="preserve"> </w:t>
            </w:r>
            <w:r w:rsidRPr="00C37798">
              <w:rPr>
                <w:rFonts w:ascii="Times New Roman" w:hAnsi="Times New Roman" w:cs="Times New Roman"/>
                <w:sz w:val="24"/>
                <w:szCs w:val="24"/>
              </w:rPr>
              <w:t>–</w:t>
            </w:r>
            <w:r>
              <w:rPr>
                <w:rFonts w:ascii="Times New Roman" w:hAnsi="Times New Roman" w:cs="Times New Roman"/>
                <w:sz w:val="24"/>
                <w:szCs w:val="24"/>
              </w:rPr>
              <w:t xml:space="preserve"> </w:t>
            </w:r>
            <w:r w:rsidRPr="00826FC9">
              <w:rPr>
                <w:rFonts w:ascii="Times New Roman" w:hAnsi="Times New Roman" w:cs="Times New Roman"/>
                <w:sz w:val="24"/>
                <w:szCs w:val="24"/>
              </w:rPr>
              <w:t>издание приказа о закреплении наставнических пар/групп с письменного согласия их участников на возложение на них дополнительных обязанностей, связанных с наставнической деятельностью;</w:t>
            </w:r>
          </w:p>
          <w:p w:rsidR="00E217E6" w:rsidRPr="001A6ADA" w:rsidRDefault="001A6ADA" w:rsidP="001A6ADA">
            <w:pPr>
              <w:spacing w:after="120" w:line="240" w:lineRule="auto"/>
              <w:ind w:right="425"/>
              <w:rPr>
                <w:rFonts w:ascii="Times New Roman" w:hAnsi="Times New Roman" w:cs="Times New Roman"/>
                <w:sz w:val="24"/>
                <w:szCs w:val="24"/>
              </w:rPr>
            </w:pPr>
            <w:r>
              <w:rPr>
                <w:rFonts w:ascii="Times New Roman" w:hAnsi="Times New Roman" w:cs="Times New Roman"/>
                <w:sz w:val="24"/>
                <w:szCs w:val="24"/>
              </w:rPr>
              <w:t>– разработка</w:t>
            </w:r>
            <w:r w:rsidRPr="00826FC9">
              <w:rPr>
                <w:rFonts w:ascii="Times New Roman" w:hAnsi="Times New Roman" w:cs="Times New Roman"/>
                <w:sz w:val="24"/>
                <w:szCs w:val="24"/>
              </w:rPr>
              <w:t xml:space="preserve"> персонализированных программ </w:t>
            </w:r>
            <w:r w:rsidR="0023324C">
              <w:rPr>
                <w:rFonts w:ascii="Times New Roman" w:hAnsi="Times New Roman" w:cs="Times New Roman"/>
                <w:sz w:val="24"/>
                <w:szCs w:val="24"/>
              </w:rPr>
              <w:t xml:space="preserve">(индивидуальной траектории обучения) </w:t>
            </w:r>
            <w:r w:rsidRPr="00826FC9">
              <w:rPr>
                <w:rFonts w:ascii="Times New Roman" w:hAnsi="Times New Roman" w:cs="Times New Roman"/>
                <w:sz w:val="24"/>
                <w:szCs w:val="24"/>
              </w:rPr>
              <w:t>наставничества;</w:t>
            </w:r>
          </w:p>
          <w:p w:rsidR="00E217E6" w:rsidRDefault="00B65CCC" w:rsidP="004E4486">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  о</w:t>
            </w:r>
            <w:r w:rsidR="00E217E6" w:rsidRPr="00C37798">
              <w:rPr>
                <w:rFonts w:ascii="Times New Roman" w:hAnsi="Times New Roman" w:cs="Times New Roman"/>
                <w:color w:val="000000"/>
                <w:sz w:val="24"/>
                <w:szCs w:val="24"/>
              </w:rPr>
              <w:t>рганизация психолого-педагогической поддер</w:t>
            </w:r>
            <w:r w:rsidR="0023324C">
              <w:rPr>
                <w:rFonts w:ascii="Times New Roman" w:hAnsi="Times New Roman" w:cs="Times New Roman"/>
                <w:color w:val="000000"/>
                <w:sz w:val="24"/>
                <w:szCs w:val="24"/>
              </w:rPr>
              <w:t xml:space="preserve">жки сопровождения </w:t>
            </w:r>
            <w:proofErr w:type="gramStart"/>
            <w:r w:rsidR="0023324C">
              <w:rPr>
                <w:rFonts w:ascii="Times New Roman" w:hAnsi="Times New Roman" w:cs="Times New Roman"/>
                <w:color w:val="000000"/>
                <w:sz w:val="24"/>
                <w:szCs w:val="24"/>
              </w:rPr>
              <w:t>наставляемых</w:t>
            </w:r>
            <w:proofErr w:type="gramEnd"/>
            <w:r w:rsidR="006D08DF">
              <w:rPr>
                <w:rFonts w:ascii="Times New Roman" w:hAnsi="Times New Roman" w:cs="Times New Roman"/>
                <w:color w:val="000000"/>
                <w:sz w:val="24"/>
                <w:szCs w:val="24"/>
              </w:rPr>
              <w:t>;</w:t>
            </w:r>
          </w:p>
          <w:p w:rsidR="006D08DF" w:rsidRPr="00C37798" w:rsidRDefault="006D08DF" w:rsidP="006D08DF">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 проведение  мониторинга  личной удовлетворенности участием в программе наставничества.</w:t>
            </w:r>
          </w:p>
        </w:tc>
        <w:tc>
          <w:tcPr>
            <w:tcW w:w="2268" w:type="dxa"/>
          </w:tcPr>
          <w:p w:rsidR="00E217E6" w:rsidRPr="00C37798" w:rsidRDefault="00D616E4" w:rsidP="004E4486">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В течение года</w:t>
            </w:r>
          </w:p>
        </w:tc>
        <w:tc>
          <w:tcPr>
            <w:tcW w:w="2410" w:type="dxa"/>
          </w:tcPr>
          <w:p w:rsidR="00E217E6" w:rsidRDefault="00D616E4" w:rsidP="004E4486">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Куратор</w:t>
            </w:r>
          </w:p>
          <w:p w:rsidR="00D616E4" w:rsidRDefault="00D616E4" w:rsidP="004E4486">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Наставники</w:t>
            </w:r>
          </w:p>
          <w:p w:rsidR="00D616E4" w:rsidRPr="00C37798" w:rsidRDefault="00D616E4" w:rsidP="004E4486">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Педагог-психолог</w:t>
            </w:r>
          </w:p>
        </w:tc>
      </w:tr>
      <w:tr w:rsidR="00E217E6" w:rsidRPr="00C37798" w:rsidTr="009277DF">
        <w:trPr>
          <w:jc w:val="center"/>
        </w:trPr>
        <w:tc>
          <w:tcPr>
            <w:tcW w:w="929" w:type="dxa"/>
            <w:shd w:val="clear" w:color="auto" w:fill="auto"/>
          </w:tcPr>
          <w:p w:rsidR="00E217E6" w:rsidRPr="00C37798" w:rsidRDefault="00E217E6" w:rsidP="004E4486">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6.</w:t>
            </w:r>
          </w:p>
        </w:tc>
        <w:tc>
          <w:tcPr>
            <w:tcW w:w="2670" w:type="dxa"/>
            <w:shd w:val="clear" w:color="auto" w:fill="auto"/>
          </w:tcPr>
          <w:p w:rsidR="00E217E6" w:rsidRPr="00C37798" w:rsidRDefault="00E217E6" w:rsidP="004E4486">
            <w:pPr>
              <w:widowControl w:val="0"/>
              <w:autoSpaceDE w:val="0"/>
              <w:autoSpaceDN w:val="0"/>
              <w:adjustRightInd w:val="0"/>
              <w:spacing w:after="120" w:line="240" w:lineRule="auto"/>
              <w:ind w:right="425"/>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Завершение персонализированных программ наставничества</w:t>
            </w:r>
          </w:p>
        </w:tc>
        <w:tc>
          <w:tcPr>
            <w:tcW w:w="5972" w:type="dxa"/>
            <w:shd w:val="clear" w:color="auto" w:fill="auto"/>
          </w:tcPr>
          <w:p w:rsidR="00E217E6" w:rsidRPr="00C37798" w:rsidRDefault="00B65CCC" w:rsidP="00D616E4">
            <w:pPr>
              <w:autoSpaceDE w:val="0"/>
              <w:autoSpaceDN w:val="0"/>
              <w:adjustRightInd w:val="0"/>
              <w:spacing w:after="120" w:line="240" w:lineRule="auto"/>
              <w:ind w:right="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п</w:t>
            </w:r>
            <w:r w:rsidR="00E217E6" w:rsidRPr="00C37798">
              <w:rPr>
                <w:rFonts w:ascii="Times New Roman" w:hAnsi="Times New Roman" w:cs="Times New Roman"/>
                <w:color w:val="000000"/>
                <w:sz w:val="24"/>
                <w:szCs w:val="24"/>
              </w:rPr>
              <w:t>роведение мониторинга качества реализации персонализированных программ наставничества (анкетирование);</w:t>
            </w:r>
          </w:p>
          <w:p w:rsidR="00E217E6" w:rsidRDefault="00B65CCC" w:rsidP="004E4486">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 п</w:t>
            </w:r>
            <w:r w:rsidR="00E217E6" w:rsidRPr="00C37798">
              <w:rPr>
                <w:rFonts w:ascii="Times New Roman" w:hAnsi="Times New Roman" w:cs="Times New Roman"/>
                <w:color w:val="000000"/>
                <w:sz w:val="24"/>
                <w:szCs w:val="24"/>
              </w:rPr>
              <w:t xml:space="preserve">роведение итогового мероприятия (круглого стола) по выявлению лучших практик </w:t>
            </w:r>
            <w:r w:rsidR="00E217E6" w:rsidRPr="00C37798">
              <w:rPr>
                <w:rFonts w:ascii="Times New Roman" w:hAnsi="Times New Roman" w:cs="Times New Roman"/>
                <w:color w:val="000000"/>
                <w:sz w:val="24"/>
                <w:szCs w:val="24"/>
              </w:rPr>
              <w:lastRenderedPageBreak/>
              <w:t>наставничества; пополнение методической копилки педагогических практик наставничества</w:t>
            </w:r>
            <w:r w:rsidR="0023324C">
              <w:rPr>
                <w:rFonts w:ascii="Times New Roman" w:hAnsi="Times New Roman" w:cs="Times New Roman"/>
                <w:color w:val="000000"/>
                <w:sz w:val="24"/>
                <w:szCs w:val="24"/>
              </w:rPr>
              <w:t>;</w:t>
            </w:r>
          </w:p>
          <w:p w:rsidR="0023324C" w:rsidRPr="00C37798" w:rsidRDefault="0023324C" w:rsidP="004E4486">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 оформление итогов реализации программы наставничества и поощрение лучших наставников</w:t>
            </w:r>
          </w:p>
        </w:tc>
        <w:tc>
          <w:tcPr>
            <w:tcW w:w="2268" w:type="dxa"/>
          </w:tcPr>
          <w:p w:rsidR="00E217E6" w:rsidRPr="00C37798" w:rsidRDefault="00D616E4" w:rsidP="004E4486">
            <w:pPr>
              <w:autoSpaceDE w:val="0"/>
              <w:autoSpaceDN w:val="0"/>
              <w:adjustRightInd w:val="0"/>
              <w:spacing w:after="120" w:line="240" w:lineRule="auto"/>
              <w:ind w:right="425"/>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Май</w:t>
            </w:r>
          </w:p>
        </w:tc>
        <w:tc>
          <w:tcPr>
            <w:tcW w:w="2410" w:type="dxa"/>
          </w:tcPr>
          <w:p w:rsidR="00E217E6" w:rsidRDefault="00D616E4" w:rsidP="004E4486">
            <w:pPr>
              <w:autoSpaceDE w:val="0"/>
              <w:autoSpaceDN w:val="0"/>
              <w:adjustRightInd w:val="0"/>
              <w:spacing w:after="120" w:line="240" w:lineRule="auto"/>
              <w:ind w:right="425"/>
              <w:jc w:val="both"/>
              <w:rPr>
                <w:rFonts w:ascii="Times New Roman" w:hAnsi="Times New Roman" w:cs="Times New Roman"/>
                <w:color w:val="000000"/>
                <w:sz w:val="24"/>
                <w:szCs w:val="24"/>
              </w:rPr>
            </w:pPr>
            <w:r>
              <w:rPr>
                <w:rFonts w:ascii="Times New Roman" w:hAnsi="Times New Roman" w:cs="Times New Roman"/>
                <w:color w:val="000000"/>
                <w:sz w:val="24"/>
                <w:szCs w:val="24"/>
              </w:rPr>
              <w:t>Куратор</w:t>
            </w:r>
          </w:p>
          <w:p w:rsidR="00D616E4" w:rsidRPr="00C37798" w:rsidRDefault="00D616E4" w:rsidP="004E4486">
            <w:pPr>
              <w:autoSpaceDE w:val="0"/>
              <w:autoSpaceDN w:val="0"/>
              <w:adjustRightInd w:val="0"/>
              <w:spacing w:after="120" w:line="240" w:lineRule="auto"/>
              <w:ind w:right="425"/>
              <w:jc w:val="both"/>
              <w:rPr>
                <w:rFonts w:ascii="Times New Roman" w:hAnsi="Times New Roman" w:cs="Times New Roman"/>
                <w:color w:val="000000"/>
                <w:sz w:val="24"/>
                <w:szCs w:val="24"/>
              </w:rPr>
            </w:pPr>
            <w:r>
              <w:rPr>
                <w:rFonts w:ascii="Times New Roman" w:hAnsi="Times New Roman" w:cs="Times New Roman"/>
                <w:color w:val="000000"/>
                <w:sz w:val="24"/>
                <w:szCs w:val="24"/>
              </w:rPr>
              <w:t>Педагог-психолог</w:t>
            </w:r>
          </w:p>
        </w:tc>
      </w:tr>
      <w:tr w:rsidR="00E217E6" w:rsidRPr="00C37798" w:rsidTr="009277DF">
        <w:trPr>
          <w:jc w:val="center"/>
        </w:trPr>
        <w:tc>
          <w:tcPr>
            <w:tcW w:w="929" w:type="dxa"/>
            <w:shd w:val="clear" w:color="auto" w:fill="auto"/>
          </w:tcPr>
          <w:p w:rsidR="00E217E6" w:rsidRPr="00C37798" w:rsidRDefault="00E217E6" w:rsidP="004E4486">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lastRenderedPageBreak/>
              <w:t>7.</w:t>
            </w:r>
          </w:p>
        </w:tc>
        <w:tc>
          <w:tcPr>
            <w:tcW w:w="2670" w:type="dxa"/>
            <w:shd w:val="clear" w:color="auto" w:fill="auto"/>
          </w:tcPr>
          <w:p w:rsidR="00E217E6" w:rsidRPr="00C37798" w:rsidRDefault="00B65CCC" w:rsidP="004E4486">
            <w:pPr>
              <w:widowControl w:val="0"/>
              <w:autoSpaceDE w:val="0"/>
              <w:autoSpaceDN w:val="0"/>
              <w:adjustRightInd w:val="0"/>
              <w:spacing w:after="0" w:line="240" w:lineRule="auto"/>
              <w:ind w:right="42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Информационная</w:t>
            </w:r>
          </w:p>
          <w:p w:rsidR="00E217E6" w:rsidRPr="00C37798" w:rsidRDefault="00E217E6" w:rsidP="004E4486">
            <w:pPr>
              <w:widowControl w:val="0"/>
              <w:autoSpaceDE w:val="0"/>
              <w:autoSpaceDN w:val="0"/>
              <w:adjustRightInd w:val="0"/>
              <w:spacing w:after="0" w:line="240" w:lineRule="auto"/>
              <w:ind w:right="425"/>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поддержка системы наставничества</w:t>
            </w:r>
          </w:p>
        </w:tc>
        <w:tc>
          <w:tcPr>
            <w:tcW w:w="5972" w:type="dxa"/>
            <w:shd w:val="clear" w:color="auto" w:fill="auto"/>
          </w:tcPr>
          <w:p w:rsidR="0023324C" w:rsidRPr="0023324C" w:rsidRDefault="00B65CCC" w:rsidP="0023324C">
            <w:pPr>
              <w:autoSpaceDE w:val="0"/>
              <w:autoSpaceDN w:val="0"/>
              <w:adjustRightInd w:val="0"/>
              <w:spacing w:after="120" w:line="240" w:lineRule="auto"/>
              <w:ind w:right="425"/>
              <w:rPr>
                <w:rFonts w:ascii="Times New Roman" w:hAnsi="Times New Roman" w:cs="Times New Roman"/>
                <w:color w:val="000000"/>
                <w:sz w:val="24"/>
                <w:szCs w:val="24"/>
              </w:rPr>
            </w:pPr>
            <w:proofErr w:type="gramStart"/>
            <w:r w:rsidRPr="00D616E4">
              <w:rPr>
                <w:rFonts w:ascii="Times New Roman" w:hAnsi="Times New Roman" w:cs="Times New Roman"/>
                <w:color w:val="000000"/>
                <w:sz w:val="24"/>
                <w:szCs w:val="24"/>
              </w:rPr>
              <w:t>- о</w:t>
            </w:r>
            <w:r w:rsidR="00E217E6" w:rsidRPr="00D616E4">
              <w:rPr>
                <w:rFonts w:ascii="Times New Roman" w:hAnsi="Times New Roman" w:cs="Times New Roman"/>
                <w:color w:val="000000"/>
                <w:sz w:val="24"/>
                <w:szCs w:val="24"/>
              </w:rPr>
              <w:t xml:space="preserve">свещение мероприятий </w:t>
            </w:r>
            <w:r w:rsidR="00D616E4">
              <w:rPr>
                <w:rFonts w:ascii="Times New Roman" w:hAnsi="Times New Roman" w:cs="Times New Roman"/>
                <w:color w:val="000000"/>
                <w:sz w:val="24"/>
                <w:szCs w:val="24"/>
              </w:rPr>
              <w:t>«д</w:t>
            </w:r>
            <w:r w:rsidR="00E217E6" w:rsidRPr="00D616E4">
              <w:rPr>
                <w:rFonts w:ascii="Times New Roman" w:hAnsi="Times New Roman" w:cs="Times New Roman"/>
                <w:color w:val="000000"/>
                <w:sz w:val="24"/>
                <w:szCs w:val="24"/>
              </w:rPr>
              <w:t>орожной карты</w:t>
            </w:r>
            <w:r w:rsidR="00D616E4">
              <w:rPr>
                <w:rFonts w:ascii="Times New Roman" w:hAnsi="Times New Roman" w:cs="Times New Roman"/>
                <w:color w:val="000000"/>
                <w:sz w:val="24"/>
                <w:szCs w:val="24"/>
              </w:rPr>
              <w:t>»</w:t>
            </w:r>
            <w:r w:rsidR="0023324C">
              <w:rPr>
                <w:rFonts w:ascii="Times New Roman" w:hAnsi="Times New Roman" w:cs="Times New Roman"/>
                <w:color w:val="000000"/>
                <w:sz w:val="24"/>
                <w:szCs w:val="24"/>
              </w:rPr>
              <w:t xml:space="preserve"> на сайте образовательного учреждения</w:t>
            </w:r>
            <w:r w:rsidR="00E217E6" w:rsidRPr="00C37798">
              <w:rPr>
                <w:rFonts w:ascii="Times New Roman" w:hAnsi="Times New Roman" w:cs="Times New Roman"/>
                <w:color w:val="000000"/>
                <w:sz w:val="24"/>
                <w:szCs w:val="24"/>
              </w:rPr>
              <w:t xml:space="preserve"> и социальных сетях, по возможности на муниципальном и региональном уровнях</w:t>
            </w:r>
            <w:r w:rsidR="0023324C">
              <w:rPr>
                <w:rFonts w:ascii="Times New Roman" w:hAnsi="Times New Roman" w:cs="Times New Roman"/>
                <w:color w:val="000000"/>
                <w:sz w:val="24"/>
                <w:szCs w:val="24"/>
              </w:rPr>
              <w:t>;</w:t>
            </w:r>
            <w:proofErr w:type="gramEnd"/>
          </w:p>
        </w:tc>
        <w:tc>
          <w:tcPr>
            <w:tcW w:w="2268" w:type="dxa"/>
          </w:tcPr>
          <w:p w:rsidR="00E217E6" w:rsidRPr="00D616E4" w:rsidRDefault="00D616E4" w:rsidP="004E4486">
            <w:pPr>
              <w:autoSpaceDE w:val="0"/>
              <w:autoSpaceDN w:val="0"/>
              <w:adjustRightInd w:val="0"/>
              <w:spacing w:after="120" w:line="240" w:lineRule="auto"/>
              <w:ind w:right="425"/>
              <w:jc w:val="both"/>
              <w:rPr>
                <w:rFonts w:ascii="Times New Roman" w:hAnsi="Times New Roman" w:cs="Times New Roman"/>
                <w:color w:val="000000"/>
                <w:sz w:val="24"/>
                <w:szCs w:val="24"/>
              </w:rPr>
            </w:pPr>
            <w:r w:rsidRPr="00D616E4">
              <w:rPr>
                <w:rFonts w:ascii="Times New Roman" w:hAnsi="Times New Roman" w:cs="Times New Roman"/>
                <w:color w:val="000000"/>
                <w:sz w:val="24"/>
                <w:szCs w:val="24"/>
              </w:rPr>
              <w:t>постоянно</w:t>
            </w:r>
          </w:p>
        </w:tc>
        <w:tc>
          <w:tcPr>
            <w:tcW w:w="2410" w:type="dxa"/>
          </w:tcPr>
          <w:p w:rsidR="00E217E6" w:rsidRPr="00D616E4" w:rsidRDefault="005D1E18" w:rsidP="004E4486">
            <w:pPr>
              <w:autoSpaceDE w:val="0"/>
              <w:autoSpaceDN w:val="0"/>
              <w:adjustRightInd w:val="0"/>
              <w:spacing w:after="120" w:line="240" w:lineRule="auto"/>
              <w:ind w:right="425"/>
              <w:jc w:val="both"/>
              <w:rPr>
                <w:rFonts w:ascii="Times New Roman" w:hAnsi="Times New Roman" w:cs="Times New Roman"/>
                <w:color w:val="000000"/>
                <w:sz w:val="24"/>
                <w:szCs w:val="24"/>
              </w:rPr>
            </w:pPr>
            <w:r>
              <w:rPr>
                <w:rFonts w:ascii="Times New Roman" w:hAnsi="Times New Roman" w:cs="Times New Roman"/>
                <w:color w:val="000000"/>
                <w:sz w:val="24"/>
                <w:szCs w:val="24"/>
              </w:rPr>
              <w:t>директор</w:t>
            </w:r>
            <w:bookmarkStart w:id="0" w:name="_GoBack"/>
            <w:bookmarkEnd w:id="0"/>
          </w:p>
        </w:tc>
      </w:tr>
    </w:tbl>
    <w:p w:rsidR="00D17011" w:rsidRDefault="00D17011" w:rsidP="00F60953">
      <w:pPr>
        <w:jc w:val="right"/>
        <w:rPr>
          <w:rFonts w:ascii="Times New Roman" w:hAnsi="Times New Roman" w:cs="Times New Roman"/>
          <w:sz w:val="28"/>
        </w:rPr>
      </w:pPr>
    </w:p>
    <w:p w:rsidR="00D17011" w:rsidRDefault="00D17011" w:rsidP="00F60953">
      <w:pPr>
        <w:jc w:val="right"/>
        <w:rPr>
          <w:rFonts w:ascii="Times New Roman" w:hAnsi="Times New Roman" w:cs="Times New Roman"/>
          <w:sz w:val="28"/>
        </w:rPr>
      </w:pPr>
    </w:p>
    <w:p w:rsidR="00D17011" w:rsidRDefault="00D17011" w:rsidP="00F60953">
      <w:pPr>
        <w:jc w:val="right"/>
        <w:rPr>
          <w:rFonts w:ascii="Times New Roman" w:hAnsi="Times New Roman" w:cs="Times New Roman"/>
          <w:sz w:val="28"/>
        </w:rPr>
      </w:pPr>
    </w:p>
    <w:p w:rsidR="00D17011" w:rsidRDefault="00D17011" w:rsidP="00F60953">
      <w:pPr>
        <w:jc w:val="right"/>
        <w:rPr>
          <w:rFonts w:ascii="Times New Roman" w:hAnsi="Times New Roman" w:cs="Times New Roman"/>
          <w:sz w:val="28"/>
        </w:rPr>
      </w:pPr>
    </w:p>
    <w:p w:rsidR="00D17011" w:rsidRDefault="00D17011" w:rsidP="00F60953">
      <w:pPr>
        <w:jc w:val="right"/>
        <w:rPr>
          <w:rFonts w:ascii="Times New Roman" w:hAnsi="Times New Roman" w:cs="Times New Roman"/>
          <w:sz w:val="28"/>
        </w:rPr>
      </w:pPr>
    </w:p>
    <w:p w:rsidR="00D17011" w:rsidRDefault="00D17011" w:rsidP="00F60953">
      <w:pPr>
        <w:jc w:val="right"/>
        <w:rPr>
          <w:rFonts w:ascii="Times New Roman" w:hAnsi="Times New Roman" w:cs="Times New Roman"/>
          <w:sz w:val="28"/>
        </w:rPr>
      </w:pPr>
    </w:p>
    <w:p w:rsidR="00F60953" w:rsidRDefault="00ED7A91" w:rsidP="00ED7A91">
      <w:pPr>
        <w:tabs>
          <w:tab w:val="left" w:pos="1176"/>
        </w:tabs>
        <w:jc w:val="both"/>
        <w:rPr>
          <w:rFonts w:ascii="Times New Roman" w:hAnsi="Times New Roman" w:cs="Times New Roman"/>
          <w:sz w:val="24"/>
        </w:rPr>
      </w:pPr>
      <w:r>
        <w:rPr>
          <w:rFonts w:ascii="Times New Roman" w:hAnsi="Times New Roman" w:cs="Times New Roman"/>
          <w:sz w:val="24"/>
        </w:rPr>
        <w:tab/>
        <w:t xml:space="preserve"> </w:t>
      </w:r>
    </w:p>
    <w:p w:rsidR="00C37798" w:rsidRDefault="00C37798" w:rsidP="00ED7A91">
      <w:pPr>
        <w:tabs>
          <w:tab w:val="left" w:pos="1176"/>
        </w:tabs>
        <w:jc w:val="both"/>
        <w:rPr>
          <w:rFonts w:ascii="Times New Roman" w:hAnsi="Times New Roman" w:cs="Times New Roman"/>
          <w:sz w:val="24"/>
        </w:rPr>
      </w:pPr>
    </w:p>
    <w:p w:rsidR="00C37798" w:rsidRPr="00C37798" w:rsidRDefault="00C37798" w:rsidP="00C37798">
      <w:pPr>
        <w:tabs>
          <w:tab w:val="left" w:pos="1176"/>
        </w:tabs>
        <w:jc w:val="right"/>
        <w:rPr>
          <w:rFonts w:ascii="Times New Roman" w:hAnsi="Times New Roman" w:cs="Times New Roman"/>
          <w:sz w:val="24"/>
          <w:szCs w:val="24"/>
        </w:rPr>
      </w:pPr>
    </w:p>
    <w:sectPr w:rsidR="00C37798" w:rsidRPr="00C37798" w:rsidSect="00D17011">
      <w:pgSz w:w="16838" w:h="11906" w:orient="landscape"/>
      <w:pgMar w:top="568" w:right="851"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127" w:rsidRDefault="00CB1127" w:rsidP="00C37798">
      <w:pPr>
        <w:spacing w:after="0" w:line="240" w:lineRule="auto"/>
      </w:pPr>
      <w:r>
        <w:separator/>
      </w:r>
    </w:p>
  </w:endnote>
  <w:endnote w:type="continuationSeparator" w:id="0">
    <w:p w:rsidR="00CB1127" w:rsidRDefault="00CB1127" w:rsidP="00C37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127" w:rsidRDefault="00CB1127" w:rsidP="00C37798">
      <w:pPr>
        <w:spacing w:after="0" w:line="240" w:lineRule="auto"/>
      </w:pPr>
      <w:r>
        <w:separator/>
      </w:r>
    </w:p>
  </w:footnote>
  <w:footnote w:type="continuationSeparator" w:id="0">
    <w:p w:rsidR="00CB1127" w:rsidRDefault="00CB1127" w:rsidP="00C377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60953"/>
    <w:rsid w:val="001A6ADA"/>
    <w:rsid w:val="0023324C"/>
    <w:rsid w:val="00236A73"/>
    <w:rsid w:val="00291831"/>
    <w:rsid w:val="00373779"/>
    <w:rsid w:val="004F0A2B"/>
    <w:rsid w:val="00581456"/>
    <w:rsid w:val="005C1CC3"/>
    <w:rsid w:val="005D1E18"/>
    <w:rsid w:val="006D08DF"/>
    <w:rsid w:val="007F5AA6"/>
    <w:rsid w:val="00826FC9"/>
    <w:rsid w:val="00892D84"/>
    <w:rsid w:val="00911255"/>
    <w:rsid w:val="009277DF"/>
    <w:rsid w:val="00930757"/>
    <w:rsid w:val="00934CE6"/>
    <w:rsid w:val="009672D7"/>
    <w:rsid w:val="009D0BCE"/>
    <w:rsid w:val="00A76E95"/>
    <w:rsid w:val="00A84C57"/>
    <w:rsid w:val="00A90466"/>
    <w:rsid w:val="00B47741"/>
    <w:rsid w:val="00B65CCC"/>
    <w:rsid w:val="00BF1B76"/>
    <w:rsid w:val="00C37798"/>
    <w:rsid w:val="00CB1127"/>
    <w:rsid w:val="00D17011"/>
    <w:rsid w:val="00D616E4"/>
    <w:rsid w:val="00DD7C71"/>
    <w:rsid w:val="00E217E6"/>
    <w:rsid w:val="00E42E10"/>
    <w:rsid w:val="00E750C8"/>
    <w:rsid w:val="00ED7A91"/>
    <w:rsid w:val="00F328A0"/>
    <w:rsid w:val="00F60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09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iPriority w:val="99"/>
    <w:unhideWhenUsed/>
    <w:qFormat/>
    <w:rsid w:val="00C37798"/>
    <w:pPr>
      <w:spacing w:after="0" w:line="240" w:lineRule="auto"/>
    </w:pPr>
    <w:rPr>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uiPriority w:val="99"/>
    <w:rsid w:val="00C37798"/>
    <w:rPr>
      <w:sz w:val="20"/>
      <w:szCs w:val="20"/>
    </w:rPr>
  </w:style>
  <w:style w:type="character" w:styleId="a6">
    <w:name w:val="footnote reference"/>
    <w:basedOn w:val="a0"/>
    <w:uiPriority w:val="99"/>
    <w:unhideWhenUsed/>
    <w:rsid w:val="00C377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2406762B6EB50479CCDF143E66BE536" ma:contentTypeVersion="0" ma:contentTypeDescription="Создание документа." ma:contentTypeScope="" ma:versionID="a6fd0b1ab10d73bcf6ec0f5361b9d0cf">
  <xsd:schema xmlns:xsd="http://www.w3.org/2001/XMLSchema" xmlns:xs="http://www.w3.org/2001/XMLSchema" xmlns:p="http://schemas.microsoft.com/office/2006/metadata/properties" targetNamespace="http://schemas.microsoft.com/office/2006/metadata/properties" ma:root="true" ma:fieldsID="ddf2ebeee8080113e310db2e111f5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F9B53-3B52-49EC-95BC-72FA19222294}">
  <ds:schemaRefs>
    <ds:schemaRef ds:uri="http://schemas.microsoft.com/sharepoint/v3/contenttype/forms"/>
  </ds:schemaRefs>
</ds:datastoreItem>
</file>

<file path=customXml/itemProps2.xml><?xml version="1.0" encoding="utf-8"?>
<ds:datastoreItem xmlns:ds="http://schemas.openxmlformats.org/officeDocument/2006/customXml" ds:itemID="{894A8502-A4CB-48C2-865E-5EE5709CEE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1F2903-1E89-4632-8B55-84FB9688B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476</Words>
  <Characters>2717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Светлана</cp:lastModifiedBy>
  <cp:revision>15</cp:revision>
  <dcterms:created xsi:type="dcterms:W3CDTF">2022-02-04T07:21:00Z</dcterms:created>
  <dcterms:modified xsi:type="dcterms:W3CDTF">2024-04-15T10:05:00Z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0x010100C2406762B6EB50479CCDF143E66BE536</vt:lpwstr>
  </property>
</Properties>
</file>