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7A" w:rsidRPr="00BA2838" w:rsidRDefault="0049377A" w:rsidP="0049377A">
      <w:pPr>
        <w:spacing w:line="240" w:lineRule="auto"/>
        <w:jc w:val="center"/>
        <w:rPr>
          <w:rFonts w:ascii="Times New Roman" w:hAnsi="Times New Roman" w:cs="Times New Roman"/>
          <w:b/>
          <w:sz w:val="24"/>
          <w:szCs w:val="24"/>
        </w:rPr>
      </w:pPr>
      <w:r w:rsidRPr="00BA2838">
        <w:rPr>
          <w:rFonts w:ascii="Times New Roman" w:hAnsi="Times New Roman" w:cs="Times New Roman"/>
          <w:b/>
          <w:sz w:val="24"/>
          <w:szCs w:val="24"/>
        </w:rPr>
        <w:t>Схема описания механизма «И</w:t>
      </w:r>
      <w:r w:rsidR="00616596" w:rsidRPr="00BA2838">
        <w:rPr>
          <w:rFonts w:ascii="Times New Roman" w:hAnsi="Times New Roman" w:cs="Times New Roman"/>
          <w:b/>
          <w:sz w:val="24"/>
          <w:szCs w:val="24"/>
        </w:rPr>
        <w:t xml:space="preserve">спользование </w:t>
      </w:r>
      <w:r w:rsidRPr="00BA2838">
        <w:rPr>
          <w:rFonts w:ascii="Times New Roman" w:hAnsi="Times New Roman" w:cs="Times New Roman"/>
          <w:b/>
          <w:sz w:val="24"/>
          <w:szCs w:val="24"/>
        </w:rPr>
        <w:t xml:space="preserve">ресурса социума в получении доступного </w:t>
      </w:r>
      <w:proofErr w:type="gramStart"/>
      <w:r w:rsidRPr="00BA2838">
        <w:rPr>
          <w:rFonts w:ascii="Times New Roman" w:hAnsi="Times New Roman" w:cs="Times New Roman"/>
          <w:b/>
          <w:sz w:val="24"/>
          <w:szCs w:val="24"/>
        </w:rPr>
        <w:t>ДО</w:t>
      </w:r>
      <w:proofErr w:type="gramEnd"/>
      <w:r w:rsidRPr="00BA2838">
        <w:rPr>
          <w:rFonts w:ascii="Times New Roman" w:hAnsi="Times New Roman" w:cs="Times New Roman"/>
          <w:b/>
          <w:sz w:val="24"/>
          <w:szCs w:val="24"/>
        </w:rPr>
        <w:t>»</w:t>
      </w:r>
    </w:p>
    <w:p w:rsidR="00F733F9" w:rsidRPr="00BA2838" w:rsidRDefault="0049377A" w:rsidP="00F733F9">
      <w:pPr>
        <w:spacing w:line="240" w:lineRule="auto"/>
        <w:rPr>
          <w:rFonts w:ascii="Times New Roman" w:hAnsi="Times New Roman" w:cs="Times New Roman"/>
          <w:sz w:val="24"/>
          <w:szCs w:val="24"/>
        </w:rPr>
      </w:pPr>
      <w:r w:rsidRPr="00BA2838">
        <w:rPr>
          <w:rFonts w:ascii="Times New Roman" w:hAnsi="Times New Roman" w:cs="Times New Roman"/>
          <w:sz w:val="24"/>
          <w:szCs w:val="24"/>
        </w:rPr>
        <w:t xml:space="preserve">       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Современная школа — центр социального действия, открытое пространство для взаимодействия с учреждениями социума в системе «ребенок–педагог–семья», для созидательных, творческих инициатив, призванным развивать духовно-интеллектуальный потенциал всех участников педагогического процесса.</w:t>
      </w:r>
    </w:p>
    <w:p w:rsidR="00F733F9" w:rsidRPr="00BA2838" w:rsidRDefault="00F733F9" w:rsidP="00F733F9">
      <w:pPr>
        <w:spacing w:line="240" w:lineRule="auto"/>
        <w:rPr>
          <w:rFonts w:ascii="Times New Roman" w:hAnsi="Times New Roman" w:cs="Times New Roman"/>
          <w:sz w:val="24"/>
          <w:szCs w:val="24"/>
        </w:rPr>
      </w:pPr>
      <w:r w:rsidRPr="00BA2838">
        <w:rPr>
          <w:rFonts w:ascii="Times New Roman" w:hAnsi="Times New Roman" w:cs="Times New Roman"/>
          <w:sz w:val="24"/>
          <w:szCs w:val="24"/>
        </w:rPr>
        <w:t xml:space="preserve">    </w:t>
      </w:r>
      <w:proofErr w:type="gramStart"/>
      <w:r w:rsidRPr="00BA2838">
        <w:rPr>
          <w:rFonts w:ascii="Times New Roman" w:hAnsi="Times New Roman" w:cs="Times New Roman"/>
          <w:sz w:val="24"/>
          <w:szCs w:val="24"/>
        </w:rPr>
        <w:t>Механизм – это устройство, которое обусловливает функционирование объекта педагогического воздействия, является движущей силой его развития  (Шумилова Е.А. Реализация механизмов формирования социально-коммуникативной компетентности в условиях педагогического вуза //Современная высшая школа: инновационный аспект. 2009. № 2.</w:t>
      </w:r>
      <w:proofErr w:type="gramEnd"/>
      <w:r w:rsidRPr="00BA2838">
        <w:rPr>
          <w:rFonts w:ascii="Times New Roman" w:hAnsi="Times New Roman" w:cs="Times New Roman"/>
          <w:sz w:val="24"/>
          <w:szCs w:val="24"/>
        </w:rPr>
        <w:t xml:space="preserve"> </w:t>
      </w:r>
      <w:proofErr w:type="gramStart"/>
      <w:r w:rsidRPr="00BA2838">
        <w:rPr>
          <w:rFonts w:ascii="Times New Roman" w:hAnsi="Times New Roman" w:cs="Times New Roman"/>
          <w:sz w:val="24"/>
          <w:szCs w:val="24"/>
        </w:rPr>
        <w:t>С. 18–24.).</w:t>
      </w:r>
      <w:proofErr w:type="gramEnd"/>
    </w:p>
    <w:p w:rsidR="00EF4C02" w:rsidRPr="00BA2838" w:rsidRDefault="00F733F9" w:rsidP="00F733F9">
      <w:pPr>
        <w:spacing w:line="240" w:lineRule="auto"/>
        <w:rPr>
          <w:rFonts w:ascii="Times New Roman" w:hAnsi="Times New Roman" w:cs="Times New Roman"/>
          <w:sz w:val="24"/>
          <w:szCs w:val="24"/>
        </w:rPr>
      </w:pPr>
      <w:r w:rsidRPr="00BA2838">
        <w:rPr>
          <w:rFonts w:ascii="Times New Roman" w:hAnsi="Times New Roman" w:cs="Times New Roman"/>
          <w:sz w:val="24"/>
          <w:szCs w:val="24"/>
        </w:rPr>
        <w:t xml:space="preserve">    Социум - (от лат. </w:t>
      </w:r>
      <w:proofErr w:type="spellStart"/>
      <w:r w:rsidRPr="00BA2838">
        <w:rPr>
          <w:rFonts w:ascii="Times New Roman" w:hAnsi="Times New Roman" w:cs="Times New Roman"/>
          <w:sz w:val="24"/>
          <w:szCs w:val="24"/>
        </w:rPr>
        <w:t>socium</w:t>
      </w:r>
      <w:proofErr w:type="spellEnd"/>
      <w:r w:rsidRPr="00BA2838">
        <w:rPr>
          <w:rFonts w:ascii="Times New Roman" w:hAnsi="Times New Roman" w:cs="Times New Roman"/>
          <w:sz w:val="24"/>
          <w:szCs w:val="24"/>
        </w:rPr>
        <w:t xml:space="preserve"> - общее) - англ. </w:t>
      </w:r>
      <w:proofErr w:type="spellStart"/>
      <w:r w:rsidRPr="00BA2838">
        <w:rPr>
          <w:rFonts w:ascii="Times New Roman" w:hAnsi="Times New Roman" w:cs="Times New Roman"/>
          <w:sz w:val="24"/>
          <w:szCs w:val="24"/>
        </w:rPr>
        <w:t>socium</w:t>
      </w:r>
      <w:proofErr w:type="spellEnd"/>
      <w:r w:rsidRPr="00BA2838">
        <w:rPr>
          <w:rFonts w:ascii="Times New Roman" w:hAnsi="Times New Roman" w:cs="Times New Roman"/>
          <w:sz w:val="24"/>
          <w:szCs w:val="24"/>
        </w:rPr>
        <w:t xml:space="preserve">; нем. </w:t>
      </w:r>
      <w:proofErr w:type="spellStart"/>
      <w:r w:rsidRPr="00BA2838">
        <w:rPr>
          <w:rFonts w:ascii="Times New Roman" w:hAnsi="Times New Roman" w:cs="Times New Roman"/>
          <w:sz w:val="24"/>
          <w:szCs w:val="24"/>
        </w:rPr>
        <w:t>Sozium</w:t>
      </w:r>
      <w:proofErr w:type="spellEnd"/>
      <w:r w:rsidRPr="00BA2838">
        <w:rPr>
          <w:rFonts w:ascii="Times New Roman" w:hAnsi="Times New Roman" w:cs="Times New Roman"/>
          <w:sz w:val="24"/>
          <w:szCs w:val="24"/>
        </w:rPr>
        <w:t>. Большая устойчивая соц. общность, характеризуемая единством условий жизнедеятельности людей в каких-то существенных отношениях и вследствие этого общностью культуры; высшая форма С. - общество как целостная соц. система. (Энциклопедия социологии, 2009г.)</w:t>
      </w:r>
    </w:p>
    <w:p w:rsidR="004504A9" w:rsidRPr="00BA2838" w:rsidRDefault="004504A9" w:rsidP="00F733F9">
      <w:pPr>
        <w:spacing w:line="240" w:lineRule="auto"/>
        <w:rPr>
          <w:rFonts w:ascii="Times New Roman" w:hAnsi="Times New Roman" w:cs="Times New Roman"/>
          <w:sz w:val="24"/>
          <w:szCs w:val="24"/>
        </w:rPr>
      </w:pPr>
      <w:r w:rsidRPr="00BA2838">
        <w:rPr>
          <w:rFonts w:ascii="Times New Roman" w:hAnsi="Times New Roman" w:cs="Times New Roman"/>
          <w:sz w:val="24"/>
          <w:szCs w:val="24"/>
        </w:rPr>
        <w:t xml:space="preserve">    </w:t>
      </w:r>
      <w:proofErr w:type="gramStart"/>
      <w:r w:rsidRPr="00BA2838">
        <w:rPr>
          <w:rFonts w:ascii="Times New Roman" w:hAnsi="Times New Roman" w:cs="Times New Roman"/>
          <w:sz w:val="24"/>
          <w:szCs w:val="24"/>
        </w:rPr>
        <w:t>Социальные ресурсы</w:t>
      </w:r>
      <w:r w:rsidR="00230DA6" w:rsidRPr="00BA2838">
        <w:rPr>
          <w:rFonts w:ascii="Times New Roman" w:hAnsi="Times New Roman" w:cs="Times New Roman"/>
          <w:sz w:val="24"/>
          <w:szCs w:val="24"/>
        </w:rPr>
        <w:t xml:space="preserve"> </w:t>
      </w:r>
      <w:r w:rsidRPr="00BA2838">
        <w:rPr>
          <w:rFonts w:ascii="Times New Roman" w:hAnsi="Times New Roman" w:cs="Times New Roman"/>
          <w:sz w:val="24"/>
          <w:szCs w:val="24"/>
        </w:rPr>
        <w:t>- это реальные и потенциальные возможности, средства и резервы, которыми располагает общество, которые оно использует и которые им могут быть востребованы для обеспечения различных сфер социальной жизни и деятельности.</w:t>
      </w:r>
      <w:proofErr w:type="gramEnd"/>
      <w:r w:rsidRPr="00BA2838">
        <w:rPr>
          <w:rFonts w:ascii="Times New Roman" w:hAnsi="Times New Roman" w:cs="Times New Roman"/>
          <w:sz w:val="24"/>
          <w:szCs w:val="24"/>
        </w:rPr>
        <w:t xml:space="preserve"> (Энциклопедия социологии, 2009г.)</w:t>
      </w:r>
    </w:p>
    <w:p w:rsidR="004504A9" w:rsidRPr="00BA2838" w:rsidRDefault="004504A9" w:rsidP="00F733F9">
      <w:pPr>
        <w:spacing w:line="240" w:lineRule="auto"/>
        <w:rPr>
          <w:rFonts w:ascii="Times New Roman" w:hAnsi="Times New Roman" w:cs="Times New Roman"/>
          <w:sz w:val="24"/>
          <w:szCs w:val="24"/>
        </w:rPr>
      </w:pPr>
      <w:r w:rsidRPr="00BA2838">
        <w:rPr>
          <w:rFonts w:ascii="Times New Roman" w:hAnsi="Times New Roman" w:cs="Times New Roman"/>
          <w:sz w:val="24"/>
          <w:szCs w:val="24"/>
        </w:rPr>
        <w:t xml:space="preserve">   Социальные партнеры</w:t>
      </w:r>
      <w:r w:rsidR="00230DA6" w:rsidRPr="00BA2838">
        <w:rPr>
          <w:rFonts w:ascii="Times New Roman" w:hAnsi="Times New Roman" w:cs="Times New Roman"/>
          <w:sz w:val="24"/>
          <w:szCs w:val="24"/>
        </w:rPr>
        <w:t xml:space="preserve"> </w:t>
      </w:r>
      <w:r w:rsidRPr="00BA2838">
        <w:rPr>
          <w:rFonts w:ascii="Times New Roman" w:hAnsi="Times New Roman" w:cs="Times New Roman"/>
          <w:sz w:val="24"/>
          <w:szCs w:val="24"/>
        </w:rPr>
        <w:t xml:space="preserve">– это участники совместной деятельности, связанные каким-либо соглашением, строящие отношения между собой, решая общую </w:t>
      </w:r>
      <w:r w:rsidR="00230DA6" w:rsidRPr="00BA2838">
        <w:rPr>
          <w:rFonts w:ascii="Times New Roman" w:hAnsi="Times New Roman" w:cs="Times New Roman"/>
          <w:sz w:val="24"/>
          <w:szCs w:val="24"/>
        </w:rPr>
        <w:t>задачу</w:t>
      </w:r>
      <w:r w:rsidRPr="00BA2838">
        <w:rPr>
          <w:rFonts w:ascii="Times New Roman" w:hAnsi="Times New Roman" w:cs="Times New Roman"/>
          <w:sz w:val="24"/>
          <w:szCs w:val="24"/>
        </w:rPr>
        <w:t>.</w:t>
      </w:r>
    </w:p>
    <w:p w:rsidR="00F733F9" w:rsidRPr="00BA2838" w:rsidRDefault="00F733F9" w:rsidP="00F733F9">
      <w:pPr>
        <w:spacing w:line="240" w:lineRule="auto"/>
        <w:rPr>
          <w:rFonts w:ascii="Times New Roman" w:hAnsi="Times New Roman" w:cs="Times New Roman"/>
          <w:sz w:val="24"/>
          <w:szCs w:val="24"/>
        </w:rPr>
      </w:pPr>
    </w:p>
    <w:tbl>
      <w:tblPr>
        <w:tblStyle w:val="a3"/>
        <w:tblW w:w="15247" w:type="dxa"/>
        <w:tblLook w:val="04A0" w:firstRow="1" w:lastRow="0" w:firstColumn="1" w:lastColumn="0" w:noHBand="0" w:noVBand="1"/>
      </w:tblPr>
      <w:tblGrid>
        <w:gridCol w:w="2023"/>
        <w:gridCol w:w="911"/>
        <w:gridCol w:w="12313"/>
      </w:tblGrid>
      <w:tr w:rsidR="00901CDF" w:rsidRPr="00BA2838" w:rsidTr="000A7978">
        <w:tc>
          <w:tcPr>
            <w:tcW w:w="15247" w:type="dxa"/>
            <w:gridSpan w:val="3"/>
          </w:tcPr>
          <w:p w:rsidR="00901CDF" w:rsidRPr="00BA2838" w:rsidRDefault="00901CDF" w:rsidP="000206AC">
            <w:pPr>
              <w:pStyle w:val="a4"/>
              <w:numPr>
                <w:ilvl w:val="0"/>
                <w:numId w:val="1"/>
              </w:numPr>
              <w:rPr>
                <w:rFonts w:ascii="Times New Roman" w:hAnsi="Times New Roman" w:cs="Times New Roman"/>
                <w:b/>
                <w:sz w:val="24"/>
                <w:szCs w:val="24"/>
              </w:rPr>
            </w:pPr>
            <w:r w:rsidRPr="00BA2838">
              <w:rPr>
                <w:rFonts w:ascii="Times New Roman" w:hAnsi="Times New Roman" w:cs="Times New Roman"/>
                <w:b/>
                <w:sz w:val="24"/>
                <w:szCs w:val="24"/>
              </w:rPr>
              <w:t>Концептуально-целевой блок</w:t>
            </w: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 xml:space="preserve">Цель </w:t>
            </w:r>
          </w:p>
        </w:tc>
        <w:tc>
          <w:tcPr>
            <w:tcW w:w="13224" w:type="dxa"/>
            <w:gridSpan w:val="2"/>
          </w:tcPr>
          <w:p w:rsidR="00901CDF" w:rsidRPr="00BA2838" w:rsidRDefault="00EF4C02" w:rsidP="000206AC">
            <w:pPr>
              <w:rPr>
                <w:rFonts w:ascii="Times New Roman" w:hAnsi="Times New Roman" w:cs="Times New Roman"/>
                <w:sz w:val="24"/>
                <w:szCs w:val="24"/>
              </w:rPr>
            </w:pPr>
            <w:r w:rsidRPr="00BA2838">
              <w:rPr>
                <w:rFonts w:ascii="Times New Roman" w:hAnsi="Times New Roman" w:cs="Times New Roman"/>
                <w:b/>
                <w:sz w:val="24"/>
                <w:szCs w:val="24"/>
              </w:rPr>
              <w:t>Общая цель:</w:t>
            </w:r>
            <w:r w:rsidRPr="00BA2838">
              <w:rPr>
                <w:rFonts w:ascii="Times New Roman" w:hAnsi="Times New Roman" w:cs="Times New Roman"/>
                <w:sz w:val="24"/>
                <w:szCs w:val="24"/>
              </w:rPr>
              <w:t xml:space="preserve"> </w:t>
            </w:r>
            <w:r w:rsidR="00627779" w:rsidRPr="00BA2838">
              <w:rPr>
                <w:rFonts w:ascii="Times New Roman" w:hAnsi="Times New Roman" w:cs="Times New Roman"/>
                <w:sz w:val="24"/>
                <w:szCs w:val="24"/>
              </w:rPr>
              <w:t>о</w:t>
            </w:r>
            <w:r w:rsidR="00901CDF" w:rsidRPr="00BA2838">
              <w:rPr>
                <w:rFonts w:ascii="Times New Roman" w:hAnsi="Times New Roman" w:cs="Times New Roman"/>
                <w:sz w:val="24"/>
                <w:szCs w:val="24"/>
              </w:rPr>
              <w:t>беспечение доступности качественного дополнительного образования на селе за счет предоставления детям широкого спектра направлений деятельности и обеспечения сопровождения детей на занятия в другие образовательные учреждения, предоставляющие услуги дополнительного образования.</w:t>
            </w:r>
          </w:p>
          <w:p w:rsidR="000419A4" w:rsidRPr="00BA2838" w:rsidRDefault="00706DFC" w:rsidP="00627779">
            <w:pPr>
              <w:rPr>
                <w:rFonts w:ascii="Times New Roman" w:hAnsi="Times New Roman" w:cs="Times New Roman"/>
                <w:sz w:val="24"/>
                <w:szCs w:val="24"/>
              </w:rPr>
            </w:pPr>
            <w:r w:rsidRPr="00BA2838">
              <w:rPr>
                <w:rFonts w:ascii="Times New Roman" w:hAnsi="Times New Roman" w:cs="Times New Roman"/>
                <w:b/>
                <w:sz w:val="24"/>
                <w:szCs w:val="24"/>
              </w:rPr>
              <w:t>●для школы:</w:t>
            </w:r>
            <w:r w:rsidR="00E65D9C" w:rsidRPr="00BA2838">
              <w:rPr>
                <w:rFonts w:ascii="Times New Roman" w:hAnsi="Times New Roman" w:cs="Times New Roman"/>
                <w:b/>
                <w:sz w:val="24"/>
                <w:szCs w:val="24"/>
              </w:rPr>
              <w:t xml:space="preserve"> </w:t>
            </w:r>
            <w:r w:rsidR="00627779" w:rsidRPr="00BA2838">
              <w:rPr>
                <w:rFonts w:ascii="Times New Roman" w:hAnsi="Times New Roman" w:cs="Times New Roman"/>
                <w:sz w:val="24"/>
                <w:szCs w:val="24"/>
              </w:rPr>
              <w:t xml:space="preserve">создать механизм доступности дополнительного образования с использованием ресурсов социальных партнеров  на основе интеграции опыта, возможностей, знаний и ресурсов участников.  </w:t>
            </w:r>
          </w:p>
          <w:p w:rsidR="00E62EAA" w:rsidRPr="00BA2838" w:rsidRDefault="00E62EAA" w:rsidP="00E62EAA">
            <w:pPr>
              <w:rPr>
                <w:rFonts w:ascii="Times New Roman" w:hAnsi="Times New Roman" w:cs="Times New Roman"/>
                <w:b/>
                <w:sz w:val="24"/>
                <w:szCs w:val="24"/>
              </w:rPr>
            </w:pPr>
            <w:r w:rsidRPr="00BA2838">
              <w:rPr>
                <w:rFonts w:ascii="Times New Roman" w:hAnsi="Times New Roman" w:cs="Times New Roman"/>
                <w:b/>
                <w:sz w:val="24"/>
                <w:szCs w:val="24"/>
              </w:rPr>
              <w:t xml:space="preserve">●для учреждений ДО: </w:t>
            </w:r>
            <w:r w:rsidRPr="00BA2838">
              <w:rPr>
                <w:rFonts w:ascii="Times New Roman" w:hAnsi="Times New Roman" w:cs="Times New Roman"/>
                <w:sz w:val="24"/>
                <w:szCs w:val="24"/>
              </w:rPr>
              <w:t xml:space="preserve">оказывать образовательные услуги в сфере ДО </w:t>
            </w:r>
            <w:proofErr w:type="gramStart"/>
            <w:r w:rsidRPr="00BA2838">
              <w:rPr>
                <w:rFonts w:ascii="Times New Roman" w:hAnsi="Times New Roman" w:cs="Times New Roman"/>
                <w:sz w:val="24"/>
                <w:szCs w:val="24"/>
              </w:rPr>
              <w:t>обучающимся</w:t>
            </w:r>
            <w:proofErr w:type="gramEnd"/>
            <w:r w:rsidRPr="00BA2838">
              <w:rPr>
                <w:rFonts w:ascii="Times New Roman" w:hAnsi="Times New Roman" w:cs="Times New Roman"/>
                <w:b/>
                <w:sz w:val="24"/>
                <w:szCs w:val="24"/>
              </w:rPr>
              <w:t>.</w:t>
            </w:r>
          </w:p>
          <w:p w:rsidR="00C66D22" w:rsidRPr="00BA2838" w:rsidRDefault="00E62EAA" w:rsidP="00E62EAA">
            <w:pPr>
              <w:rPr>
                <w:rFonts w:ascii="Times New Roman" w:hAnsi="Times New Roman" w:cs="Times New Roman"/>
                <w:sz w:val="24"/>
                <w:szCs w:val="24"/>
              </w:rPr>
            </w:pPr>
            <w:r w:rsidRPr="00BA2838">
              <w:rPr>
                <w:rFonts w:ascii="Times New Roman" w:hAnsi="Times New Roman" w:cs="Times New Roman"/>
                <w:b/>
                <w:sz w:val="24"/>
                <w:szCs w:val="24"/>
              </w:rPr>
              <w:t xml:space="preserve">●для педагога: </w:t>
            </w:r>
            <w:r w:rsidRPr="00BA2838">
              <w:rPr>
                <w:rFonts w:ascii="Times New Roman" w:hAnsi="Times New Roman" w:cs="Times New Roman"/>
                <w:sz w:val="24"/>
                <w:szCs w:val="24"/>
              </w:rPr>
              <w:t xml:space="preserve">повысить </w:t>
            </w:r>
            <w:r w:rsidR="00C66D22" w:rsidRPr="00BA2838">
              <w:rPr>
                <w:rFonts w:ascii="Times New Roman" w:hAnsi="Times New Roman" w:cs="Times New Roman"/>
                <w:sz w:val="24"/>
                <w:szCs w:val="24"/>
              </w:rPr>
              <w:t xml:space="preserve">мотивацию обучающихся и их родителей  к получению </w:t>
            </w:r>
            <w:proofErr w:type="gramStart"/>
            <w:r w:rsidR="00C66D22" w:rsidRPr="00BA2838">
              <w:rPr>
                <w:rFonts w:ascii="Times New Roman" w:hAnsi="Times New Roman" w:cs="Times New Roman"/>
                <w:sz w:val="24"/>
                <w:szCs w:val="24"/>
              </w:rPr>
              <w:t>ДО</w:t>
            </w:r>
            <w:proofErr w:type="gramEnd"/>
          </w:p>
          <w:p w:rsidR="00E62EAA" w:rsidRPr="00BA2838" w:rsidRDefault="00E62EAA" w:rsidP="00E62EAA">
            <w:pPr>
              <w:rPr>
                <w:rFonts w:ascii="Times New Roman" w:hAnsi="Times New Roman" w:cs="Times New Roman"/>
                <w:b/>
                <w:sz w:val="24"/>
                <w:szCs w:val="24"/>
              </w:rPr>
            </w:pPr>
            <w:r w:rsidRPr="00BA2838">
              <w:rPr>
                <w:rFonts w:ascii="Times New Roman" w:hAnsi="Times New Roman" w:cs="Times New Roman"/>
                <w:b/>
                <w:sz w:val="24"/>
                <w:szCs w:val="24"/>
              </w:rPr>
              <w:t xml:space="preserve">●для ребенка: </w:t>
            </w:r>
            <w:r w:rsidR="00C66D22" w:rsidRPr="00BA2838">
              <w:rPr>
                <w:rFonts w:ascii="Times New Roman" w:hAnsi="Times New Roman" w:cs="Times New Roman"/>
                <w:sz w:val="24"/>
                <w:szCs w:val="24"/>
              </w:rPr>
              <w:t>повысить воспитательный потенциал учащихся</w:t>
            </w:r>
          </w:p>
          <w:p w:rsidR="00901CDF" w:rsidRPr="00BA2838" w:rsidRDefault="00901CDF" w:rsidP="00E62EAA">
            <w:pPr>
              <w:rPr>
                <w:rFonts w:ascii="Times New Roman" w:hAnsi="Times New Roman" w:cs="Times New Roman"/>
                <w:sz w:val="24"/>
                <w:szCs w:val="24"/>
              </w:rPr>
            </w:pPr>
          </w:p>
        </w:tc>
      </w:tr>
      <w:tr w:rsidR="00901CDF" w:rsidRPr="00BA2838" w:rsidTr="000A7978">
        <w:tc>
          <w:tcPr>
            <w:tcW w:w="2023" w:type="dxa"/>
          </w:tcPr>
          <w:p w:rsidR="00901CDF" w:rsidRPr="00BA2838" w:rsidRDefault="00901CDF" w:rsidP="000206AC">
            <w:pPr>
              <w:pStyle w:val="a5"/>
              <w:shd w:val="clear" w:color="auto" w:fill="FFFFFF"/>
              <w:spacing w:before="0" w:beforeAutospacing="0" w:after="150" w:afterAutospacing="0"/>
              <w:rPr>
                <w:color w:val="000000"/>
              </w:rPr>
            </w:pPr>
            <w:r w:rsidRPr="00BA2838">
              <w:rPr>
                <w:bCs/>
                <w:color w:val="000000"/>
              </w:rPr>
              <w:t>Задачи</w:t>
            </w:r>
          </w:p>
          <w:p w:rsidR="00901CDF" w:rsidRPr="00BA2838" w:rsidRDefault="00901CDF" w:rsidP="000206AC">
            <w:pPr>
              <w:rPr>
                <w:rFonts w:ascii="Times New Roman" w:hAnsi="Times New Roman" w:cs="Times New Roman"/>
                <w:sz w:val="24"/>
                <w:szCs w:val="24"/>
              </w:rPr>
            </w:pPr>
          </w:p>
        </w:tc>
        <w:tc>
          <w:tcPr>
            <w:tcW w:w="13224" w:type="dxa"/>
            <w:gridSpan w:val="2"/>
          </w:tcPr>
          <w:p w:rsidR="0049377A" w:rsidRPr="00BA2838" w:rsidRDefault="0049377A" w:rsidP="00D571D2">
            <w:pPr>
              <w:pStyle w:val="a5"/>
              <w:numPr>
                <w:ilvl w:val="0"/>
                <w:numId w:val="20"/>
              </w:numPr>
              <w:shd w:val="clear" w:color="auto" w:fill="FFFFFF"/>
              <w:spacing w:after="150"/>
            </w:pPr>
            <w:proofErr w:type="gramStart"/>
            <w:r w:rsidRPr="00BA2838">
              <w:t>Изучить и проанализировать проблему доступности ДО в теории и практике (фор</w:t>
            </w:r>
            <w:r w:rsidR="00D571D2" w:rsidRPr="00BA2838">
              <w:t>мы сбора и оценки информации: 1</w:t>
            </w:r>
            <w:r w:rsidRPr="00BA2838">
              <w:t xml:space="preserve"> Опрос (анкетирование, интервью) 2.</w:t>
            </w:r>
            <w:proofErr w:type="gramEnd"/>
            <w:r w:rsidRPr="00BA2838">
              <w:t xml:space="preserve"> Фокус – группа 3. </w:t>
            </w:r>
            <w:proofErr w:type="gramStart"/>
            <w:r w:rsidRPr="00BA2838">
              <w:t>Изучение документов),</w:t>
            </w:r>
            <w:proofErr w:type="gramEnd"/>
          </w:p>
          <w:p w:rsidR="00D571D2" w:rsidRPr="00BA2838" w:rsidRDefault="00D571D2" w:rsidP="00D571D2">
            <w:pPr>
              <w:pStyle w:val="a5"/>
              <w:shd w:val="clear" w:color="auto" w:fill="FFFFFF"/>
              <w:spacing w:after="150"/>
            </w:pPr>
            <w:r w:rsidRPr="00BA2838">
              <w:lastRenderedPageBreak/>
              <w:t>2.        Проанализировать возможности социума</w:t>
            </w:r>
          </w:p>
          <w:p w:rsidR="00D571D2" w:rsidRPr="00BA2838" w:rsidRDefault="00D571D2" w:rsidP="00D571D2">
            <w:pPr>
              <w:pStyle w:val="a5"/>
              <w:shd w:val="clear" w:color="auto" w:fill="FFFFFF"/>
              <w:spacing w:after="150"/>
            </w:pPr>
            <w:r w:rsidRPr="00BA2838">
              <w:t xml:space="preserve">3.        Изучить запросы детей и родителей с учётом возможностей социума (анкета) </w:t>
            </w:r>
          </w:p>
          <w:p w:rsidR="0049377A" w:rsidRPr="00BA2838" w:rsidRDefault="00D571D2" w:rsidP="0049377A">
            <w:pPr>
              <w:pStyle w:val="a5"/>
              <w:shd w:val="clear" w:color="auto" w:fill="FFFFFF"/>
              <w:spacing w:after="150"/>
            </w:pPr>
            <w:r w:rsidRPr="00BA2838">
              <w:t>4</w:t>
            </w:r>
            <w:r w:rsidR="0049377A" w:rsidRPr="00BA2838">
              <w:t>.</w:t>
            </w:r>
            <w:r w:rsidR="0049377A" w:rsidRPr="00BA2838">
              <w:tab/>
              <w:t xml:space="preserve">Разработать механизм взаимодействия с социальными партнёрами по вопросам </w:t>
            </w:r>
            <w:proofErr w:type="gramStart"/>
            <w:r w:rsidR="0049377A" w:rsidRPr="00BA2838">
              <w:t>ДО</w:t>
            </w:r>
            <w:proofErr w:type="gramEnd"/>
            <w:r w:rsidR="0049377A" w:rsidRPr="00BA2838">
              <w:t xml:space="preserve"> (фокус – группа),</w:t>
            </w:r>
          </w:p>
          <w:p w:rsidR="0049377A" w:rsidRPr="00BA2838" w:rsidRDefault="00D571D2" w:rsidP="0049377A">
            <w:pPr>
              <w:pStyle w:val="a5"/>
              <w:shd w:val="clear" w:color="auto" w:fill="FFFFFF"/>
              <w:spacing w:after="150"/>
            </w:pPr>
            <w:r w:rsidRPr="00BA2838">
              <w:t>5</w:t>
            </w:r>
            <w:r w:rsidR="0049377A" w:rsidRPr="00BA2838">
              <w:t>.</w:t>
            </w:r>
            <w:r w:rsidR="0049377A" w:rsidRPr="00BA2838">
              <w:tab/>
              <w:t>Организовать  совместную деятельность с социальными партнёрами по приоритетным направлениям,</w:t>
            </w:r>
          </w:p>
          <w:p w:rsidR="0049377A" w:rsidRPr="00BA2838" w:rsidRDefault="00D571D2" w:rsidP="0049377A">
            <w:pPr>
              <w:pStyle w:val="a5"/>
              <w:shd w:val="clear" w:color="auto" w:fill="FFFFFF"/>
              <w:spacing w:after="150"/>
            </w:pPr>
            <w:r w:rsidRPr="00BA2838">
              <w:t>6</w:t>
            </w:r>
            <w:r w:rsidR="0049377A" w:rsidRPr="00BA2838">
              <w:t>.</w:t>
            </w:r>
            <w:r w:rsidR="0049377A" w:rsidRPr="00BA2838">
              <w:tab/>
              <w:t>Разработать технологию  проведения социально значимого мероприятия.</w:t>
            </w:r>
          </w:p>
          <w:p w:rsidR="00901CDF" w:rsidRPr="00BA2838" w:rsidRDefault="00D571D2" w:rsidP="0049377A">
            <w:pPr>
              <w:pStyle w:val="a5"/>
              <w:shd w:val="clear" w:color="auto" w:fill="FFFFFF"/>
              <w:spacing w:before="0" w:beforeAutospacing="0" w:after="150" w:afterAutospacing="0"/>
            </w:pPr>
            <w:r w:rsidRPr="00BA2838">
              <w:t>7</w:t>
            </w:r>
            <w:r w:rsidR="0049377A" w:rsidRPr="00BA2838">
              <w:t>.</w:t>
            </w:r>
            <w:r w:rsidR="0049377A" w:rsidRPr="00BA2838">
              <w:tab/>
              <w:t>Проанализировать и обобщить результаты с целью определения эффективности предложенной модели.</w:t>
            </w:r>
          </w:p>
          <w:p w:rsidR="00935E7A" w:rsidRPr="00BA2838" w:rsidRDefault="00935E7A" w:rsidP="0049377A">
            <w:pPr>
              <w:pStyle w:val="a5"/>
              <w:shd w:val="clear" w:color="auto" w:fill="FFFFFF"/>
              <w:spacing w:before="0" w:beforeAutospacing="0" w:after="150" w:afterAutospacing="0"/>
            </w:pPr>
            <w:r w:rsidRPr="00BA2838">
              <w:t>8.         Повысить воспитательный потенциал учащихся</w:t>
            </w:r>
          </w:p>
          <w:p w:rsidR="008B7699" w:rsidRPr="00BA2838" w:rsidRDefault="00935E7A" w:rsidP="00935E7A">
            <w:pPr>
              <w:pStyle w:val="a5"/>
              <w:shd w:val="clear" w:color="auto" w:fill="FFFFFF"/>
              <w:spacing w:before="0" w:beforeAutospacing="0" w:after="150" w:afterAutospacing="0"/>
            </w:pPr>
            <w:r w:rsidRPr="00BA2838">
              <w:t xml:space="preserve">9.         </w:t>
            </w:r>
            <w:r w:rsidR="008B7699" w:rsidRPr="00BA2838">
              <w:t>Расширить социальные, педагогические возможности</w:t>
            </w:r>
            <w:r w:rsidRPr="00BA2838">
              <w:t>, границ</w:t>
            </w:r>
            <w:r w:rsidR="008B7699" w:rsidRPr="00BA2838">
              <w:t>ы</w:t>
            </w:r>
            <w:r w:rsidRPr="00BA2838">
              <w:t xml:space="preserve"> взаимодействия. </w:t>
            </w:r>
          </w:p>
          <w:p w:rsidR="008B7699" w:rsidRPr="00BA2838" w:rsidRDefault="008B7699" w:rsidP="008B7699">
            <w:pPr>
              <w:pStyle w:val="a5"/>
              <w:shd w:val="clear" w:color="auto" w:fill="FFFFFF"/>
              <w:spacing w:before="0" w:beforeAutospacing="0" w:after="150" w:afterAutospacing="0"/>
            </w:pPr>
            <w:r w:rsidRPr="00BA2838">
              <w:t>10.       Создать</w:t>
            </w:r>
            <w:r w:rsidR="00935E7A" w:rsidRPr="00BA2838">
              <w:t xml:space="preserve"> особый тип совместной деятельнос</w:t>
            </w:r>
            <w:r w:rsidRPr="00BA2838">
              <w:t xml:space="preserve">ти людей и организаций. </w:t>
            </w:r>
          </w:p>
          <w:p w:rsidR="00627779" w:rsidRPr="00BA2838" w:rsidRDefault="008B7699" w:rsidP="008B7699">
            <w:pPr>
              <w:pStyle w:val="a5"/>
              <w:shd w:val="clear" w:color="auto" w:fill="FFFFFF"/>
              <w:spacing w:before="0" w:beforeAutospacing="0" w:after="150" w:afterAutospacing="0"/>
            </w:pPr>
            <w:r w:rsidRPr="00BA2838">
              <w:t xml:space="preserve">11.      </w:t>
            </w:r>
            <w:r w:rsidR="00627779" w:rsidRPr="00BA2838">
              <w:t>Объединить всех, кто непосредственно занимается вопросами детства, образования и воспитания подрастающего</w:t>
            </w:r>
          </w:p>
          <w:p w:rsidR="00935E7A" w:rsidRPr="00BA2838" w:rsidRDefault="00627779" w:rsidP="008B7699">
            <w:pPr>
              <w:pStyle w:val="a5"/>
              <w:shd w:val="clear" w:color="auto" w:fill="FFFFFF"/>
              <w:spacing w:before="0" w:beforeAutospacing="0" w:after="150" w:afterAutospacing="0"/>
            </w:pPr>
            <w:r w:rsidRPr="00BA2838">
              <w:t xml:space="preserve">            поколения</w:t>
            </w:r>
            <w:r w:rsidR="00935E7A" w:rsidRPr="00BA2838">
              <w:t xml:space="preserve">.  </w:t>
            </w:r>
          </w:p>
          <w:p w:rsidR="00627779" w:rsidRPr="00BA2838" w:rsidRDefault="00627779" w:rsidP="008B7699">
            <w:pPr>
              <w:pStyle w:val="a5"/>
              <w:shd w:val="clear" w:color="auto" w:fill="FFFFFF"/>
              <w:spacing w:before="0" w:beforeAutospacing="0" w:after="150" w:afterAutospacing="0"/>
            </w:pP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lastRenderedPageBreak/>
              <w:t>факторы обеспечения доступности</w:t>
            </w:r>
          </w:p>
        </w:tc>
        <w:tc>
          <w:tcPr>
            <w:tcW w:w="13224" w:type="dxa"/>
            <w:gridSpan w:val="2"/>
          </w:tcPr>
          <w:p w:rsidR="0092135D" w:rsidRPr="00BA2838" w:rsidRDefault="00EF4C02" w:rsidP="008004EF">
            <w:pPr>
              <w:rPr>
                <w:rFonts w:ascii="Times New Roman" w:hAnsi="Times New Roman" w:cs="Times New Roman"/>
                <w:sz w:val="24"/>
                <w:szCs w:val="24"/>
              </w:rPr>
            </w:pPr>
            <w:r w:rsidRPr="00BA2838">
              <w:rPr>
                <w:rFonts w:ascii="Times New Roman" w:hAnsi="Times New Roman" w:cs="Times New Roman"/>
                <w:b/>
                <w:sz w:val="24"/>
                <w:szCs w:val="24"/>
              </w:rPr>
              <w:t>Территориальный фактор</w:t>
            </w:r>
            <w:r w:rsidR="00E216BE" w:rsidRPr="00BA2838">
              <w:rPr>
                <w:rFonts w:ascii="Times New Roman" w:hAnsi="Times New Roman" w:cs="Times New Roman"/>
                <w:b/>
                <w:sz w:val="24"/>
                <w:szCs w:val="24"/>
              </w:rPr>
              <w:t xml:space="preserve"> -</w:t>
            </w:r>
            <w:r w:rsidR="006E11C4" w:rsidRPr="00BA2838">
              <w:rPr>
                <w:rFonts w:ascii="Times New Roman" w:hAnsi="Times New Roman" w:cs="Times New Roman"/>
                <w:sz w:val="24"/>
                <w:szCs w:val="24"/>
              </w:rPr>
              <w:t xml:space="preserve"> данный механизм позволяет </w:t>
            </w:r>
            <w:r w:rsidR="00D571D2" w:rsidRPr="00BA2838">
              <w:rPr>
                <w:rFonts w:ascii="Times New Roman" w:hAnsi="Times New Roman" w:cs="Times New Roman"/>
                <w:sz w:val="24"/>
                <w:szCs w:val="24"/>
              </w:rPr>
              <w:t>подготовить  детей и их родителей к получению</w:t>
            </w:r>
            <w:r w:rsidR="00E216BE" w:rsidRPr="00BA2838">
              <w:rPr>
                <w:rFonts w:ascii="Times New Roman" w:hAnsi="Times New Roman" w:cs="Times New Roman"/>
                <w:sz w:val="24"/>
                <w:szCs w:val="24"/>
              </w:rPr>
              <w:t xml:space="preserve"> доступного дополнительного образования, </w:t>
            </w:r>
            <w:r w:rsidR="00D571D2" w:rsidRPr="00BA2838">
              <w:rPr>
                <w:rFonts w:ascii="Times New Roman" w:hAnsi="Times New Roman" w:cs="Times New Roman"/>
                <w:sz w:val="24"/>
                <w:szCs w:val="24"/>
              </w:rPr>
              <w:t>используя ресурсы со</w:t>
            </w:r>
            <w:r w:rsidR="0092135D" w:rsidRPr="00BA2838">
              <w:rPr>
                <w:rFonts w:ascii="Times New Roman" w:hAnsi="Times New Roman" w:cs="Times New Roman"/>
                <w:sz w:val="24"/>
                <w:szCs w:val="24"/>
              </w:rPr>
              <w:t>циума и сетевое взаимодействие.</w:t>
            </w:r>
          </w:p>
          <w:p w:rsidR="004F11F3" w:rsidRPr="00BA2838" w:rsidRDefault="004F11F3" w:rsidP="008004EF">
            <w:pPr>
              <w:rPr>
                <w:rFonts w:ascii="Times New Roman" w:hAnsi="Times New Roman" w:cs="Times New Roman"/>
                <w:sz w:val="24"/>
                <w:szCs w:val="24"/>
              </w:rPr>
            </w:pPr>
            <w:r w:rsidRPr="00BA2838">
              <w:rPr>
                <w:rFonts w:ascii="Times New Roman" w:hAnsi="Times New Roman" w:cs="Times New Roman"/>
                <w:b/>
                <w:sz w:val="24"/>
                <w:szCs w:val="24"/>
              </w:rPr>
              <w:t xml:space="preserve">Мониторинг образовательных потребностей </w:t>
            </w:r>
            <w:r w:rsidRPr="00BA2838">
              <w:rPr>
                <w:rFonts w:ascii="Times New Roman" w:hAnsi="Times New Roman" w:cs="Times New Roman"/>
                <w:sz w:val="24"/>
                <w:szCs w:val="24"/>
              </w:rPr>
              <w:t xml:space="preserve">детей и их родителей </w:t>
            </w:r>
            <w:r w:rsidR="0090238B" w:rsidRPr="00BA2838">
              <w:rPr>
                <w:rFonts w:ascii="Times New Roman" w:hAnsi="Times New Roman" w:cs="Times New Roman"/>
                <w:sz w:val="24"/>
                <w:szCs w:val="24"/>
              </w:rPr>
              <w:t>в том или</w:t>
            </w:r>
            <w:r w:rsidR="0092135D" w:rsidRPr="00BA2838">
              <w:rPr>
                <w:rFonts w:ascii="Times New Roman" w:hAnsi="Times New Roman" w:cs="Times New Roman"/>
                <w:sz w:val="24"/>
                <w:szCs w:val="24"/>
              </w:rPr>
              <w:t xml:space="preserve"> ином направлении деятельности</w:t>
            </w:r>
          </w:p>
          <w:p w:rsidR="002457AD" w:rsidRPr="00BA2838" w:rsidRDefault="002457AD" w:rsidP="000206AC">
            <w:pPr>
              <w:rPr>
                <w:rFonts w:ascii="Times New Roman" w:hAnsi="Times New Roman" w:cs="Times New Roman"/>
                <w:sz w:val="24"/>
                <w:szCs w:val="24"/>
              </w:rPr>
            </w:pPr>
            <w:r w:rsidRPr="00BA2838">
              <w:rPr>
                <w:rFonts w:ascii="Times New Roman" w:hAnsi="Times New Roman" w:cs="Times New Roman"/>
                <w:b/>
                <w:sz w:val="24"/>
                <w:szCs w:val="24"/>
              </w:rPr>
              <w:t>Организационная  доступность</w:t>
            </w:r>
            <w:r w:rsidR="008004EF" w:rsidRPr="00BA2838">
              <w:rPr>
                <w:rFonts w:ascii="Times New Roman" w:hAnsi="Times New Roman" w:cs="Times New Roman"/>
                <w:sz w:val="24"/>
                <w:szCs w:val="24"/>
              </w:rPr>
              <w:t xml:space="preserve"> (совокупность обеспеченных  муниципалитетом организационно-материальных условий, гарантирующих всем желающим школьникам занятия в том или ином направлении </w:t>
            </w:r>
            <w:proofErr w:type="gramStart"/>
            <w:r w:rsidR="008004EF" w:rsidRPr="00BA2838">
              <w:rPr>
                <w:rFonts w:ascii="Times New Roman" w:hAnsi="Times New Roman" w:cs="Times New Roman"/>
                <w:sz w:val="24"/>
                <w:szCs w:val="24"/>
              </w:rPr>
              <w:t>ДО</w:t>
            </w:r>
            <w:proofErr w:type="gramEnd"/>
            <w:r w:rsidR="00AF19ED" w:rsidRPr="00BA2838">
              <w:rPr>
                <w:rFonts w:ascii="Times New Roman" w:hAnsi="Times New Roman" w:cs="Times New Roman"/>
                <w:sz w:val="24"/>
                <w:szCs w:val="24"/>
              </w:rPr>
              <w:t>)</w:t>
            </w:r>
            <w:r w:rsidR="008004EF" w:rsidRPr="00BA2838">
              <w:rPr>
                <w:rFonts w:ascii="Times New Roman" w:hAnsi="Times New Roman" w:cs="Times New Roman"/>
                <w:sz w:val="24"/>
                <w:szCs w:val="24"/>
              </w:rPr>
              <w:t>.</w:t>
            </w:r>
          </w:p>
          <w:p w:rsidR="00524273" w:rsidRPr="00BA2838" w:rsidRDefault="00524273" w:rsidP="000206AC">
            <w:pPr>
              <w:rPr>
                <w:rFonts w:ascii="Times New Roman" w:hAnsi="Times New Roman" w:cs="Times New Roman"/>
                <w:sz w:val="24"/>
                <w:szCs w:val="24"/>
              </w:rPr>
            </w:pPr>
            <w:r w:rsidRPr="00BA2838">
              <w:rPr>
                <w:rFonts w:ascii="Times New Roman" w:hAnsi="Times New Roman" w:cs="Times New Roman"/>
                <w:b/>
                <w:sz w:val="24"/>
                <w:szCs w:val="24"/>
              </w:rPr>
              <w:t>Информированн</w:t>
            </w:r>
            <w:r w:rsidR="002457AD" w:rsidRPr="00BA2838">
              <w:rPr>
                <w:rFonts w:ascii="Times New Roman" w:hAnsi="Times New Roman" w:cs="Times New Roman"/>
                <w:b/>
                <w:sz w:val="24"/>
                <w:szCs w:val="24"/>
              </w:rPr>
              <w:t>ая доступность</w:t>
            </w:r>
            <w:r w:rsidR="00ED5E6E" w:rsidRPr="00BA2838">
              <w:rPr>
                <w:rFonts w:ascii="Times New Roman" w:hAnsi="Times New Roman" w:cs="Times New Roman"/>
                <w:sz w:val="24"/>
                <w:szCs w:val="24"/>
              </w:rPr>
              <w:t xml:space="preserve"> (все участники образовательного процесса должны быть проинформированы о том, какие занятия предлагают центры ДО, на территории какого образовательного учреждения проводятся занятия,  знать расписание занятий и своевременно быть проинформированы </w:t>
            </w:r>
            <w:proofErr w:type="gramStart"/>
            <w:r w:rsidR="00ED5E6E" w:rsidRPr="00BA2838">
              <w:rPr>
                <w:rFonts w:ascii="Times New Roman" w:hAnsi="Times New Roman" w:cs="Times New Roman"/>
                <w:sz w:val="24"/>
                <w:szCs w:val="24"/>
              </w:rPr>
              <w:t>о</w:t>
            </w:r>
            <w:proofErr w:type="gramEnd"/>
            <w:r w:rsidR="00ED5E6E" w:rsidRPr="00BA2838">
              <w:rPr>
                <w:rFonts w:ascii="Times New Roman" w:hAnsi="Times New Roman" w:cs="Times New Roman"/>
                <w:sz w:val="24"/>
                <w:szCs w:val="24"/>
              </w:rPr>
              <w:t xml:space="preserve"> изменении расписания занятий)</w:t>
            </w:r>
          </w:p>
          <w:p w:rsidR="002457AD" w:rsidRPr="00BA2838" w:rsidRDefault="002457AD" w:rsidP="000206AC">
            <w:pPr>
              <w:rPr>
                <w:rFonts w:ascii="Times New Roman" w:hAnsi="Times New Roman" w:cs="Times New Roman"/>
                <w:sz w:val="24"/>
                <w:szCs w:val="24"/>
              </w:rPr>
            </w:pPr>
            <w:r w:rsidRPr="00BA2838">
              <w:rPr>
                <w:rFonts w:ascii="Times New Roman" w:hAnsi="Times New Roman" w:cs="Times New Roman"/>
                <w:b/>
                <w:sz w:val="24"/>
                <w:szCs w:val="24"/>
              </w:rPr>
              <w:t>Кадровая доступность</w:t>
            </w:r>
            <w:r w:rsidR="00ED5E6E" w:rsidRPr="00BA2838">
              <w:rPr>
                <w:rFonts w:ascii="Times New Roman" w:hAnsi="Times New Roman" w:cs="Times New Roman"/>
                <w:sz w:val="24"/>
                <w:szCs w:val="24"/>
              </w:rPr>
              <w:t xml:space="preserve"> (</w:t>
            </w:r>
            <w:proofErr w:type="gramStart"/>
            <w:r w:rsidR="00ED5E6E" w:rsidRPr="00BA2838">
              <w:rPr>
                <w:rFonts w:ascii="Times New Roman" w:hAnsi="Times New Roman" w:cs="Times New Roman"/>
                <w:sz w:val="24"/>
                <w:szCs w:val="24"/>
              </w:rPr>
              <w:t>ДО</w:t>
            </w:r>
            <w:proofErr w:type="gramEnd"/>
            <w:r w:rsidR="00ED5E6E" w:rsidRPr="00BA2838">
              <w:rPr>
                <w:rFonts w:ascii="Times New Roman" w:hAnsi="Times New Roman" w:cs="Times New Roman"/>
                <w:sz w:val="24"/>
                <w:szCs w:val="24"/>
              </w:rPr>
              <w:t xml:space="preserve"> </w:t>
            </w:r>
            <w:proofErr w:type="gramStart"/>
            <w:r w:rsidR="00ED5E6E" w:rsidRPr="00BA2838">
              <w:rPr>
                <w:rFonts w:ascii="Times New Roman" w:hAnsi="Times New Roman" w:cs="Times New Roman"/>
                <w:sz w:val="24"/>
                <w:szCs w:val="24"/>
              </w:rPr>
              <w:t>должно</w:t>
            </w:r>
            <w:proofErr w:type="gramEnd"/>
            <w:r w:rsidR="00ED5E6E" w:rsidRPr="00BA2838">
              <w:rPr>
                <w:rFonts w:ascii="Times New Roman" w:hAnsi="Times New Roman" w:cs="Times New Roman"/>
                <w:sz w:val="24"/>
                <w:szCs w:val="24"/>
              </w:rPr>
              <w:t xml:space="preserve"> быть обеспеченно профессиональными кадрами, узкими специалистами, исходя из запроса участников образовательного процесса.)</w:t>
            </w:r>
          </w:p>
          <w:p w:rsidR="002457AD" w:rsidRPr="00BA2838" w:rsidRDefault="002457AD" w:rsidP="000206AC">
            <w:pPr>
              <w:rPr>
                <w:rFonts w:ascii="Times New Roman" w:hAnsi="Times New Roman" w:cs="Times New Roman"/>
                <w:sz w:val="24"/>
                <w:szCs w:val="24"/>
              </w:rPr>
            </w:pPr>
            <w:r w:rsidRPr="00BA2838">
              <w:rPr>
                <w:rFonts w:ascii="Times New Roman" w:hAnsi="Times New Roman" w:cs="Times New Roman"/>
                <w:b/>
                <w:sz w:val="24"/>
                <w:szCs w:val="24"/>
              </w:rPr>
              <w:t>Территориальная доступность</w:t>
            </w:r>
            <w:r w:rsidR="00ED5E6E" w:rsidRPr="00BA2838">
              <w:rPr>
                <w:rFonts w:ascii="Times New Roman" w:hAnsi="Times New Roman" w:cs="Times New Roman"/>
                <w:sz w:val="24"/>
                <w:szCs w:val="24"/>
              </w:rPr>
              <w:t xml:space="preserve"> (на территории муниципалитета должны быть организованы центры для занятий с детьми (на базе школы, ДК, учреждений </w:t>
            </w:r>
            <w:proofErr w:type="gramStart"/>
            <w:r w:rsidR="00ED5E6E" w:rsidRPr="00BA2838">
              <w:rPr>
                <w:rFonts w:ascii="Times New Roman" w:hAnsi="Times New Roman" w:cs="Times New Roman"/>
                <w:sz w:val="24"/>
                <w:szCs w:val="24"/>
              </w:rPr>
              <w:t>ДО</w:t>
            </w:r>
            <w:proofErr w:type="gramEnd"/>
            <w:r w:rsidR="00ED5E6E" w:rsidRPr="00BA2838">
              <w:rPr>
                <w:rFonts w:ascii="Times New Roman" w:hAnsi="Times New Roman" w:cs="Times New Roman"/>
                <w:sz w:val="24"/>
                <w:szCs w:val="24"/>
              </w:rPr>
              <w:t xml:space="preserve">), </w:t>
            </w:r>
            <w:proofErr w:type="gramStart"/>
            <w:r w:rsidR="00ED5E6E" w:rsidRPr="00BA2838">
              <w:rPr>
                <w:rFonts w:ascii="Times New Roman" w:hAnsi="Times New Roman" w:cs="Times New Roman"/>
                <w:sz w:val="24"/>
                <w:szCs w:val="24"/>
              </w:rPr>
              <w:t>при</w:t>
            </w:r>
            <w:proofErr w:type="gramEnd"/>
            <w:r w:rsidR="00ED5E6E" w:rsidRPr="00BA2838">
              <w:rPr>
                <w:rFonts w:ascii="Times New Roman" w:hAnsi="Times New Roman" w:cs="Times New Roman"/>
                <w:sz w:val="24"/>
                <w:szCs w:val="24"/>
              </w:rPr>
              <w:t xml:space="preserve"> необходимости дол жен быть организован подвоз детей на занятия согласно расписанию).</w:t>
            </w:r>
          </w:p>
          <w:p w:rsidR="002457AD" w:rsidRPr="00BA2838" w:rsidRDefault="002457AD" w:rsidP="000206AC">
            <w:pPr>
              <w:rPr>
                <w:rFonts w:ascii="Times New Roman" w:hAnsi="Times New Roman" w:cs="Times New Roman"/>
                <w:sz w:val="24"/>
                <w:szCs w:val="24"/>
              </w:rPr>
            </w:pPr>
            <w:r w:rsidRPr="00BA2838">
              <w:rPr>
                <w:rFonts w:ascii="Times New Roman" w:hAnsi="Times New Roman" w:cs="Times New Roman"/>
                <w:b/>
                <w:sz w:val="24"/>
                <w:szCs w:val="24"/>
              </w:rPr>
              <w:t xml:space="preserve">Материально </w:t>
            </w:r>
            <w:proofErr w:type="gramStart"/>
            <w:r w:rsidRPr="00BA2838">
              <w:rPr>
                <w:rFonts w:ascii="Times New Roman" w:hAnsi="Times New Roman" w:cs="Times New Roman"/>
                <w:b/>
                <w:sz w:val="24"/>
                <w:szCs w:val="24"/>
              </w:rPr>
              <w:t>–т</w:t>
            </w:r>
            <w:proofErr w:type="gramEnd"/>
            <w:r w:rsidRPr="00BA2838">
              <w:rPr>
                <w:rFonts w:ascii="Times New Roman" w:hAnsi="Times New Roman" w:cs="Times New Roman"/>
                <w:b/>
                <w:sz w:val="24"/>
                <w:szCs w:val="24"/>
              </w:rPr>
              <w:t>ехническая доступность</w:t>
            </w:r>
            <w:r w:rsidR="00D01046" w:rsidRPr="00BA2838">
              <w:rPr>
                <w:rFonts w:ascii="Times New Roman" w:hAnsi="Times New Roman" w:cs="Times New Roman"/>
                <w:sz w:val="24"/>
                <w:szCs w:val="24"/>
              </w:rPr>
              <w:t xml:space="preserve"> (школьный автобус для перевозки детей на занятия,  оснащенные кабинеты, на занятиях учащиеся и педагоги должны быть обеспечены необходимы оборудованием</w:t>
            </w:r>
            <w:r w:rsidR="00ED5E6E" w:rsidRPr="00BA2838">
              <w:rPr>
                <w:rFonts w:ascii="Times New Roman" w:hAnsi="Times New Roman" w:cs="Times New Roman"/>
                <w:sz w:val="24"/>
                <w:szCs w:val="24"/>
              </w:rPr>
              <w:t>)</w:t>
            </w:r>
          </w:p>
          <w:p w:rsidR="00524273" w:rsidRPr="00BA2838" w:rsidRDefault="002457AD" w:rsidP="000206AC">
            <w:pPr>
              <w:rPr>
                <w:rFonts w:ascii="Times New Roman" w:hAnsi="Times New Roman" w:cs="Times New Roman"/>
                <w:b/>
                <w:sz w:val="24"/>
                <w:szCs w:val="24"/>
              </w:rPr>
            </w:pPr>
            <w:r w:rsidRPr="00BA2838">
              <w:rPr>
                <w:rFonts w:ascii="Times New Roman" w:hAnsi="Times New Roman" w:cs="Times New Roman"/>
                <w:b/>
                <w:sz w:val="24"/>
                <w:szCs w:val="24"/>
              </w:rPr>
              <w:t xml:space="preserve">Социально-психологическая доступность </w:t>
            </w:r>
            <w:r w:rsidR="008004EF" w:rsidRPr="00BA2838">
              <w:rPr>
                <w:rFonts w:ascii="Times New Roman" w:hAnsi="Times New Roman" w:cs="Times New Roman"/>
                <w:b/>
                <w:sz w:val="24"/>
                <w:szCs w:val="24"/>
              </w:rPr>
              <w:t>(</w:t>
            </w:r>
            <w:r w:rsidR="008004EF" w:rsidRPr="00BA2838">
              <w:rPr>
                <w:rFonts w:ascii="Times New Roman" w:hAnsi="Times New Roman" w:cs="Times New Roman"/>
                <w:sz w:val="24"/>
                <w:szCs w:val="24"/>
              </w:rPr>
              <w:t xml:space="preserve">формирование эмоционально-положительного настроя на занятия в системе ДО, </w:t>
            </w:r>
            <w:r w:rsidR="008004EF" w:rsidRPr="00BA2838">
              <w:rPr>
                <w:rFonts w:ascii="Times New Roman" w:hAnsi="Times New Roman" w:cs="Times New Roman"/>
                <w:sz w:val="24"/>
                <w:szCs w:val="24"/>
              </w:rPr>
              <w:lastRenderedPageBreak/>
              <w:t xml:space="preserve">привлечение детей и их родителей к социально-значимой деятельности, </w:t>
            </w:r>
            <w:r w:rsidR="00AF19ED" w:rsidRPr="00BA2838">
              <w:rPr>
                <w:rFonts w:ascii="Times New Roman" w:hAnsi="Times New Roman" w:cs="Times New Roman"/>
                <w:sz w:val="24"/>
                <w:szCs w:val="24"/>
              </w:rPr>
              <w:t xml:space="preserve"> оказание педагогической, социально-психологической помощи участником образовательного процесс</w:t>
            </w:r>
            <w:proofErr w:type="gramStart"/>
            <w:r w:rsidR="00AF19ED" w:rsidRPr="00BA2838">
              <w:rPr>
                <w:rFonts w:ascii="Times New Roman" w:hAnsi="Times New Roman" w:cs="Times New Roman"/>
                <w:sz w:val="24"/>
                <w:szCs w:val="24"/>
              </w:rPr>
              <w:t>а(</w:t>
            </w:r>
            <w:proofErr w:type="gramEnd"/>
            <w:r w:rsidR="00AF19ED" w:rsidRPr="00BA2838">
              <w:rPr>
                <w:rFonts w:ascii="Times New Roman" w:hAnsi="Times New Roman" w:cs="Times New Roman"/>
                <w:sz w:val="24"/>
                <w:szCs w:val="24"/>
              </w:rPr>
              <w:t xml:space="preserve"> например, у некоторых детей может возникнуть страх перед занятиями в непривычном коллективе).</w:t>
            </w:r>
          </w:p>
          <w:p w:rsidR="002457AD" w:rsidRPr="00BA2838" w:rsidRDefault="002457AD" w:rsidP="000206AC">
            <w:pPr>
              <w:rPr>
                <w:rFonts w:ascii="Times New Roman" w:hAnsi="Times New Roman" w:cs="Times New Roman"/>
                <w:sz w:val="24"/>
                <w:szCs w:val="24"/>
              </w:rPr>
            </w:pPr>
            <w:r w:rsidRPr="00BA2838">
              <w:rPr>
                <w:rFonts w:ascii="Times New Roman" w:hAnsi="Times New Roman" w:cs="Times New Roman"/>
                <w:b/>
                <w:sz w:val="24"/>
                <w:szCs w:val="24"/>
              </w:rPr>
              <w:t>Финансовая доступност</w:t>
            </w:r>
            <w:proofErr w:type="gramStart"/>
            <w:r w:rsidRPr="00BA2838">
              <w:rPr>
                <w:rFonts w:ascii="Times New Roman" w:hAnsi="Times New Roman" w:cs="Times New Roman"/>
                <w:b/>
                <w:sz w:val="24"/>
                <w:szCs w:val="24"/>
              </w:rPr>
              <w:t>ь</w:t>
            </w:r>
            <w:r w:rsidR="00043998" w:rsidRPr="00BA2838">
              <w:rPr>
                <w:rFonts w:ascii="Times New Roman" w:hAnsi="Times New Roman" w:cs="Times New Roman"/>
                <w:b/>
                <w:sz w:val="24"/>
                <w:szCs w:val="24"/>
              </w:rPr>
              <w:t>(</w:t>
            </w:r>
            <w:proofErr w:type="gramEnd"/>
            <w:r w:rsidR="00043998" w:rsidRPr="00BA2838">
              <w:rPr>
                <w:rFonts w:ascii="Times New Roman" w:hAnsi="Times New Roman" w:cs="Times New Roman"/>
                <w:color w:val="000000"/>
                <w:sz w:val="24"/>
                <w:szCs w:val="24"/>
                <w:shd w:val="clear" w:color="auto" w:fill="FFFFFF"/>
              </w:rPr>
              <w:t xml:space="preserve">достижение такого уровня платежеспособности населения, который обеспечивал бы адекватную финансовую возможность учащимися </w:t>
            </w:r>
            <w:r w:rsidR="004249E9" w:rsidRPr="00BA2838">
              <w:rPr>
                <w:rFonts w:ascii="Times New Roman" w:hAnsi="Times New Roman" w:cs="Times New Roman"/>
                <w:color w:val="000000"/>
                <w:sz w:val="24"/>
                <w:szCs w:val="24"/>
                <w:shd w:val="clear" w:color="auto" w:fill="FFFFFF"/>
              </w:rPr>
              <w:t>обучаться</w:t>
            </w:r>
            <w:r w:rsidR="00043998" w:rsidRPr="00BA2838">
              <w:rPr>
                <w:rFonts w:ascii="Times New Roman" w:hAnsi="Times New Roman" w:cs="Times New Roman"/>
                <w:color w:val="000000"/>
                <w:sz w:val="24"/>
                <w:szCs w:val="24"/>
                <w:shd w:val="clear" w:color="auto" w:fill="FFFFFF"/>
              </w:rPr>
              <w:t xml:space="preserve"> </w:t>
            </w:r>
            <w:r w:rsidR="004249E9" w:rsidRPr="00BA2838">
              <w:rPr>
                <w:rFonts w:ascii="Times New Roman" w:hAnsi="Times New Roman" w:cs="Times New Roman"/>
                <w:color w:val="000000"/>
                <w:sz w:val="24"/>
                <w:szCs w:val="24"/>
                <w:shd w:val="clear" w:color="auto" w:fill="FFFFFF"/>
              </w:rPr>
              <w:t>желаемым занятиям в системе ДО</w:t>
            </w:r>
            <w:r w:rsidR="00C60AFA" w:rsidRPr="00BA2838">
              <w:rPr>
                <w:rFonts w:ascii="Times New Roman" w:hAnsi="Times New Roman" w:cs="Times New Roman"/>
                <w:color w:val="000000"/>
                <w:sz w:val="24"/>
                <w:szCs w:val="24"/>
                <w:shd w:val="clear" w:color="auto" w:fill="FFFFFF"/>
              </w:rPr>
              <w:t xml:space="preserve"> </w:t>
            </w:r>
            <w:r w:rsidR="00043998" w:rsidRPr="00BA2838">
              <w:rPr>
                <w:rFonts w:ascii="Times New Roman" w:hAnsi="Times New Roman" w:cs="Times New Roman"/>
                <w:color w:val="000000"/>
                <w:sz w:val="24"/>
                <w:szCs w:val="24"/>
                <w:shd w:val="clear" w:color="auto" w:fill="FFFFFF"/>
              </w:rPr>
              <w:t>на бюджетной и платной основе</w:t>
            </w:r>
            <w:r w:rsidR="00C60AFA" w:rsidRPr="00BA2838">
              <w:rPr>
                <w:rFonts w:ascii="Times New Roman" w:hAnsi="Times New Roman" w:cs="Times New Roman"/>
                <w:color w:val="000000"/>
                <w:sz w:val="24"/>
                <w:szCs w:val="24"/>
                <w:shd w:val="clear" w:color="auto" w:fill="FFFFFF"/>
              </w:rPr>
              <w:t>, используя сертификат пфдо</w:t>
            </w:r>
            <w:r w:rsidR="0049377A" w:rsidRPr="00BA2838">
              <w:rPr>
                <w:rFonts w:ascii="Times New Roman" w:hAnsi="Times New Roman" w:cs="Times New Roman"/>
                <w:color w:val="000000"/>
                <w:sz w:val="24"/>
                <w:szCs w:val="24"/>
                <w:shd w:val="clear" w:color="auto" w:fill="FFFFFF"/>
              </w:rPr>
              <w:t xml:space="preserve"> </w:t>
            </w:r>
            <w:r w:rsidR="00C60AFA" w:rsidRPr="00BA2838">
              <w:rPr>
                <w:rFonts w:ascii="Times New Roman" w:hAnsi="Times New Roman" w:cs="Times New Roman"/>
                <w:color w:val="000000"/>
                <w:sz w:val="24"/>
                <w:szCs w:val="24"/>
                <w:shd w:val="clear" w:color="auto" w:fill="FFFFFF"/>
              </w:rPr>
              <w:t>или нет;</w:t>
            </w:r>
            <w:r w:rsidR="00043998" w:rsidRPr="00BA2838">
              <w:rPr>
                <w:rFonts w:ascii="Times New Roman" w:hAnsi="Times New Roman" w:cs="Times New Roman"/>
                <w:color w:val="000000"/>
                <w:sz w:val="24"/>
                <w:szCs w:val="24"/>
                <w:shd w:val="clear" w:color="auto" w:fill="FFFFFF"/>
              </w:rPr>
              <w:t xml:space="preserve"> определенной мере финансовая доступность может быть представлена как оптимальное соотношение уровня платежеспособности населения и объема затрат, необход</w:t>
            </w:r>
            <w:r w:rsidR="00C60AFA" w:rsidRPr="00BA2838">
              <w:rPr>
                <w:rFonts w:ascii="Times New Roman" w:hAnsi="Times New Roman" w:cs="Times New Roman"/>
                <w:color w:val="000000"/>
                <w:sz w:val="24"/>
                <w:szCs w:val="24"/>
                <w:shd w:val="clear" w:color="auto" w:fill="FFFFFF"/>
              </w:rPr>
              <w:t>имых для обучения, позволяющих школьникам</w:t>
            </w:r>
            <w:r w:rsidR="00043998" w:rsidRPr="00BA2838">
              <w:rPr>
                <w:rFonts w:ascii="Times New Roman" w:hAnsi="Times New Roman" w:cs="Times New Roman"/>
                <w:color w:val="000000"/>
                <w:sz w:val="24"/>
                <w:szCs w:val="24"/>
                <w:shd w:val="clear" w:color="auto" w:fill="FFFFFF"/>
              </w:rPr>
              <w:t xml:space="preserve"> </w:t>
            </w:r>
            <w:r w:rsidR="00C60AFA" w:rsidRPr="00BA2838">
              <w:rPr>
                <w:rFonts w:ascii="Times New Roman" w:hAnsi="Times New Roman" w:cs="Times New Roman"/>
                <w:color w:val="000000"/>
                <w:sz w:val="24"/>
                <w:szCs w:val="24"/>
                <w:shd w:val="clear" w:color="auto" w:fill="FFFFFF"/>
              </w:rPr>
              <w:t>быть зачисленными в интересующие их кружки)</w:t>
            </w:r>
          </w:p>
          <w:p w:rsidR="00901CDF" w:rsidRPr="00BA2838" w:rsidRDefault="00901CDF" w:rsidP="00E216BE">
            <w:pPr>
              <w:rPr>
                <w:rFonts w:ascii="Times New Roman" w:hAnsi="Times New Roman" w:cs="Times New Roman"/>
                <w:sz w:val="24"/>
                <w:szCs w:val="24"/>
              </w:rPr>
            </w:pPr>
          </w:p>
        </w:tc>
      </w:tr>
      <w:tr w:rsidR="00901CDF" w:rsidRPr="00BA2838" w:rsidTr="000A7978">
        <w:tc>
          <w:tcPr>
            <w:tcW w:w="15247" w:type="dxa"/>
            <w:gridSpan w:val="3"/>
          </w:tcPr>
          <w:p w:rsidR="00901CDF" w:rsidRPr="00BA2838" w:rsidRDefault="00901CDF" w:rsidP="000206AC">
            <w:pPr>
              <w:pStyle w:val="a4"/>
              <w:numPr>
                <w:ilvl w:val="0"/>
                <w:numId w:val="1"/>
              </w:numPr>
              <w:rPr>
                <w:rFonts w:ascii="Times New Roman" w:hAnsi="Times New Roman" w:cs="Times New Roman"/>
                <w:b/>
                <w:sz w:val="24"/>
                <w:szCs w:val="24"/>
              </w:rPr>
            </w:pPr>
            <w:r w:rsidRPr="00BA2838">
              <w:rPr>
                <w:rFonts w:ascii="Times New Roman" w:hAnsi="Times New Roman" w:cs="Times New Roman"/>
                <w:b/>
                <w:sz w:val="24"/>
                <w:szCs w:val="24"/>
              </w:rPr>
              <w:lastRenderedPageBreak/>
              <w:t>Содержательный блок</w:t>
            </w:r>
          </w:p>
        </w:tc>
      </w:tr>
      <w:tr w:rsidR="00901CDF" w:rsidRPr="00BA2838" w:rsidTr="000A7978">
        <w:tc>
          <w:tcPr>
            <w:tcW w:w="2023" w:type="dxa"/>
          </w:tcPr>
          <w:p w:rsidR="00901CDF" w:rsidRPr="00BA2838" w:rsidRDefault="00BA3722" w:rsidP="000206AC">
            <w:pPr>
              <w:rPr>
                <w:rFonts w:ascii="Times New Roman" w:hAnsi="Times New Roman" w:cs="Times New Roman"/>
                <w:sz w:val="24"/>
                <w:szCs w:val="24"/>
              </w:rPr>
            </w:pPr>
            <w:r w:rsidRPr="00BA2838">
              <w:rPr>
                <w:rFonts w:ascii="Times New Roman" w:hAnsi="Times New Roman" w:cs="Times New Roman"/>
                <w:sz w:val="24"/>
                <w:szCs w:val="24"/>
              </w:rPr>
              <w:t>характеристика субъектов, участвующих в реализации механизма</w:t>
            </w:r>
          </w:p>
        </w:tc>
        <w:tc>
          <w:tcPr>
            <w:tcW w:w="13224" w:type="dxa"/>
            <w:gridSpan w:val="2"/>
          </w:tcPr>
          <w:p w:rsidR="00901CDF" w:rsidRPr="00BA2838" w:rsidRDefault="00EA70BC" w:rsidP="000206AC">
            <w:pPr>
              <w:rPr>
                <w:rFonts w:ascii="Times New Roman" w:hAnsi="Times New Roman" w:cs="Times New Roman"/>
                <w:sz w:val="24"/>
                <w:szCs w:val="24"/>
              </w:rPr>
            </w:pPr>
            <w:r w:rsidRPr="00BA2838">
              <w:rPr>
                <w:rFonts w:ascii="Times New Roman" w:hAnsi="Times New Roman" w:cs="Times New Roman"/>
                <w:sz w:val="24"/>
                <w:szCs w:val="24"/>
              </w:rPr>
              <w:t>1.</w:t>
            </w:r>
            <w:r w:rsidR="00901CDF" w:rsidRPr="00BA2838">
              <w:rPr>
                <w:rFonts w:ascii="Times New Roman" w:hAnsi="Times New Roman" w:cs="Times New Roman"/>
                <w:sz w:val="24"/>
                <w:szCs w:val="24"/>
              </w:rPr>
              <w:t>Обучающиеся школы 1- 11 классов</w:t>
            </w:r>
          </w:p>
          <w:p w:rsidR="009A097F" w:rsidRPr="00BA2838" w:rsidRDefault="00EA70BC" w:rsidP="000206AC">
            <w:pPr>
              <w:rPr>
                <w:rFonts w:ascii="Times New Roman" w:hAnsi="Times New Roman" w:cs="Times New Roman"/>
                <w:sz w:val="24"/>
                <w:szCs w:val="24"/>
              </w:rPr>
            </w:pPr>
            <w:r w:rsidRPr="00BA2838">
              <w:rPr>
                <w:rFonts w:ascii="Times New Roman" w:hAnsi="Times New Roman" w:cs="Times New Roman"/>
                <w:sz w:val="24"/>
                <w:szCs w:val="24"/>
              </w:rPr>
              <w:t>2.</w:t>
            </w:r>
            <w:r w:rsidR="00901CDF" w:rsidRPr="00BA2838">
              <w:rPr>
                <w:rFonts w:ascii="Times New Roman" w:hAnsi="Times New Roman" w:cs="Times New Roman"/>
                <w:sz w:val="24"/>
                <w:szCs w:val="24"/>
              </w:rPr>
              <w:t xml:space="preserve"> </w:t>
            </w:r>
            <w:r w:rsidR="008C342C" w:rsidRPr="00BA2838">
              <w:rPr>
                <w:rFonts w:ascii="Times New Roman" w:hAnsi="Times New Roman" w:cs="Times New Roman"/>
                <w:sz w:val="24"/>
                <w:szCs w:val="24"/>
              </w:rPr>
              <w:t>Педагоги дополн</w:t>
            </w:r>
            <w:r w:rsidR="009A097F" w:rsidRPr="00BA2838">
              <w:rPr>
                <w:rFonts w:ascii="Times New Roman" w:hAnsi="Times New Roman" w:cs="Times New Roman"/>
                <w:sz w:val="24"/>
                <w:szCs w:val="24"/>
              </w:rPr>
              <w:t>ительного образования д</w:t>
            </w:r>
            <w:r w:rsidR="008C342C" w:rsidRPr="00BA2838">
              <w:rPr>
                <w:rFonts w:ascii="Times New Roman" w:hAnsi="Times New Roman" w:cs="Times New Roman"/>
                <w:sz w:val="24"/>
                <w:szCs w:val="24"/>
              </w:rPr>
              <w:t>ругих учреждений, работающие на</w:t>
            </w:r>
            <w:r w:rsidR="009A097F" w:rsidRPr="00BA2838">
              <w:rPr>
                <w:rFonts w:ascii="Times New Roman" w:hAnsi="Times New Roman" w:cs="Times New Roman"/>
                <w:sz w:val="24"/>
                <w:szCs w:val="24"/>
              </w:rPr>
              <w:t xml:space="preserve"> базе школы</w:t>
            </w:r>
          </w:p>
          <w:p w:rsidR="009A097F" w:rsidRPr="00BA2838" w:rsidRDefault="00EA70BC" w:rsidP="000206AC">
            <w:pPr>
              <w:rPr>
                <w:rFonts w:ascii="Times New Roman" w:hAnsi="Times New Roman" w:cs="Times New Roman"/>
                <w:sz w:val="24"/>
                <w:szCs w:val="24"/>
              </w:rPr>
            </w:pPr>
            <w:r w:rsidRPr="00BA2838">
              <w:rPr>
                <w:rFonts w:ascii="Times New Roman" w:hAnsi="Times New Roman" w:cs="Times New Roman"/>
                <w:sz w:val="24"/>
                <w:szCs w:val="24"/>
              </w:rPr>
              <w:t xml:space="preserve">3. </w:t>
            </w:r>
            <w:r w:rsidR="008C342C" w:rsidRPr="00BA2838">
              <w:rPr>
                <w:rFonts w:ascii="Times New Roman" w:hAnsi="Times New Roman" w:cs="Times New Roman"/>
                <w:sz w:val="24"/>
                <w:szCs w:val="24"/>
              </w:rPr>
              <w:t>Педагоги школы</w:t>
            </w:r>
            <w:r w:rsidR="009A097F" w:rsidRPr="00BA2838">
              <w:rPr>
                <w:rFonts w:ascii="Times New Roman" w:hAnsi="Times New Roman" w:cs="Times New Roman"/>
                <w:sz w:val="24"/>
                <w:szCs w:val="24"/>
              </w:rPr>
              <w:t>, работающие</w:t>
            </w:r>
            <w:r w:rsidR="008C342C" w:rsidRPr="00BA2838">
              <w:rPr>
                <w:rFonts w:ascii="Times New Roman" w:hAnsi="Times New Roman" w:cs="Times New Roman"/>
                <w:sz w:val="24"/>
                <w:szCs w:val="24"/>
              </w:rPr>
              <w:t xml:space="preserve"> </w:t>
            </w:r>
            <w:r w:rsidR="009A097F" w:rsidRPr="00BA2838">
              <w:rPr>
                <w:rFonts w:ascii="Times New Roman" w:hAnsi="Times New Roman" w:cs="Times New Roman"/>
                <w:sz w:val="24"/>
                <w:szCs w:val="24"/>
              </w:rPr>
              <w:t>на ба</w:t>
            </w:r>
            <w:r w:rsidR="008C342C" w:rsidRPr="00BA2838">
              <w:rPr>
                <w:rFonts w:ascii="Times New Roman" w:hAnsi="Times New Roman" w:cs="Times New Roman"/>
                <w:sz w:val="24"/>
                <w:szCs w:val="24"/>
              </w:rPr>
              <w:t>зе школы от других организаций дополнительного</w:t>
            </w:r>
            <w:r w:rsidR="009A097F" w:rsidRPr="00BA2838">
              <w:rPr>
                <w:rFonts w:ascii="Times New Roman" w:hAnsi="Times New Roman" w:cs="Times New Roman"/>
                <w:sz w:val="24"/>
                <w:szCs w:val="24"/>
              </w:rPr>
              <w:t xml:space="preserve"> образования</w:t>
            </w:r>
            <w:r w:rsidRPr="00BA2838">
              <w:rPr>
                <w:rFonts w:ascii="Times New Roman" w:hAnsi="Times New Roman" w:cs="Times New Roman"/>
                <w:sz w:val="24"/>
                <w:szCs w:val="24"/>
              </w:rPr>
              <w:t xml:space="preserve"> </w:t>
            </w:r>
            <w:r w:rsidR="008C342C" w:rsidRPr="00BA2838">
              <w:rPr>
                <w:rFonts w:ascii="Times New Roman" w:hAnsi="Times New Roman" w:cs="Times New Roman"/>
                <w:sz w:val="24"/>
                <w:szCs w:val="24"/>
              </w:rPr>
              <w:t>(сетевое взаимодействие)</w:t>
            </w:r>
          </w:p>
          <w:p w:rsidR="009A097F" w:rsidRPr="00BA2838" w:rsidRDefault="009A097F" w:rsidP="000206AC">
            <w:pPr>
              <w:rPr>
                <w:rFonts w:ascii="Times New Roman" w:hAnsi="Times New Roman" w:cs="Times New Roman"/>
                <w:sz w:val="24"/>
                <w:szCs w:val="24"/>
              </w:rPr>
            </w:pPr>
            <w:r w:rsidRPr="00BA2838">
              <w:rPr>
                <w:rFonts w:ascii="Times New Roman" w:hAnsi="Times New Roman" w:cs="Times New Roman"/>
                <w:sz w:val="24"/>
                <w:szCs w:val="24"/>
              </w:rPr>
              <w:t xml:space="preserve">4 Педагоги учреждений дополнительного образования, </w:t>
            </w:r>
            <w:r w:rsidR="008C342C" w:rsidRPr="00BA2838">
              <w:rPr>
                <w:rFonts w:ascii="Times New Roman" w:hAnsi="Times New Roman" w:cs="Times New Roman"/>
                <w:sz w:val="24"/>
                <w:szCs w:val="24"/>
              </w:rPr>
              <w:t>организующие дистанционное доп.</w:t>
            </w:r>
            <w:r w:rsidRPr="00BA2838">
              <w:rPr>
                <w:rFonts w:ascii="Times New Roman" w:hAnsi="Times New Roman" w:cs="Times New Roman"/>
                <w:sz w:val="24"/>
                <w:szCs w:val="24"/>
              </w:rPr>
              <w:t xml:space="preserve"> образование</w:t>
            </w:r>
          </w:p>
          <w:p w:rsidR="009A097F" w:rsidRPr="00BA2838" w:rsidRDefault="009A097F" w:rsidP="000206AC">
            <w:pPr>
              <w:rPr>
                <w:rFonts w:ascii="Times New Roman" w:hAnsi="Times New Roman" w:cs="Times New Roman"/>
                <w:sz w:val="24"/>
                <w:szCs w:val="24"/>
              </w:rPr>
            </w:pPr>
            <w:r w:rsidRPr="00BA2838">
              <w:rPr>
                <w:rFonts w:ascii="Times New Roman" w:hAnsi="Times New Roman" w:cs="Times New Roman"/>
                <w:sz w:val="24"/>
                <w:szCs w:val="24"/>
              </w:rPr>
              <w:t xml:space="preserve">5 Работники других учреждений, находящихся в данной  </w:t>
            </w:r>
            <w:r w:rsidR="008C342C" w:rsidRPr="00BA2838">
              <w:rPr>
                <w:rFonts w:ascii="Times New Roman" w:hAnsi="Times New Roman" w:cs="Times New Roman"/>
                <w:sz w:val="24"/>
                <w:szCs w:val="24"/>
              </w:rPr>
              <w:t>м</w:t>
            </w:r>
            <w:r w:rsidRPr="00BA2838">
              <w:rPr>
                <w:rFonts w:ascii="Times New Roman" w:hAnsi="Times New Roman" w:cs="Times New Roman"/>
                <w:sz w:val="24"/>
                <w:szCs w:val="24"/>
              </w:rPr>
              <w:t>естности</w:t>
            </w:r>
          </w:p>
          <w:p w:rsidR="00901CDF" w:rsidRPr="00BA2838" w:rsidRDefault="009A097F" w:rsidP="000206AC">
            <w:pPr>
              <w:rPr>
                <w:rFonts w:ascii="Times New Roman" w:hAnsi="Times New Roman" w:cs="Times New Roman"/>
                <w:sz w:val="24"/>
                <w:szCs w:val="24"/>
              </w:rPr>
            </w:pPr>
            <w:r w:rsidRPr="00BA2838">
              <w:rPr>
                <w:rFonts w:ascii="Times New Roman" w:hAnsi="Times New Roman" w:cs="Times New Roman"/>
                <w:sz w:val="24"/>
                <w:szCs w:val="24"/>
              </w:rPr>
              <w:t>6 Местные жители</w:t>
            </w:r>
            <w:r w:rsidR="008C342C" w:rsidRPr="00BA2838">
              <w:rPr>
                <w:rFonts w:ascii="Times New Roman" w:hAnsi="Times New Roman" w:cs="Times New Roman"/>
                <w:sz w:val="24"/>
                <w:szCs w:val="24"/>
              </w:rPr>
              <w:t xml:space="preserve">, которые могут передать свои умения </w:t>
            </w:r>
            <w:proofErr w:type="gramStart"/>
            <w:r w:rsidR="008C342C" w:rsidRPr="00BA2838">
              <w:rPr>
                <w:rFonts w:ascii="Times New Roman" w:hAnsi="Times New Roman" w:cs="Times New Roman"/>
                <w:sz w:val="24"/>
                <w:szCs w:val="24"/>
              </w:rPr>
              <w:t>обучающимся</w:t>
            </w:r>
            <w:proofErr w:type="gramEnd"/>
          </w:p>
          <w:p w:rsidR="00EA70BC" w:rsidRPr="00BA2838" w:rsidRDefault="00EA70BC" w:rsidP="00EA70BC">
            <w:pPr>
              <w:rPr>
                <w:rFonts w:ascii="Times New Roman" w:hAnsi="Times New Roman" w:cs="Times New Roman"/>
                <w:sz w:val="24"/>
                <w:szCs w:val="24"/>
              </w:rPr>
            </w:pPr>
            <w:r w:rsidRPr="00BA2838">
              <w:rPr>
                <w:rFonts w:ascii="Times New Roman" w:hAnsi="Times New Roman" w:cs="Times New Roman"/>
                <w:sz w:val="24"/>
                <w:szCs w:val="24"/>
              </w:rPr>
              <w:t xml:space="preserve">7.Водитель (должен иметь допуск к управлению </w:t>
            </w:r>
            <w:proofErr w:type="gramStart"/>
            <w:r w:rsidRPr="00BA2838">
              <w:rPr>
                <w:rFonts w:ascii="Times New Roman" w:hAnsi="Times New Roman" w:cs="Times New Roman"/>
                <w:sz w:val="24"/>
                <w:szCs w:val="24"/>
              </w:rPr>
              <w:t>школьным</w:t>
            </w:r>
            <w:proofErr w:type="gramEnd"/>
            <w:r w:rsidRPr="00BA2838">
              <w:rPr>
                <w:rFonts w:ascii="Times New Roman" w:hAnsi="Times New Roman" w:cs="Times New Roman"/>
                <w:sz w:val="24"/>
                <w:szCs w:val="24"/>
              </w:rPr>
              <w:t xml:space="preserve"> автобусов (или автобусов организации ДО) категории D)</w:t>
            </w:r>
          </w:p>
          <w:p w:rsidR="00C60AFA" w:rsidRPr="00BA2838" w:rsidRDefault="00EA70BC" w:rsidP="00EA70BC">
            <w:pPr>
              <w:rPr>
                <w:rFonts w:ascii="Times New Roman" w:hAnsi="Times New Roman" w:cs="Times New Roman"/>
                <w:sz w:val="24"/>
                <w:szCs w:val="24"/>
              </w:rPr>
            </w:pPr>
            <w:r w:rsidRPr="00BA2838">
              <w:rPr>
                <w:rFonts w:ascii="Times New Roman" w:hAnsi="Times New Roman" w:cs="Times New Roman"/>
                <w:sz w:val="24"/>
                <w:szCs w:val="24"/>
              </w:rPr>
              <w:t>8.Совет социальных партнёров.</w:t>
            </w:r>
          </w:p>
          <w:p w:rsidR="00EA70BC" w:rsidRPr="00BA2838" w:rsidRDefault="00EA70BC" w:rsidP="00EA70BC">
            <w:pPr>
              <w:rPr>
                <w:rFonts w:ascii="Times New Roman" w:hAnsi="Times New Roman" w:cs="Times New Roman"/>
                <w:sz w:val="24"/>
                <w:szCs w:val="24"/>
              </w:rPr>
            </w:pPr>
            <w:r w:rsidRPr="00BA2838">
              <w:rPr>
                <w:rFonts w:ascii="Times New Roman" w:hAnsi="Times New Roman" w:cs="Times New Roman"/>
                <w:sz w:val="24"/>
                <w:szCs w:val="24"/>
              </w:rPr>
              <w:t>9. Родители</w:t>
            </w:r>
          </w:p>
          <w:p w:rsidR="00EA70BC" w:rsidRPr="00BA2838" w:rsidRDefault="00EA70BC" w:rsidP="00EA70BC">
            <w:pPr>
              <w:rPr>
                <w:rFonts w:ascii="Times New Roman" w:hAnsi="Times New Roman" w:cs="Times New Roman"/>
                <w:sz w:val="24"/>
                <w:szCs w:val="24"/>
              </w:rPr>
            </w:pPr>
            <w:r w:rsidRPr="00BA2838">
              <w:rPr>
                <w:rFonts w:ascii="Times New Roman" w:hAnsi="Times New Roman" w:cs="Times New Roman"/>
                <w:sz w:val="24"/>
                <w:szCs w:val="24"/>
              </w:rPr>
              <w:t>10. Классный руководитель</w:t>
            </w:r>
          </w:p>
          <w:p w:rsidR="00935E7A" w:rsidRPr="00BA2838" w:rsidRDefault="00935E7A" w:rsidP="00EA70BC">
            <w:pPr>
              <w:rPr>
                <w:rFonts w:ascii="Times New Roman" w:hAnsi="Times New Roman" w:cs="Times New Roman"/>
                <w:sz w:val="24"/>
                <w:szCs w:val="24"/>
              </w:rPr>
            </w:pPr>
            <w:r w:rsidRPr="00BA2838">
              <w:rPr>
                <w:rFonts w:ascii="Times New Roman" w:hAnsi="Times New Roman" w:cs="Times New Roman"/>
                <w:sz w:val="24"/>
                <w:szCs w:val="24"/>
              </w:rPr>
              <w:t>11. Ближний и дальний социу</w:t>
            </w:r>
            <w:proofErr w:type="gramStart"/>
            <w:r w:rsidRPr="00BA2838">
              <w:rPr>
                <w:rFonts w:ascii="Times New Roman" w:hAnsi="Times New Roman" w:cs="Times New Roman"/>
                <w:sz w:val="24"/>
                <w:szCs w:val="24"/>
              </w:rPr>
              <w:t>м(</w:t>
            </w:r>
            <w:proofErr w:type="gramEnd"/>
            <w:r w:rsidRPr="00BA2838">
              <w:rPr>
                <w:rFonts w:ascii="Times New Roman" w:hAnsi="Times New Roman" w:cs="Times New Roman"/>
                <w:sz w:val="24"/>
                <w:szCs w:val="24"/>
              </w:rPr>
              <w:t>организации находящиеся в «шаговой» доступности, ДДТ, ЦДЮТ)</w:t>
            </w:r>
          </w:p>
          <w:p w:rsidR="00935E7A" w:rsidRPr="00BA2838" w:rsidRDefault="00935E7A" w:rsidP="00EA70BC">
            <w:pPr>
              <w:rPr>
                <w:rFonts w:ascii="Times New Roman" w:hAnsi="Times New Roman" w:cs="Times New Roman"/>
                <w:sz w:val="24"/>
                <w:szCs w:val="24"/>
              </w:rPr>
            </w:pPr>
          </w:p>
        </w:tc>
      </w:tr>
      <w:tr w:rsidR="00901CDF" w:rsidRPr="00BA2838" w:rsidTr="000A7978">
        <w:tc>
          <w:tcPr>
            <w:tcW w:w="2023" w:type="dxa"/>
          </w:tcPr>
          <w:p w:rsidR="00954D71" w:rsidRPr="00BA2838" w:rsidRDefault="00901CDF" w:rsidP="00954D71">
            <w:pPr>
              <w:rPr>
                <w:rFonts w:ascii="Times New Roman" w:hAnsi="Times New Roman" w:cs="Times New Roman"/>
                <w:sz w:val="24"/>
                <w:szCs w:val="24"/>
              </w:rPr>
            </w:pPr>
            <w:r w:rsidRPr="00BA2838">
              <w:rPr>
                <w:rFonts w:ascii="Times New Roman" w:hAnsi="Times New Roman" w:cs="Times New Roman"/>
                <w:sz w:val="24"/>
                <w:szCs w:val="24"/>
              </w:rPr>
              <w:t>характеристика связе</w:t>
            </w:r>
            <w:r w:rsidR="00BA3722" w:rsidRPr="00BA2838">
              <w:rPr>
                <w:rFonts w:ascii="Times New Roman" w:hAnsi="Times New Roman" w:cs="Times New Roman"/>
                <w:sz w:val="24"/>
                <w:szCs w:val="24"/>
              </w:rPr>
              <w:t xml:space="preserve">й и отношений между </w:t>
            </w:r>
            <w:r w:rsidR="00954D71" w:rsidRPr="00BA2838">
              <w:rPr>
                <w:rFonts w:ascii="Times New Roman" w:hAnsi="Times New Roman" w:cs="Times New Roman"/>
                <w:sz w:val="24"/>
                <w:szCs w:val="24"/>
              </w:rPr>
              <w:t>субъектами,</w:t>
            </w:r>
          </w:p>
          <w:p w:rsidR="00901CDF" w:rsidRPr="00BA2838" w:rsidRDefault="00954D71" w:rsidP="00954D71">
            <w:pPr>
              <w:rPr>
                <w:rFonts w:ascii="Times New Roman" w:hAnsi="Times New Roman" w:cs="Times New Roman"/>
                <w:sz w:val="24"/>
                <w:szCs w:val="24"/>
              </w:rPr>
            </w:pPr>
            <w:r w:rsidRPr="00BA2838">
              <w:rPr>
                <w:rFonts w:ascii="Times New Roman" w:hAnsi="Times New Roman" w:cs="Times New Roman"/>
                <w:sz w:val="24"/>
                <w:szCs w:val="24"/>
              </w:rPr>
              <w:t>участвующими в реализации механизма</w:t>
            </w:r>
          </w:p>
        </w:tc>
        <w:tc>
          <w:tcPr>
            <w:tcW w:w="13224" w:type="dxa"/>
            <w:gridSpan w:val="2"/>
          </w:tcPr>
          <w:p w:rsidR="003D6AEB" w:rsidRPr="00BA2838" w:rsidRDefault="00E60D37" w:rsidP="003D6AEB">
            <w:pPr>
              <w:pStyle w:val="a5"/>
              <w:shd w:val="clear" w:color="auto" w:fill="FFFFFF"/>
              <w:spacing w:after="150"/>
            </w:pPr>
            <w:r w:rsidRPr="00BA2838">
              <w:t xml:space="preserve"> </w:t>
            </w:r>
            <w:r w:rsidR="003D6AEB" w:rsidRPr="00BA2838">
              <w:t xml:space="preserve">      Социальное партнерство — система взаимодействия педагога дополнительного образования  с представителями окружающего социума в интересах развития личности ребенка, с целью использования воспитательного потенциала окружающей среды и ее субъектов для обеспечения реализации педагогических целей, организации воспитательных мероприятий.</w:t>
            </w:r>
          </w:p>
          <w:p w:rsidR="003D6AEB" w:rsidRPr="00BA2838" w:rsidRDefault="003D6AEB" w:rsidP="003D6AEB">
            <w:pPr>
              <w:pStyle w:val="a5"/>
              <w:shd w:val="clear" w:color="auto" w:fill="FFFFFF"/>
              <w:spacing w:after="150"/>
            </w:pPr>
            <w:r w:rsidRPr="00BA2838">
              <w:t xml:space="preserve">      На сегодняшний день приоритеты в государственной системе воспитания подрастающего поколения, направлены на формирование разносторонне развитой, нравственно зрелой, творческой личности обучающегося</w:t>
            </w:r>
          </w:p>
          <w:p w:rsidR="00935E7A" w:rsidRPr="00BA2838" w:rsidRDefault="00353E28" w:rsidP="003D6AEB">
            <w:pPr>
              <w:pStyle w:val="a5"/>
              <w:shd w:val="clear" w:color="auto" w:fill="FFFFFF"/>
              <w:spacing w:after="150"/>
            </w:pPr>
            <w:r w:rsidRPr="00BA2838">
              <w:t xml:space="preserve">   </w:t>
            </w:r>
            <w:r w:rsidR="003D6AEB" w:rsidRPr="00BA2838">
              <w:t>Миссия социального партнёрства - это обеспечение разностороннего развития и полноценного образования детей.</w:t>
            </w:r>
          </w:p>
          <w:p w:rsidR="00BA3722" w:rsidRPr="00BA2838" w:rsidRDefault="003D6AEB" w:rsidP="003D6AEB">
            <w:pPr>
              <w:pStyle w:val="a5"/>
              <w:shd w:val="clear" w:color="auto" w:fill="FFFFFF"/>
              <w:spacing w:after="150"/>
            </w:pPr>
            <w:r w:rsidRPr="00BA2838">
              <w:t xml:space="preserve">        </w:t>
            </w:r>
          </w:p>
          <w:p w:rsidR="00954D71" w:rsidRPr="00BA2838" w:rsidRDefault="00954D71" w:rsidP="00954D71">
            <w:pPr>
              <w:pStyle w:val="a5"/>
              <w:shd w:val="clear" w:color="auto" w:fill="FFFFFF"/>
              <w:spacing w:after="150"/>
              <w:rPr>
                <w:color w:val="000000"/>
              </w:rPr>
            </w:pPr>
            <w:proofErr w:type="gramStart"/>
            <w:r w:rsidRPr="00BA2838">
              <w:rPr>
                <w:color w:val="000000"/>
              </w:rPr>
              <w:t>Школа – социум (развитие социальных связей между школой и социумом,  максимальное использование экскурсионно-</w:t>
            </w:r>
            <w:r w:rsidRPr="00BA2838">
              <w:rPr>
                <w:color w:val="000000"/>
              </w:rPr>
              <w:lastRenderedPageBreak/>
              <w:t>учебного и оздоровительно-досугового потенциала сельской местности:</w:t>
            </w:r>
            <w:proofErr w:type="gramEnd"/>
            <w:r w:rsidR="005A5736" w:rsidRPr="00BA2838">
              <w:t xml:space="preserve"> </w:t>
            </w:r>
            <w:proofErr w:type="gramStart"/>
            <w:r w:rsidR="005A5736" w:rsidRPr="00BA2838">
              <w:rPr>
                <w:color w:val="000000"/>
              </w:rPr>
              <w:t>Дом культуры,  филиал библиотеки,  Молодёжный Центр и ДДТ  г. Гаврилов-Яма,  администрация Митинского поселения</w:t>
            </w:r>
            <w:r w:rsidRPr="00BA2838">
              <w:rPr>
                <w:color w:val="000000"/>
              </w:rPr>
              <w:t>)</w:t>
            </w:r>
            <w:proofErr w:type="gramEnd"/>
          </w:p>
          <w:p w:rsidR="00954D71" w:rsidRPr="00BA2838" w:rsidRDefault="00954D71" w:rsidP="00954D71">
            <w:pPr>
              <w:pStyle w:val="a5"/>
              <w:shd w:val="clear" w:color="auto" w:fill="FFFFFF"/>
              <w:spacing w:after="150"/>
              <w:rPr>
                <w:color w:val="000000"/>
              </w:rPr>
            </w:pPr>
            <w:r w:rsidRPr="00BA2838">
              <w:rPr>
                <w:color w:val="000000"/>
              </w:rPr>
              <w:t>Школа – организация ДО (организации индивидуальных и групповых выездов обучающихся школ для занятий с педагогами учреждений дополнительного образования для организации занятий и массовых мероприятий на базе общеобразовательных учебных заведений сельской местности; взаимовыгодное сотрудничество за счет использования ресурсов друг друга)</w:t>
            </w:r>
          </w:p>
          <w:p w:rsidR="00954D71" w:rsidRPr="00BA2838" w:rsidRDefault="00954D71" w:rsidP="00954D71">
            <w:pPr>
              <w:pStyle w:val="a5"/>
              <w:shd w:val="clear" w:color="auto" w:fill="FFFFFF"/>
              <w:spacing w:after="150"/>
              <w:rPr>
                <w:color w:val="000000"/>
              </w:rPr>
            </w:pPr>
            <w:r w:rsidRPr="00BA2838">
              <w:rPr>
                <w:color w:val="000000"/>
              </w:rPr>
              <w:t>Школа – родител</w:t>
            </w:r>
            <w:proofErr w:type="gramStart"/>
            <w:r w:rsidRPr="00BA2838">
              <w:rPr>
                <w:color w:val="000000"/>
              </w:rPr>
              <w:t>и(</w:t>
            </w:r>
            <w:proofErr w:type="gramEnd"/>
            <w:r w:rsidRPr="00BA2838">
              <w:rPr>
                <w:color w:val="000000"/>
              </w:rPr>
              <w:t>законные представители) ( взаимодействие родителей(законных представителей) и школ</w:t>
            </w:r>
            <w:r w:rsidR="00353E28" w:rsidRPr="00BA2838">
              <w:rPr>
                <w:color w:val="000000"/>
              </w:rPr>
              <w:t>ы (администрации, педагогов), чтобы подготовить  детей и их родителей к получению доступного дополнительного образования, используя ресурсы социума и сетевое взаимодействие</w:t>
            </w:r>
          </w:p>
          <w:p w:rsidR="00954D71" w:rsidRPr="00BA2838" w:rsidRDefault="00954D71" w:rsidP="00954D71">
            <w:pPr>
              <w:pStyle w:val="a5"/>
              <w:shd w:val="clear" w:color="auto" w:fill="FFFFFF"/>
              <w:spacing w:after="150"/>
              <w:rPr>
                <w:color w:val="000000"/>
              </w:rPr>
            </w:pPr>
            <w:r w:rsidRPr="00BA2838">
              <w:rPr>
                <w:color w:val="000000"/>
              </w:rPr>
              <w:t xml:space="preserve">Родители-дети (согласованные действия родителей и детей в выборе необходимого </w:t>
            </w:r>
            <w:proofErr w:type="gramStart"/>
            <w:r w:rsidRPr="00BA2838">
              <w:rPr>
                <w:color w:val="000000"/>
              </w:rPr>
              <w:t>ДО</w:t>
            </w:r>
            <w:proofErr w:type="gramEnd"/>
            <w:r w:rsidRPr="00BA2838">
              <w:rPr>
                <w:color w:val="000000"/>
              </w:rPr>
              <w:t xml:space="preserve">, </w:t>
            </w:r>
            <w:proofErr w:type="gramStart"/>
            <w:r w:rsidRPr="00BA2838">
              <w:rPr>
                <w:color w:val="000000"/>
              </w:rPr>
              <w:t>совместное</w:t>
            </w:r>
            <w:proofErr w:type="gramEnd"/>
            <w:r w:rsidRPr="00BA2838">
              <w:rPr>
                <w:color w:val="000000"/>
              </w:rPr>
              <w:t xml:space="preserve"> участие детей и родителей в мониторинге образовательных потребностей)</w:t>
            </w:r>
          </w:p>
          <w:p w:rsidR="00954D71" w:rsidRPr="00BA2838" w:rsidRDefault="005A5736" w:rsidP="00954D71">
            <w:pPr>
              <w:pStyle w:val="a5"/>
              <w:shd w:val="clear" w:color="auto" w:fill="FFFFFF"/>
              <w:spacing w:after="150"/>
              <w:rPr>
                <w:color w:val="000000"/>
              </w:rPr>
            </w:pPr>
            <w:proofErr w:type="gramStart"/>
            <w:r w:rsidRPr="00BA2838">
              <w:rPr>
                <w:color w:val="000000"/>
              </w:rPr>
              <w:t>Мастер-дети</w:t>
            </w:r>
            <w:proofErr w:type="gramEnd"/>
            <w:r w:rsidRPr="00BA2838">
              <w:rPr>
                <w:color w:val="000000"/>
              </w:rPr>
              <w:t xml:space="preserve"> (создание и лицензирование программы «Мастер и подмастерья» и последующая её реализация)</w:t>
            </w:r>
          </w:p>
          <w:p w:rsidR="00901CDF" w:rsidRPr="00BA2838" w:rsidRDefault="00954D71" w:rsidP="00954D71">
            <w:pPr>
              <w:rPr>
                <w:rFonts w:ascii="Times New Roman" w:hAnsi="Times New Roman" w:cs="Times New Roman"/>
                <w:color w:val="000000"/>
                <w:sz w:val="24"/>
                <w:szCs w:val="24"/>
              </w:rPr>
            </w:pPr>
            <w:r w:rsidRPr="00BA2838">
              <w:rPr>
                <w:rFonts w:ascii="Times New Roman" w:hAnsi="Times New Roman" w:cs="Times New Roman"/>
                <w:color w:val="000000"/>
                <w:sz w:val="24"/>
                <w:szCs w:val="24"/>
              </w:rPr>
              <w:t xml:space="preserve">Администрация школы – администрация учреждения </w:t>
            </w:r>
            <w:proofErr w:type="gramStart"/>
            <w:r w:rsidRPr="00BA2838">
              <w:rPr>
                <w:rFonts w:ascii="Times New Roman" w:hAnsi="Times New Roman" w:cs="Times New Roman"/>
                <w:color w:val="000000"/>
                <w:sz w:val="24"/>
                <w:szCs w:val="24"/>
              </w:rPr>
              <w:t>ДО</w:t>
            </w:r>
            <w:proofErr w:type="gramEnd"/>
            <w:r w:rsidRPr="00BA2838">
              <w:rPr>
                <w:rFonts w:ascii="Times New Roman" w:hAnsi="Times New Roman" w:cs="Times New Roman"/>
                <w:color w:val="000000"/>
                <w:sz w:val="24"/>
                <w:szCs w:val="24"/>
              </w:rPr>
              <w:t xml:space="preserve"> (</w:t>
            </w:r>
            <w:r w:rsidR="007676D8" w:rsidRPr="00BA2838">
              <w:rPr>
                <w:rFonts w:ascii="Times New Roman" w:hAnsi="Times New Roman" w:cs="Times New Roman"/>
                <w:color w:val="000000"/>
                <w:sz w:val="24"/>
                <w:szCs w:val="24"/>
              </w:rPr>
              <w:t>сетевое взаимодействие</w:t>
            </w:r>
            <w:r w:rsidRPr="00BA2838">
              <w:rPr>
                <w:rFonts w:ascii="Times New Roman" w:hAnsi="Times New Roman" w:cs="Times New Roman"/>
                <w:color w:val="000000"/>
                <w:sz w:val="24"/>
                <w:szCs w:val="24"/>
              </w:rPr>
              <w:t>)</w:t>
            </w:r>
          </w:p>
          <w:p w:rsidR="003D6AEB" w:rsidRPr="00BA2838" w:rsidRDefault="003D6AEB" w:rsidP="00954D71">
            <w:pPr>
              <w:rPr>
                <w:rFonts w:ascii="Times New Roman" w:hAnsi="Times New Roman" w:cs="Times New Roman"/>
                <w:color w:val="000000"/>
                <w:sz w:val="24"/>
                <w:szCs w:val="24"/>
              </w:rPr>
            </w:pPr>
          </w:p>
          <w:p w:rsidR="003D6AEB" w:rsidRPr="00BA2838" w:rsidRDefault="003D6AEB" w:rsidP="00954D71">
            <w:pPr>
              <w:rPr>
                <w:rFonts w:ascii="Times New Roman" w:hAnsi="Times New Roman" w:cs="Times New Roman"/>
                <w:color w:val="000000"/>
                <w:sz w:val="24"/>
                <w:szCs w:val="24"/>
              </w:rPr>
            </w:pPr>
            <w:r w:rsidRPr="00BA2838">
              <w:rPr>
                <w:rFonts w:ascii="Times New Roman" w:hAnsi="Times New Roman" w:cs="Times New Roman"/>
                <w:color w:val="000000"/>
                <w:sz w:val="24"/>
                <w:szCs w:val="24"/>
              </w:rPr>
              <w:t>Школа – сад (формирование преемственности)</w:t>
            </w:r>
          </w:p>
          <w:p w:rsidR="003D6AEB" w:rsidRPr="00BA2838" w:rsidRDefault="003D6AEB" w:rsidP="00954D71">
            <w:pPr>
              <w:rPr>
                <w:rFonts w:ascii="Times New Roman" w:hAnsi="Times New Roman" w:cs="Times New Roman"/>
                <w:color w:val="000000"/>
                <w:sz w:val="24"/>
                <w:szCs w:val="24"/>
              </w:rPr>
            </w:pPr>
          </w:p>
          <w:p w:rsidR="003D6AEB" w:rsidRPr="00BA2838" w:rsidRDefault="003D6AEB" w:rsidP="00954D71">
            <w:pPr>
              <w:rPr>
                <w:rFonts w:ascii="Times New Roman" w:hAnsi="Times New Roman" w:cs="Times New Roman"/>
                <w:color w:val="000000"/>
                <w:sz w:val="24"/>
                <w:szCs w:val="24"/>
              </w:rPr>
            </w:pPr>
            <w:r w:rsidRPr="00BA2838">
              <w:rPr>
                <w:rFonts w:ascii="Times New Roman" w:hAnsi="Times New Roman" w:cs="Times New Roman"/>
                <w:color w:val="000000"/>
                <w:sz w:val="24"/>
                <w:szCs w:val="24"/>
              </w:rPr>
              <w:t>Школа – ДК – библиотека (духовно-нравственное развитие личности,  создание условий для разнообразной культурной активности, созидательного творчества, содействие в профориентационной работе.)</w:t>
            </w:r>
          </w:p>
          <w:p w:rsidR="003D6AEB" w:rsidRPr="00BA2838" w:rsidRDefault="003D6AEB" w:rsidP="00954D71">
            <w:pPr>
              <w:rPr>
                <w:rFonts w:ascii="Times New Roman" w:hAnsi="Times New Roman" w:cs="Times New Roman"/>
                <w:sz w:val="24"/>
                <w:szCs w:val="24"/>
              </w:rPr>
            </w:pP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highlight w:val="yellow"/>
              </w:rPr>
            </w:pPr>
            <w:r w:rsidRPr="00BA2838">
              <w:rPr>
                <w:rFonts w:ascii="Times New Roman" w:hAnsi="Times New Roman" w:cs="Times New Roman"/>
                <w:sz w:val="24"/>
                <w:szCs w:val="24"/>
              </w:rPr>
              <w:lastRenderedPageBreak/>
              <w:t>Информационная поддержка</w:t>
            </w:r>
          </w:p>
        </w:tc>
        <w:tc>
          <w:tcPr>
            <w:tcW w:w="13224" w:type="dxa"/>
            <w:gridSpan w:val="2"/>
          </w:tcPr>
          <w:p w:rsidR="00901CDF" w:rsidRPr="00BA2838" w:rsidRDefault="008B7699" w:rsidP="000206AC">
            <w:pPr>
              <w:rPr>
                <w:rFonts w:ascii="Times New Roman" w:hAnsi="Times New Roman" w:cs="Times New Roman"/>
                <w:sz w:val="24"/>
                <w:szCs w:val="24"/>
              </w:rPr>
            </w:pPr>
            <w:r w:rsidRPr="00BA2838">
              <w:rPr>
                <w:rFonts w:ascii="Times New Roman" w:hAnsi="Times New Roman" w:cs="Times New Roman"/>
                <w:sz w:val="24"/>
                <w:szCs w:val="24"/>
              </w:rPr>
              <w:t>Обмен информацией должен быть доступным и  взаимовыгодным для всех участников  создания механизма.</w:t>
            </w:r>
            <w:r w:rsidR="00D5471A" w:rsidRPr="00BA2838">
              <w:rPr>
                <w:rFonts w:ascii="Times New Roman" w:hAnsi="Times New Roman" w:cs="Times New Roman"/>
                <w:sz w:val="24"/>
                <w:szCs w:val="24"/>
              </w:rPr>
              <w:t xml:space="preserve"> Создать каналы связи, с помощью которых можно будет легко обмениваться информацией. </w:t>
            </w:r>
            <w:r w:rsidRPr="00BA2838">
              <w:rPr>
                <w:rFonts w:ascii="Times New Roman" w:hAnsi="Times New Roman" w:cs="Times New Roman"/>
                <w:sz w:val="24"/>
                <w:szCs w:val="24"/>
              </w:rPr>
              <w:t xml:space="preserve"> </w:t>
            </w:r>
            <w:r w:rsidR="00D5471A" w:rsidRPr="00BA2838">
              <w:rPr>
                <w:rFonts w:ascii="Times New Roman" w:hAnsi="Times New Roman" w:cs="Times New Roman"/>
                <w:sz w:val="24"/>
                <w:szCs w:val="24"/>
              </w:rPr>
              <w:t>Информацию</w:t>
            </w:r>
            <w:r w:rsidR="00901CDF" w:rsidRPr="00BA2838">
              <w:rPr>
                <w:rFonts w:ascii="Times New Roman" w:hAnsi="Times New Roman" w:cs="Times New Roman"/>
                <w:sz w:val="24"/>
                <w:szCs w:val="24"/>
              </w:rPr>
              <w:t xml:space="preserve"> </w:t>
            </w:r>
            <w:r w:rsidR="00D5471A" w:rsidRPr="00BA2838">
              <w:rPr>
                <w:rFonts w:ascii="Times New Roman" w:hAnsi="Times New Roman" w:cs="Times New Roman"/>
                <w:sz w:val="24"/>
                <w:szCs w:val="24"/>
              </w:rPr>
              <w:t>можно размещать</w:t>
            </w:r>
            <w:r w:rsidR="00901CDF" w:rsidRPr="00BA2838">
              <w:rPr>
                <w:rFonts w:ascii="Times New Roman" w:hAnsi="Times New Roman" w:cs="Times New Roman"/>
                <w:sz w:val="24"/>
                <w:szCs w:val="24"/>
              </w:rPr>
              <w:t xml:space="preserve"> на сайте образовательной организации и в социальных сетях</w:t>
            </w:r>
            <w:r w:rsidR="008C342C" w:rsidRPr="00BA2838">
              <w:rPr>
                <w:rFonts w:ascii="Times New Roman" w:hAnsi="Times New Roman" w:cs="Times New Roman"/>
                <w:sz w:val="24"/>
                <w:szCs w:val="24"/>
              </w:rPr>
              <w:t xml:space="preserve">, в школьной газете, на доске объявлений, </w:t>
            </w:r>
            <w:r w:rsidR="00442E51" w:rsidRPr="00BA2838">
              <w:rPr>
                <w:rFonts w:ascii="Times New Roman" w:hAnsi="Times New Roman" w:cs="Times New Roman"/>
                <w:sz w:val="24"/>
                <w:szCs w:val="24"/>
              </w:rPr>
              <w:t xml:space="preserve">сообщается </w:t>
            </w:r>
            <w:r w:rsidR="008C342C" w:rsidRPr="00BA2838">
              <w:rPr>
                <w:rFonts w:ascii="Times New Roman" w:hAnsi="Times New Roman" w:cs="Times New Roman"/>
                <w:sz w:val="24"/>
                <w:szCs w:val="24"/>
              </w:rPr>
              <w:t>по местному радио</w:t>
            </w:r>
            <w:r w:rsidR="00442E51" w:rsidRPr="00BA2838">
              <w:rPr>
                <w:rFonts w:ascii="Times New Roman" w:hAnsi="Times New Roman" w:cs="Times New Roman"/>
                <w:sz w:val="24"/>
                <w:szCs w:val="24"/>
              </w:rPr>
              <w:t xml:space="preserve"> и во время проведения общественно-значимых мероприятий</w:t>
            </w:r>
            <w:r w:rsidR="00D5471A" w:rsidRPr="00BA2838">
              <w:rPr>
                <w:rFonts w:ascii="Times New Roman" w:hAnsi="Times New Roman" w:cs="Times New Roman"/>
                <w:sz w:val="24"/>
                <w:szCs w:val="24"/>
              </w:rPr>
              <w:t>. Создать сайт «Социальные партнёры»</w:t>
            </w:r>
          </w:p>
          <w:p w:rsidR="008C342C" w:rsidRPr="00BA2838" w:rsidRDefault="008C342C" w:rsidP="000206AC">
            <w:pPr>
              <w:rPr>
                <w:rFonts w:ascii="Times New Roman" w:hAnsi="Times New Roman" w:cs="Times New Roman"/>
                <w:sz w:val="24"/>
                <w:szCs w:val="24"/>
              </w:rPr>
            </w:pP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highlight w:val="yellow"/>
              </w:rPr>
            </w:pPr>
            <w:r w:rsidRPr="00BA2838">
              <w:rPr>
                <w:rFonts w:ascii="Times New Roman" w:hAnsi="Times New Roman" w:cs="Times New Roman"/>
                <w:sz w:val="24"/>
                <w:szCs w:val="24"/>
              </w:rPr>
              <w:t>Экономическая составляющая</w:t>
            </w:r>
          </w:p>
        </w:tc>
        <w:tc>
          <w:tcPr>
            <w:tcW w:w="13224" w:type="dxa"/>
            <w:gridSpan w:val="2"/>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1)Фонд материального обеспечения;</w:t>
            </w:r>
          </w:p>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2)Фонд материального стимулирования.</w:t>
            </w:r>
          </w:p>
          <w:p w:rsidR="005A5736" w:rsidRPr="00BA2838" w:rsidRDefault="005A5736" w:rsidP="005A5736">
            <w:pPr>
              <w:rPr>
                <w:rFonts w:ascii="Times New Roman" w:hAnsi="Times New Roman" w:cs="Times New Roman"/>
                <w:b/>
                <w:sz w:val="24"/>
                <w:szCs w:val="24"/>
              </w:rPr>
            </w:pPr>
            <w:r w:rsidRPr="00BA2838">
              <w:rPr>
                <w:rFonts w:ascii="Times New Roman" w:hAnsi="Times New Roman" w:cs="Times New Roman"/>
                <w:b/>
                <w:sz w:val="24"/>
                <w:szCs w:val="24"/>
              </w:rPr>
              <w:t>Материальная база</w:t>
            </w:r>
          </w:p>
          <w:p w:rsidR="005A5736" w:rsidRPr="00BA2838" w:rsidRDefault="005A5736" w:rsidP="005A5736">
            <w:pPr>
              <w:rPr>
                <w:rFonts w:ascii="Times New Roman" w:hAnsi="Times New Roman" w:cs="Times New Roman"/>
                <w:sz w:val="24"/>
                <w:szCs w:val="24"/>
              </w:rPr>
            </w:pPr>
            <w:r w:rsidRPr="00BA2838">
              <w:rPr>
                <w:rFonts w:ascii="Times New Roman" w:hAnsi="Times New Roman" w:cs="Times New Roman"/>
                <w:b/>
                <w:sz w:val="24"/>
                <w:szCs w:val="24"/>
              </w:rPr>
              <w:t>Вариант 1</w:t>
            </w:r>
            <w:r w:rsidRPr="00BA2838">
              <w:rPr>
                <w:rFonts w:ascii="Times New Roman" w:hAnsi="Times New Roman" w:cs="Times New Roman"/>
                <w:sz w:val="24"/>
                <w:szCs w:val="24"/>
              </w:rPr>
              <w:t xml:space="preserve"> материально-техническую базу предоставляет центр </w:t>
            </w:r>
            <w:proofErr w:type="gramStart"/>
            <w:r w:rsidRPr="00BA2838">
              <w:rPr>
                <w:rFonts w:ascii="Times New Roman" w:hAnsi="Times New Roman" w:cs="Times New Roman"/>
                <w:sz w:val="24"/>
                <w:szCs w:val="24"/>
              </w:rPr>
              <w:t>ДО</w:t>
            </w:r>
            <w:proofErr w:type="gramEnd"/>
          </w:p>
          <w:p w:rsidR="005A5736" w:rsidRPr="00BA2838" w:rsidRDefault="005A5736" w:rsidP="005A5736">
            <w:pPr>
              <w:rPr>
                <w:rFonts w:ascii="Times New Roman" w:hAnsi="Times New Roman" w:cs="Times New Roman"/>
                <w:sz w:val="24"/>
                <w:szCs w:val="24"/>
              </w:rPr>
            </w:pPr>
            <w:r w:rsidRPr="00BA2838">
              <w:rPr>
                <w:rFonts w:ascii="Times New Roman" w:hAnsi="Times New Roman" w:cs="Times New Roman"/>
                <w:b/>
                <w:sz w:val="24"/>
                <w:szCs w:val="24"/>
              </w:rPr>
              <w:t>Вариант 2</w:t>
            </w:r>
            <w:r w:rsidRPr="00BA2838">
              <w:rPr>
                <w:rFonts w:ascii="Times New Roman" w:hAnsi="Times New Roman" w:cs="Times New Roman"/>
                <w:sz w:val="24"/>
                <w:szCs w:val="24"/>
              </w:rPr>
              <w:t xml:space="preserve"> материально-техническую базу предоставляет школа, на базе которой проходят занятия, инвентарь предоставляет центр </w:t>
            </w:r>
            <w:proofErr w:type="gramStart"/>
            <w:r w:rsidRPr="00BA2838">
              <w:rPr>
                <w:rFonts w:ascii="Times New Roman" w:hAnsi="Times New Roman" w:cs="Times New Roman"/>
                <w:sz w:val="24"/>
                <w:szCs w:val="24"/>
              </w:rPr>
              <w:t>ДО</w:t>
            </w:r>
            <w:proofErr w:type="gramEnd"/>
            <w:r w:rsidRPr="00BA2838">
              <w:rPr>
                <w:rFonts w:ascii="Times New Roman" w:hAnsi="Times New Roman" w:cs="Times New Roman"/>
                <w:sz w:val="24"/>
                <w:szCs w:val="24"/>
              </w:rPr>
              <w:t>.</w:t>
            </w:r>
          </w:p>
          <w:p w:rsidR="005A5736" w:rsidRPr="00BA2838" w:rsidRDefault="005A5736" w:rsidP="005A5736">
            <w:pPr>
              <w:rPr>
                <w:rFonts w:ascii="Times New Roman" w:hAnsi="Times New Roman" w:cs="Times New Roman"/>
                <w:sz w:val="24"/>
                <w:szCs w:val="24"/>
              </w:rPr>
            </w:pPr>
            <w:r w:rsidRPr="00BA2838">
              <w:rPr>
                <w:rFonts w:ascii="Times New Roman" w:hAnsi="Times New Roman" w:cs="Times New Roman"/>
                <w:b/>
                <w:sz w:val="24"/>
                <w:szCs w:val="24"/>
              </w:rPr>
              <w:t>Вариант 3</w:t>
            </w:r>
            <w:r w:rsidRPr="00BA2838">
              <w:rPr>
                <w:rFonts w:ascii="Times New Roman" w:hAnsi="Times New Roman" w:cs="Times New Roman"/>
                <w:sz w:val="24"/>
                <w:szCs w:val="24"/>
              </w:rPr>
              <w:t xml:space="preserve"> материально-техническую базу полностью предоставляет школа, на базе которой проходят занятия.</w:t>
            </w: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 xml:space="preserve">Педагогическое </w:t>
            </w:r>
            <w:r w:rsidRPr="00BA2838">
              <w:rPr>
                <w:rFonts w:ascii="Times New Roman" w:hAnsi="Times New Roman" w:cs="Times New Roman"/>
                <w:sz w:val="24"/>
                <w:szCs w:val="24"/>
              </w:rPr>
              <w:lastRenderedPageBreak/>
              <w:t>обеспечение</w:t>
            </w:r>
          </w:p>
        </w:tc>
        <w:tc>
          <w:tcPr>
            <w:tcW w:w="13224" w:type="dxa"/>
            <w:gridSpan w:val="2"/>
          </w:tcPr>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lastRenderedPageBreak/>
              <w:t>Представители администрации образовательных организаци</w:t>
            </w:r>
            <w:proofErr w:type="gramStart"/>
            <w:r w:rsidRPr="00BA2838">
              <w:rPr>
                <w:rFonts w:ascii="Times New Roman" w:hAnsi="Times New Roman" w:cs="Times New Roman"/>
                <w:sz w:val="24"/>
                <w:szCs w:val="24"/>
              </w:rPr>
              <w:t>й(</w:t>
            </w:r>
            <w:proofErr w:type="gramEnd"/>
            <w:r w:rsidRPr="00BA2838">
              <w:rPr>
                <w:rFonts w:ascii="Times New Roman" w:hAnsi="Times New Roman" w:cs="Times New Roman"/>
                <w:sz w:val="24"/>
                <w:szCs w:val="24"/>
              </w:rPr>
              <w:t>директор, завуч, методист) выполняют следующие задачи:</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lastRenderedPageBreak/>
              <w:t>Осуществление взаимодействия по рациональному использованию ресурсов образовательных.</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 Разработка нормативно-правовой базы, необходимой для реализации механизма.</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 Координация работ по формированию, использованию и обмену информационных ресурсов образовательных организаций.</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 Координация работы по согласованию расписания занятий (при необходимости).</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 Координация мониторинговых мероприятий с целью объективной оценки деятельности механизма.</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 xml:space="preserve">- Согласование годового календарного плана мероприятий образовательных организаций, реализующих механизм. </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 Ежегодный анализ итогов работы механизма.</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 xml:space="preserve">Педагоги </w:t>
            </w:r>
            <w:proofErr w:type="spellStart"/>
            <w:r w:rsidRPr="00BA2838">
              <w:rPr>
                <w:rFonts w:ascii="Times New Roman" w:hAnsi="Times New Roman" w:cs="Times New Roman"/>
                <w:sz w:val="24"/>
                <w:szCs w:val="24"/>
              </w:rPr>
              <w:t>доп</w:t>
            </w:r>
            <w:proofErr w:type="gramStart"/>
            <w:r w:rsidRPr="00BA2838">
              <w:rPr>
                <w:rFonts w:ascii="Times New Roman" w:hAnsi="Times New Roman" w:cs="Times New Roman"/>
                <w:sz w:val="24"/>
                <w:szCs w:val="24"/>
              </w:rPr>
              <w:t>.о</w:t>
            </w:r>
            <w:proofErr w:type="gramEnd"/>
            <w:r w:rsidRPr="00BA2838">
              <w:rPr>
                <w:rFonts w:ascii="Times New Roman" w:hAnsi="Times New Roman" w:cs="Times New Roman"/>
                <w:sz w:val="24"/>
                <w:szCs w:val="24"/>
              </w:rPr>
              <w:t>бразования</w:t>
            </w:r>
            <w:proofErr w:type="spellEnd"/>
            <w:r w:rsidRPr="00BA2838">
              <w:rPr>
                <w:rFonts w:ascii="Times New Roman" w:hAnsi="Times New Roman" w:cs="Times New Roman"/>
                <w:sz w:val="24"/>
                <w:szCs w:val="24"/>
              </w:rPr>
              <w:t xml:space="preserve"> обеспечивают успешную реализацию программы ДО;</w:t>
            </w:r>
          </w:p>
          <w:p w:rsidR="005851EB"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Сопровождающие обеспечивают безопасность во время доставки детей на место занятий</w:t>
            </w:r>
            <w:proofErr w:type="gramStart"/>
            <w:r w:rsidRPr="00BA2838">
              <w:rPr>
                <w:rFonts w:ascii="Times New Roman" w:hAnsi="Times New Roman" w:cs="Times New Roman"/>
                <w:sz w:val="24"/>
                <w:szCs w:val="24"/>
              </w:rPr>
              <w:t xml:space="preserve"> ;</w:t>
            </w:r>
            <w:proofErr w:type="gramEnd"/>
          </w:p>
          <w:p w:rsidR="00901CDF" w:rsidRPr="00BA2838" w:rsidRDefault="005851EB" w:rsidP="005851EB">
            <w:pPr>
              <w:rPr>
                <w:rFonts w:ascii="Times New Roman" w:hAnsi="Times New Roman" w:cs="Times New Roman"/>
                <w:sz w:val="24"/>
                <w:szCs w:val="24"/>
              </w:rPr>
            </w:pPr>
            <w:r w:rsidRPr="00BA2838">
              <w:rPr>
                <w:rFonts w:ascii="Times New Roman" w:hAnsi="Times New Roman" w:cs="Times New Roman"/>
                <w:sz w:val="24"/>
                <w:szCs w:val="24"/>
              </w:rPr>
              <w:t>Системный администратор (учитель информатики) отвечает за корректную работу девайсов внутри образовательной организации</w:t>
            </w:r>
          </w:p>
        </w:tc>
      </w:tr>
      <w:tr w:rsidR="00901CDF" w:rsidRPr="00BA2838" w:rsidTr="000A7978">
        <w:tc>
          <w:tcPr>
            <w:tcW w:w="15247" w:type="dxa"/>
            <w:gridSpan w:val="3"/>
          </w:tcPr>
          <w:p w:rsidR="00901CDF" w:rsidRPr="00BA2838" w:rsidRDefault="00901CDF" w:rsidP="000206AC">
            <w:pPr>
              <w:pStyle w:val="a4"/>
              <w:numPr>
                <w:ilvl w:val="0"/>
                <w:numId w:val="1"/>
              </w:numPr>
              <w:rPr>
                <w:rFonts w:ascii="Times New Roman" w:hAnsi="Times New Roman" w:cs="Times New Roman"/>
                <w:b/>
                <w:sz w:val="24"/>
                <w:szCs w:val="24"/>
              </w:rPr>
            </w:pPr>
            <w:r w:rsidRPr="00BA2838">
              <w:rPr>
                <w:rFonts w:ascii="Times New Roman" w:hAnsi="Times New Roman" w:cs="Times New Roman"/>
                <w:b/>
                <w:sz w:val="24"/>
                <w:szCs w:val="24"/>
              </w:rPr>
              <w:lastRenderedPageBreak/>
              <w:t>Организационно-технологический блок</w:t>
            </w:r>
          </w:p>
        </w:tc>
      </w:tr>
      <w:tr w:rsidR="00901CDF" w:rsidRPr="00BA2838" w:rsidTr="000A7978">
        <w:trPr>
          <w:trHeight w:val="3061"/>
        </w:trPr>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Условия применения (сроки, место, участники, материальная база, ресурсы)</w:t>
            </w:r>
          </w:p>
        </w:tc>
        <w:tc>
          <w:tcPr>
            <w:tcW w:w="13224" w:type="dxa"/>
            <w:gridSpan w:val="2"/>
          </w:tcPr>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 xml:space="preserve">- материально-техническое и технологическое обеспечение; </w:t>
            </w:r>
          </w:p>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 xml:space="preserve">- наличие опытных квалифицированных кадров; </w:t>
            </w:r>
          </w:p>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 готовность педагогов к работе в сети</w:t>
            </w:r>
            <w:proofErr w:type="gramStart"/>
            <w:r w:rsidRPr="00BA2838">
              <w:rPr>
                <w:rFonts w:ascii="Times New Roman" w:hAnsi="Times New Roman" w:cs="Times New Roman"/>
                <w:sz w:val="24"/>
                <w:szCs w:val="24"/>
              </w:rPr>
              <w:t xml:space="preserve">,; </w:t>
            </w:r>
            <w:proofErr w:type="gramEnd"/>
          </w:p>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 xml:space="preserve">- разработанность нормативно-правовой базы, регулирующей отношения в сети; </w:t>
            </w:r>
          </w:p>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 xml:space="preserve">- готовность школ принять дополнительное образование как равноправного партнера; </w:t>
            </w:r>
          </w:p>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 выработка единой цели</w:t>
            </w:r>
            <w:r w:rsidR="00442E51" w:rsidRPr="00BA2838">
              <w:rPr>
                <w:rFonts w:ascii="Times New Roman" w:hAnsi="Times New Roman" w:cs="Times New Roman"/>
                <w:sz w:val="24"/>
                <w:szCs w:val="24"/>
              </w:rPr>
              <w:t xml:space="preserve"> социальных</w:t>
            </w:r>
            <w:r w:rsidRPr="00BA2838">
              <w:rPr>
                <w:rFonts w:ascii="Times New Roman" w:hAnsi="Times New Roman" w:cs="Times New Roman"/>
                <w:sz w:val="24"/>
                <w:szCs w:val="24"/>
              </w:rPr>
              <w:t xml:space="preserve"> партнеров;</w:t>
            </w:r>
          </w:p>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 xml:space="preserve"> - активность сторон сетевого взаимодействия; </w:t>
            </w:r>
          </w:p>
          <w:p w:rsidR="00901CDF"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-мобильность всех участников механизма</w:t>
            </w:r>
          </w:p>
          <w:p w:rsidR="00442E51" w:rsidRPr="00BA2838" w:rsidRDefault="00442E51" w:rsidP="000206AC">
            <w:pPr>
              <w:rPr>
                <w:rFonts w:ascii="Times New Roman" w:hAnsi="Times New Roman" w:cs="Times New Roman"/>
                <w:sz w:val="24"/>
                <w:szCs w:val="24"/>
              </w:rPr>
            </w:pPr>
            <w:r w:rsidRPr="00BA2838">
              <w:rPr>
                <w:rFonts w:ascii="Times New Roman" w:hAnsi="Times New Roman" w:cs="Times New Roman"/>
                <w:sz w:val="24"/>
                <w:szCs w:val="24"/>
              </w:rPr>
              <w:t>- поиск спонсоров</w:t>
            </w:r>
          </w:p>
          <w:p w:rsidR="00901CDF" w:rsidRPr="00BA2838" w:rsidRDefault="00901CDF" w:rsidP="000206AC">
            <w:pPr>
              <w:rPr>
                <w:rFonts w:ascii="Times New Roman" w:hAnsi="Times New Roman" w:cs="Times New Roman"/>
                <w:sz w:val="24"/>
                <w:szCs w:val="24"/>
              </w:rPr>
            </w:pPr>
          </w:p>
          <w:p w:rsidR="00901CDF" w:rsidRPr="00BA2838" w:rsidRDefault="00901CDF" w:rsidP="000206AC">
            <w:pPr>
              <w:rPr>
                <w:rFonts w:ascii="Times New Roman" w:hAnsi="Times New Roman" w:cs="Times New Roman"/>
                <w:sz w:val="24"/>
                <w:szCs w:val="24"/>
              </w:rPr>
            </w:pPr>
          </w:p>
          <w:p w:rsidR="00901CDF" w:rsidRPr="00BA2838" w:rsidRDefault="00901CDF" w:rsidP="000206AC">
            <w:pPr>
              <w:rPr>
                <w:rFonts w:ascii="Times New Roman" w:hAnsi="Times New Roman" w:cs="Times New Roman"/>
                <w:sz w:val="24"/>
                <w:szCs w:val="24"/>
              </w:rPr>
            </w:pPr>
          </w:p>
          <w:p w:rsidR="00901CDF" w:rsidRPr="00BA2838" w:rsidRDefault="00901CDF" w:rsidP="000206AC">
            <w:pPr>
              <w:rPr>
                <w:rFonts w:ascii="Times New Roman" w:hAnsi="Times New Roman" w:cs="Times New Roman"/>
                <w:sz w:val="24"/>
                <w:szCs w:val="24"/>
              </w:rPr>
            </w:pP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этапы организации</w:t>
            </w:r>
          </w:p>
          <w:p w:rsidR="00901CDF" w:rsidRPr="00BA2838" w:rsidRDefault="00901CDF" w:rsidP="000206AC">
            <w:pPr>
              <w:rPr>
                <w:rFonts w:ascii="Times New Roman" w:hAnsi="Times New Roman" w:cs="Times New Roman"/>
                <w:sz w:val="24"/>
                <w:szCs w:val="24"/>
              </w:rPr>
            </w:pPr>
          </w:p>
        </w:tc>
        <w:tc>
          <w:tcPr>
            <w:tcW w:w="13224" w:type="dxa"/>
            <w:gridSpan w:val="2"/>
          </w:tcPr>
          <w:p w:rsidR="007C5708" w:rsidRPr="00BA2838" w:rsidRDefault="007C5708" w:rsidP="007C5708">
            <w:pPr>
              <w:widowControl w:val="0"/>
              <w:rPr>
                <w:rFonts w:ascii="Times New Roman" w:eastAsia="Times New Roman" w:hAnsi="Times New Roman" w:cs="Times New Roman"/>
                <w:color w:val="000000"/>
                <w:sz w:val="24"/>
                <w:szCs w:val="24"/>
                <w:lang w:eastAsia="ru-RU" w:bidi="ru-RU"/>
              </w:rPr>
            </w:pPr>
          </w:p>
          <w:p w:rsidR="007C5708" w:rsidRPr="00BA2838" w:rsidRDefault="007C5708" w:rsidP="007C5708">
            <w:pPr>
              <w:widowControl w:val="0"/>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 xml:space="preserve">   В организации механизма </w:t>
            </w:r>
            <w:r w:rsidR="00616596" w:rsidRPr="00BA2838">
              <w:rPr>
                <w:rFonts w:ascii="Times New Roman" w:eastAsia="Times New Roman" w:hAnsi="Times New Roman" w:cs="Times New Roman"/>
                <w:color w:val="000000"/>
                <w:sz w:val="24"/>
                <w:szCs w:val="24"/>
                <w:lang w:eastAsia="ru-RU" w:bidi="ru-RU"/>
              </w:rPr>
              <w:t xml:space="preserve">«Использование ресурса социума в получении доступного </w:t>
            </w:r>
            <w:proofErr w:type="gramStart"/>
            <w:r w:rsidR="00616596" w:rsidRPr="00BA2838">
              <w:rPr>
                <w:rFonts w:ascii="Times New Roman" w:eastAsia="Times New Roman" w:hAnsi="Times New Roman" w:cs="Times New Roman"/>
                <w:color w:val="000000"/>
                <w:sz w:val="24"/>
                <w:szCs w:val="24"/>
                <w:lang w:eastAsia="ru-RU" w:bidi="ru-RU"/>
              </w:rPr>
              <w:t>ДО</w:t>
            </w:r>
            <w:proofErr w:type="gramEnd"/>
            <w:r w:rsidR="00616596" w:rsidRPr="00BA2838">
              <w:rPr>
                <w:rFonts w:ascii="Times New Roman" w:eastAsia="Times New Roman" w:hAnsi="Times New Roman" w:cs="Times New Roman"/>
                <w:color w:val="000000"/>
                <w:sz w:val="24"/>
                <w:szCs w:val="24"/>
                <w:lang w:eastAsia="ru-RU" w:bidi="ru-RU"/>
              </w:rPr>
              <w:t xml:space="preserve">» </w:t>
            </w:r>
            <w:r w:rsidRPr="00BA2838">
              <w:rPr>
                <w:rFonts w:ascii="Times New Roman" w:eastAsia="Times New Roman" w:hAnsi="Times New Roman" w:cs="Times New Roman"/>
                <w:color w:val="000000"/>
                <w:sz w:val="24"/>
                <w:szCs w:val="24"/>
                <w:lang w:eastAsia="ru-RU" w:bidi="ru-RU"/>
              </w:rPr>
              <w:t xml:space="preserve">можно выделить </w:t>
            </w:r>
            <w:proofErr w:type="gramStart"/>
            <w:r w:rsidRPr="00BA2838">
              <w:rPr>
                <w:rFonts w:ascii="Times New Roman" w:eastAsia="Times New Roman" w:hAnsi="Times New Roman" w:cs="Times New Roman"/>
                <w:color w:val="000000"/>
                <w:sz w:val="24"/>
                <w:szCs w:val="24"/>
                <w:lang w:eastAsia="ru-RU" w:bidi="ru-RU"/>
              </w:rPr>
              <w:t>четыре</w:t>
            </w:r>
            <w:proofErr w:type="gramEnd"/>
            <w:r w:rsidRPr="00BA2838">
              <w:rPr>
                <w:rFonts w:ascii="Times New Roman" w:eastAsia="Times New Roman" w:hAnsi="Times New Roman" w:cs="Times New Roman"/>
                <w:color w:val="000000"/>
                <w:sz w:val="24"/>
                <w:szCs w:val="24"/>
                <w:lang w:eastAsia="ru-RU" w:bidi="ru-RU"/>
              </w:rPr>
              <w:t xml:space="preserve"> этапа:</w:t>
            </w:r>
          </w:p>
          <w:p w:rsidR="007C5708" w:rsidRPr="00BA2838" w:rsidRDefault="007C5708" w:rsidP="007C5708">
            <w:pPr>
              <w:widowControl w:val="0"/>
              <w:tabs>
                <w:tab w:val="left" w:pos="914"/>
              </w:tabs>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1.Подготовительный этап (запуск взаимодействия образовательных организаций).</w:t>
            </w:r>
          </w:p>
          <w:p w:rsidR="007C5708" w:rsidRPr="00BA2838" w:rsidRDefault="007C5708" w:rsidP="007C5708">
            <w:pPr>
              <w:widowControl w:val="0"/>
              <w:tabs>
                <w:tab w:val="left" w:pos="953"/>
              </w:tabs>
              <w:jc w:val="both"/>
              <w:rPr>
                <w:rFonts w:ascii="Times New Roman" w:eastAsia="Times New Roman" w:hAnsi="Times New Roman" w:cs="Times New Roman"/>
                <w:color w:val="000000"/>
                <w:sz w:val="24"/>
                <w:szCs w:val="24"/>
                <w:lang w:eastAsia="ru-RU" w:bidi="ru-RU"/>
              </w:rPr>
            </w:pPr>
            <w:r w:rsidRPr="00BA2838">
              <w:rPr>
                <w:rFonts w:ascii="Times New Roman" w:eastAsia="Times New Roman" w:hAnsi="Times New Roman" w:cs="Times New Roman"/>
                <w:color w:val="000000"/>
                <w:sz w:val="24"/>
                <w:szCs w:val="24"/>
                <w:lang w:eastAsia="ru-RU" w:bidi="ru-RU"/>
              </w:rPr>
              <w:t xml:space="preserve">2.Этап реализации </w:t>
            </w:r>
          </w:p>
          <w:p w:rsidR="007C5708" w:rsidRPr="00BA2838" w:rsidRDefault="007C5708" w:rsidP="007C5708">
            <w:pPr>
              <w:widowControl w:val="0"/>
              <w:tabs>
                <w:tab w:val="left" w:pos="953"/>
              </w:tabs>
              <w:jc w:val="both"/>
              <w:rPr>
                <w:rFonts w:ascii="Times New Roman" w:eastAsia="Times New Roman" w:hAnsi="Times New Roman" w:cs="Times New Roman"/>
                <w:color w:val="000000"/>
                <w:sz w:val="24"/>
                <w:szCs w:val="24"/>
                <w:lang w:eastAsia="ru-RU" w:bidi="ru-RU"/>
              </w:rPr>
            </w:pPr>
            <w:r w:rsidRPr="00BA2838">
              <w:rPr>
                <w:rFonts w:ascii="Times New Roman" w:eastAsia="Times New Roman" w:hAnsi="Times New Roman" w:cs="Times New Roman"/>
                <w:color w:val="000000"/>
                <w:sz w:val="24"/>
                <w:szCs w:val="24"/>
                <w:lang w:eastAsia="ru-RU" w:bidi="ru-RU"/>
              </w:rPr>
              <w:t>3. Анализ (подведение итогов)</w:t>
            </w:r>
          </w:p>
          <w:p w:rsidR="007C5708" w:rsidRPr="00BA2838" w:rsidRDefault="007C5708" w:rsidP="007C5708">
            <w:pPr>
              <w:widowControl w:val="0"/>
              <w:tabs>
                <w:tab w:val="left" w:pos="953"/>
              </w:tabs>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4. Последействие</w:t>
            </w:r>
          </w:p>
          <w:p w:rsidR="007C5708" w:rsidRPr="00BA2838" w:rsidRDefault="007C5708" w:rsidP="007C5708">
            <w:pPr>
              <w:widowControl w:val="0"/>
              <w:jc w:val="both"/>
              <w:rPr>
                <w:rFonts w:ascii="Times New Roman" w:eastAsia="Times New Roman" w:hAnsi="Times New Roman" w:cs="Times New Roman"/>
                <w:b/>
                <w:sz w:val="24"/>
                <w:szCs w:val="24"/>
              </w:rPr>
            </w:pPr>
            <w:r w:rsidRPr="00BA2838">
              <w:rPr>
                <w:rFonts w:ascii="Times New Roman" w:eastAsia="Times New Roman" w:hAnsi="Times New Roman" w:cs="Times New Roman"/>
                <w:b/>
                <w:color w:val="000000"/>
                <w:sz w:val="24"/>
                <w:szCs w:val="24"/>
                <w:lang w:eastAsia="ru-RU" w:bidi="ru-RU"/>
              </w:rPr>
              <w:t>Задачи подготовительного этапа:</w:t>
            </w:r>
          </w:p>
          <w:p w:rsidR="007C5708" w:rsidRPr="00BA2838" w:rsidRDefault="007C5708" w:rsidP="007C5708">
            <w:pPr>
              <w:widowControl w:val="0"/>
              <w:numPr>
                <w:ilvl w:val="0"/>
                <w:numId w:val="14"/>
              </w:numPr>
              <w:shd w:val="clear" w:color="auto" w:fill="FFFFFF"/>
              <w:tabs>
                <w:tab w:val="left" w:pos="266"/>
              </w:tabs>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разработка локальных актов, которые в дальнейшем будут регламентировать взаимодействие образовательных организаций в рамках реализации механизма;</w:t>
            </w:r>
          </w:p>
          <w:p w:rsidR="007C5708" w:rsidRPr="00BA2838" w:rsidRDefault="007676D8" w:rsidP="007676D8">
            <w:pPr>
              <w:widowControl w:val="0"/>
              <w:numPr>
                <w:ilvl w:val="0"/>
                <w:numId w:val="14"/>
              </w:numPr>
              <w:shd w:val="clear" w:color="auto" w:fill="FFFFFF"/>
              <w:tabs>
                <w:tab w:val="left" w:pos="262"/>
              </w:tabs>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формирование Совета социальных партнёров</w:t>
            </w:r>
            <w:r w:rsidR="007C5708" w:rsidRPr="00BA2838">
              <w:rPr>
                <w:rFonts w:ascii="Times New Roman" w:eastAsia="Times New Roman" w:hAnsi="Times New Roman" w:cs="Times New Roman"/>
                <w:color w:val="000000"/>
                <w:sz w:val="24"/>
                <w:szCs w:val="24"/>
                <w:lang w:eastAsia="ru-RU" w:bidi="ru-RU"/>
              </w:rPr>
              <w:t>;</w:t>
            </w:r>
          </w:p>
          <w:p w:rsidR="007C5708" w:rsidRPr="00BA2838" w:rsidRDefault="007C5708" w:rsidP="007C5708">
            <w:pPr>
              <w:widowControl w:val="0"/>
              <w:tabs>
                <w:tab w:val="left" w:pos="415"/>
              </w:tabs>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 xml:space="preserve">-создание рабочих групп механизма (определение ответственных заместителей директора по УВР, методистов учреждений </w:t>
            </w:r>
            <w:r w:rsidRPr="00BA2838">
              <w:rPr>
                <w:rFonts w:ascii="Times New Roman" w:eastAsia="Times New Roman" w:hAnsi="Times New Roman" w:cs="Times New Roman"/>
                <w:color w:val="000000"/>
                <w:sz w:val="24"/>
                <w:szCs w:val="24"/>
                <w:lang w:eastAsia="ru-RU" w:bidi="ru-RU"/>
              </w:rPr>
              <w:lastRenderedPageBreak/>
              <w:t xml:space="preserve">ДО, которые будут курировать вопросы реализации механизма, </w:t>
            </w:r>
            <w:proofErr w:type="spellStart"/>
            <w:r w:rsidRPr="00BA2838">
              <w:rPr>
                <w:rFonts w:ascii="Times New Roman" w:eastAsia="Times New Roman" w:hAnsi="Times New Roman" w:cs="Times New Roman"/>
                <w:color w:val="000000"/>
                <w:sz w:val="24"/>
                <w:szCs w:val="24"/>
                <w:lang w:eastAsia="ru-RU" w:bidi="ru-RU"/>
              </w:rPr>
              <w:t>тьюторов</w:t>
            </w:r>
            <w:proofErr w:type="spellEnd"/>
            <w:r w:rsidRPr="00BA2838">
              <w:rPr>
                <w:rFonts w:ascii="Times New Roman" w:eastAsia="Times New Roman" w:hAnsi="Times New Roman" w:cs="Times New Roman"/>
                <w:color w:val="000000"/>
                <w:sz w:val="24"/>
                <w:szCs w:val="24"/>
                <w:lang w:eastAsia="ru-RU" w:bidi="ru-RU"/>
              </w:rPr>
              <w:t xml:space="preserve"> для сопровождения индивидуальных образовательных маршрутов обучающихся и педагогов, которые будут реализовывать программы </w:t>
            </w:r>
            <w:proofErr w:type="gramStart"/>
            <w:r w:rsidRPr="00BA2838">
              <w:rPr>
                <w:rFonts w:ascii="Times New Roman" w:eastAsia="Times New Roman" w:hAnsi="Times New Roman" w:cs="Times New Roman"/>
                <w:color w:val="000000"/>
                <w:sz w:val="24"/>
                <w:szCs w:val="24"/>
                <w:lang w:eastAsia="ru-RU" w:bidi="ru-RU"/>
              </w:rPr>
              <w:t>ДО</w:t>
            </w:r>
            <w:proofErr w:type="gramEnd"/>
            <w:r w:rsidRPr="00BA2838">
              <w:rPr>
                <w:rFonts w:ascii="Times New Roman" w:eastAsia="Times New Roman" w:hAnsi="Times New Roman" w:cs="Times New Roman"/>
                <w:color w:val="000000"/>
                <w:sz w:val="24"/>
                <w:szCs w:val="24"/>
                <w:lang w:eastAsia="ru-RU" w:bidi="ru-RU"/>
              </w:rPr>
              <w:t>).</w:t>
            </w:r>
          </w:p>
          <w:p w:rsidR="007C5708" w:rsidRPr="00BA2838" w:rsidRDefault="007C5708" w:rsidP="007C5708">
            <w:pPr>
              <w:widowControl w:val="0"/>
              <w:numPr>
                <w:ilvl w:val="0"/>
                <w:numId w:val="14"/>
              </w:numPr>
              <w:shd w:val="clear" w:color="auto" w:fill="FFFFFF"/>
              <w:tabs>
                <w:tab w:val="left" w:pos="207"/>
              </w:tabs>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планирование работы по реализации механизма в рамках формирования и реализации индивидуального образовательного запроса обучающихся и их родителей;</w:t>
            </w:r>
          </w:p>
          <w:p w:rsidR="007C5708" w:rsidRPr="00BA2838" w:rsidRDefault="007C5708" w:rsidP="007C5708">
            <w:pPr>
              <w:widowControl w:val="0"/>
              <w:jc w:val="both"/>
              <w:rPr>
                <w:rFonts w:ascii="Times New Roman" w:eastAsia="Times New Roman" w:hAnsi="Times New Roman" w:cs="Times New Roman"/>
                <w:color w:val="000000"/>
                <w:sz w:val="24"/>
                <w:szCs w:val="24"/>
                <w:lang w:eastAsia="ru-RU" w:bidi="ru-RU"/>
              </w:rPr>
            </w:pPr>
            <w:r w:rsidRPr="00BA2838">
              <w:rPr>
                <w:rFonts w:ascii="Times New Roman" w:eastAsia="Times New Roman" w:hAnsi="Times New Roman" w:cs="Times New Roman"/>
                <w:color w:val="000000"/>
                <w:sz w:val="24"/>
                <w:szCs w:val="24"/>
                <w:lang w:eastAsia="ru-RU" w:bidi="ru-RU"/>
              </w:rPr>
              <w:t>-организация финансирования деятельности по реализации механизма.</w:t>
            </w:r>
          </w:p>
          <w:p w:rsidR="007C5708" w:rsidRPr="00BA2838" w:rsidRDefault="007C5708" w:rsidP="007C5708">
            <w:pPr>
              <w:widowControl w:val="0"/>
              <w:jc w:val="both"/>
              <w:rPr>
                <w:rFonts w:ascii="Times New Roman" w:eastAsia="Times New Roman" w:hAnsi="Times New Roman" w:cs="Times New Roman"/>
                <w:color w:val="000000"/>
                <w:sz w:val="24"/>
                <w:szCs w:val="24"/>
                <w:lang w:eastAsia="ru-RU" w:bidi="ru-RU"/>
              </w:rPr>
            </w:pPr>
          </w:p>
          <w:p w:rsidR="007C5708" w:rsidRPr="00BA2838" w:rsidRDefault="007C5708" w:rsidP="007C5708">
            <w:pPr>
              <w:widowControl w:val="0"/>
              <w:jc w:val="both"/>
              <w:rPr>
                <w:rFonts w:ascii="Times New Roman" w:eastAsia="Times New Roman" w:hAnsi="Times New Roman" w:cs="Times New Roman"/>
                <w:b/>
                <w:color w:val="000000"/>
                <w:sz w:val="24"/>
                <w:szCs w:val="24"/>
                <w:lang w:eastAsia="ru-RU" w:bidi="ru-RU"/>
              </w:rPr>
            </w:pPr>
            <w:bookmarkStart w:id="0" w:name="bookmark8"/>
            <w:r w:rsidRPr="00BA2838">
              <w:rPr>
                <w:rFonts w:ascii="Times New Roman" w:eastAsia="Times New Roman" w:hAnsi="Times New Roman" w:cs="Times New Roman"/>
                <w:b/>
                <w:color w:val="000000"/>
                <w:sz w:val="24"/>
                <w:szCs w:val="24"/>
                <w:lang w:eastAsia="ru-RU" w:bidi="ru-RU"/>
              </w:rPr>
              <w:t>Задачи этапа реализации:</w:t>
            </w:r>
          </w:p>
          <w:p w:rsidR="007C5708" w:rsidRPr="00BA2838" w:rsidRDefault="007C5708" w:rsidP="007C5708">
            <w:pPr>
              <w:widowControl w:val="0"/>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-организация совместной работы образовательных организаций в направлении обеспечения доступности дополнительного образования детей, проживающих в сельской местности.</w:t>
            </w:r>
          </w:p>
          <w:p w:rsidR="007C5708" w:rsidRPr="00BA2838" w:rsidRDefault="007C5708" w:rsidP="007C5708">
            <w:pPr>
              <w:widowControl w:val="0"/>
              <w:ind w:firstLine="600"/>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Организация механизма должна быть основана на взаимном обмене образовательными ресурсами отдельных образовательных организаций, реализующих механизм.</w:t>
            </w:r>
          </w:p>
          <w:p w:rsidR="007C5708" w:rsidRPr="00BA2838" w:rsidRDefault="007C5708" w:rsidP="007C5708">
            <w:pPr>
              <w:widowControl w:val="0"/>
              <w:ind w:firstLine="600"/>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Деятельность образовательных учреждений должна строит</w:t>
            </w:r>
            <w:r w:rsidR="00141F55" w:rsidRPr="00BA2838">
              <w:rPr>
                <w:rFonts w:ascii="Times New Roman" w:eastAsia="Times New Roman" w:hAnsi="Times New Roman" w:cs="Times New Roman"/>
                <w:color w:val="000000"/>
                <w:sz w:val="24"/>
                <w:szCs w:val="24"/>
                <w:lang w:eastAsia="ru-RU" w:bidi="ru-RU"/>
              </w:rPr>
              <w:t>ь</w:t>
            </w:r>
            <w:r w:rsidRPr="00BA2838">
              <w:rPr>
                <w:rFonts w:ascii="Times New Roman" w:eastAsia="Times New Roman" w:hAnsi="Times New Roman" w:cs="Times New Roman"/>
                <w:color w:val="000000"/>
                <w:sz w:val="24"/>
                <w:szCs w:val="24"/>
                <w:lang w:eastAsia="ru-RU" w:bidi="ru-RU"/>
              </w:rPr>
              <w:t>ся с учетом социального заказа, запросов обучающихся и их родителей (законных представителей), а также по результатам диагностических мероприятий, направленных на формирование образовательной траектории конкретного обучающегося.</w:t>
            </w:r>
          </w:p>
          <w:p w:rsidR="007C5708" w:rsidRPr="00BA2838" w:rsidRDefault="007C5708" w:rsidP="007C5708">
            <w:pPr>
              <w:widowControl w:val="0"/>
              <w:ind w:firstLine="600"/>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 xml:space="preserve">Ежегодно в соответствии с определенными сроками образовательные организации, реализующие механизм </w:t>
            </w:r>
            <w:r w:rsidR="00F2625F" w:rsidRPr="00BA2838">
              <w:rPr>
                <w:rFonts w:ascii="Times New Roman" w:eastAsia="Times New Roman" w:hAnsi="Times New Roman" w:cs="Times New Roman"/>
                <w:color w:val="000000"/>
                <w:sz w:val="24"/>
                <w:szCs w:val="24"/>
                <w:lang w:eastAsia="ru-RU" w:bidi="ru-RU"/>
              </w:rPr>
              <w:t xml:space="preserve">«Использования ресурса социума в получении доступного ДО» </w:t>
            </w:r>
            <w:r w:rsidRPr="00BA2838">
              <w:rPr>
                <w:rFonts w:ascii="Times New Roman" w:eastAsia="Times New Roman" w:hAnsi="Times New Roman" w:cs="Times New Roman"/>
                <w:color w:val="000000"/>
                <w:sz w:val="24"/>
                <w:szCs w:val="24"/>
                <w:lang w:eastAsia="ru-RU" w:bidi="ru-RU"/>
              </w:rPr>
              <w:t xml:space="preserve">организуют информирование обучающихся (начиная с 1 класса) и их родителей (законных представителей) о реализуемых программах </w:t>
            </w:r>
            <w:proofErr w:type="gramStart"/>
            <w:r w:rsidRPr="00BA2838">
              <w:rPr>
                <w:rFonts w:ascii="Times New Roman" w:eastAsia="Times New Roman" w:hAnsi="Times New Roman" w:cs="Times New Roman"/>
                <w:color w:val="000000"/>
                <w:sz w:val="24"/>
                <w:szCs w:val="24"/>
                <w:lang w:eastAsia="ru-RU" w:bidi="ru-RU"/>
              </w:rPr>
              <w:t>ДО</w:t>
            </w:r>
            <w:proofErr w:type="gramEnd"/>
            <w:r w:rsidRPr="00BA2838">
              <w:rPr>
                <w:rFonts w:ascii="Times New Roman" w:eastAsia="Times New Roman" w:hAnsi="Times New Roman" w:cs="Times New Roman"/>
                <w:color w:val="000000"/>
                <w:sz w:val="24"/>
                <w:szCs w:val="24"/>
                <w:lang w:eastAsia="ru-RU" w:bidi="ru-RU"/>
              </w:rPr>
              <w:t xml:space="preserve">. По результатам проделанной  на заседании Организационного совета обсуждаются итоги проделанной работы, формируются необходимые (запрашиваемые) программы </w:t>
            </w:r>
            <w:proofErr w:type="gramStart"/>
            <w:r w:rsidRPr="00BA2838">
              <w:rPr>
                <w:rFonts w:ascii="Times New Roman" w:eastAsia="Times New Roman" w:hAnsi="Times New Roman" w:cs="Times New Roman"/>
                <w:color w:val="000000"/>
                <w:sz w:val="24"/>
                <w:szCs w:val="24"/>
                <w:lang w:eastAsia="ru-RU" w:bidi="ru-RU"/>
              </w:rPr>
              <w:t>ДО</w:t>
            </w:r>
            <w:proofErr w:type="gramEnd"/>
            <w:r w:rsidRPr="00BA2838">
              <w:rPr>
                <w:rFonts w:ascii="Times New Roman" w:eastAsia="Times New Roman" w:hAnsi="Times New Roman" w:cs="Times New Roman"/>
                <w:color w:val="000000"/>
                <w:sz w:val="24"/>
                <w:szCs w:val="24"/>
                <w:lang w:eastAsia="ru-RU" w:bidi="ru-RU"/>
              </w:rPr>
              <w:t xml:space="preserve">, </w:t>
            </w:r>
            <w:proofErr w:type="gramStart"/>
            <w:r w:rsidRPr="00BA2838">
              <w:rPr>
                <w:rFonts w:ascii="Times New Roman" w:eastAsia="Times New Roman" w:hAnsi="Times New Roman" w:cs="Times New Roman"/>
                <w:color w:val="000000"/>
                <w:sz w:val="24"/>
                <w:szCs w:val="24"/>
                <w:lang w:eastAsia="ru-RU" w:bidi="ru-RU"/>
              </w:rPr>
              <w:t>расписание</w:t>
            </w:r>
            <w:proofErr w:type="gramEnd"/>
            <w:r w:rsidRPr="00BA2838">
              <w:rPr>
                <w:rFonts w:ascii="Times New Roman" w:eastAsia="Times New Roman" w:hAnsi="Times New Roman" w:cs="Times New Roman"/>
                <w:color w:val="000000"/>
                <w:sz w:val="24"/>
                <w:szCs w:val="24"/>
                <w:lang w:eastAsia="ru-RU" w:bidi="ru-RU"/>
              </w:rPr>
              <w:t xml:space="preserve"> занятий, индивидуальные образовательные маршруты, способы перевозки детей на занятия.</w:t>
            </w:r>
          </w:p>
          <w:p w:rsidR="007C5708" w:rsidRPr="00BA2838" w:rsidRDefault="007C5708" w:rsidP="007C5708">
            <w:pPr>
              <w:widowControl w:val="0"/>
              <w:ind w:firstLine="600"/>
              <w:jc w:val="both"/>
              <w:rPr>
                <w:rFonts w:ascii="Times New Roman" w:eastAsia="Times New Roman" w:hAnsi="Times New Roman" w:cs="Times New Roman"/>
                <w:sz w:val="24"/>
                <w:szCs w:val="24"/>
              </w:rPr>
            </w:pPr>
            <w:r w:rsidRPr="00BA2838">
              <w:rPr>
                <w:rFonts w:ascii="Times New Roman" w:eastAsia="Times New Roman" w:hAnsi="Times New Roman" w:cs="Times New Roman"/>
                <w:color w:val="000000"/>
                <w:sz w:val="24"/>
                <w:szCs w:val="24"/>
                <w:lang w:eastAsia="ru-RU" w:bidi="ru-RU"/>
              </w:rPr>
              <w:t xml:space="preserve">В указанные сроки образовательные организации организуют информирование обучающихся и их родителей (законных представителей) о результатах проведенных диагностических мероприятий, предлагают индивидуальный образовательный маршрут, ведут сбор заявлений родителей (законных представителей) на занятия ДО, формируют группы, проводят зачисление обучающихся на лицензированные программы </w:t>
            </w:r>
            <w:proofErr w:type="gramStart"/>
            <w:r w:rsidRPr="00BA2838">
              <w:rPr>
                <w:rFonts w:ascii="Times New Roman" w:eastAsia="Times New Roman" w:hAnsi="Times New Roman" w:cs="Times New Roman"/>
                <w:color w:val="000000"/>
                <w:sz w:val="24"/>
                <w:szCs w:val="24"/>
                <w:lang w:eastAsia="ru-RU" w:bidi="ru-RU"/>
              </w:rPr>
              <w:t>ДО</w:t>
            </w:r>
            <w:proofErr w:type="gramEnd"/>
            <w:r w:rsidRPr="00BA2838">
              <w:rPr>
                <w:rFonts w:ascii="Times New Roman" w:eastAsia="Times New Roman" w:hAnsi="Times New Roman" w:cs="Times New Roman"/>
                <w:color w:val="000000"/>
                <w:sz w:val="24"/>
                <w:szCs w:val="24"/>
                <w:lang w:eastAsia="ru-RU" w:bidi="ru-RU"/>
              </w:rPr>
              <w:t>.</w:t>
            </w:r>
          </w:p>
          <w:p w:rsidR="007C5708" w:rsidRPr="00BA2838" w:rsidRDefault="007C5708" w:rsidP="007C5708">
            <w:pPr>
              <w:widowControl w:val="0"/>
              <w:ind w:firstLine="600"/>
              <w:jc w:val="both"/>
              <w:rPr>
                <w:rFonts w:ascii="Times New Roman" w:eastAsia="Times New Roman" w:hAnsi="Times New Roman" w:cs="Times New Roman"/>
                <w:color w:val="000000"/>
                <w:sz w:val="24"/>
                <w:szCs w:val="24"/>
                <w:lang w:eastAsia="ru-RU" w:bidi="ru-RU"/>
              </w:rPr>
            </w:pPr>
            <w:r w:rsidRPr="00BA2838">
              <w:rPr>
                <w:rFonts w:ascii="Times New Roman" w:eastAsia="Times New Roman" w:hAnsi="Times New Roman" w:cs="Times New Roman"/>
                <w:color w:val="000000"/>
                <w:sz w:val="24"/>
                <w:szCs w:val="24"/>
                <w:lang w:eastAsia="ru-RU" w:bidi="ru-RU"/>
              </w:rPr>
              <w:t xml:space="preserve">Информация о программах ДО, реализующихся в рамках механизма, расписании занятий публикуется на сайтах образовательных организаций (школ, учреждений </w:t>
            </w:r>
            <w:proofErr w:type="gramStart"/>
            <w:r w:rsidRPr="00BA2838">
              <w:rPr>
                <w:rFonts w:ascii="Times New Roman" w:eastAsia="Times New Roman" w:hAnsi="Times New Roman" w:cs="Times New Roman"/>
                <w:color w:val="000000"/>
                <w:sz w:val="24"/>
                <w:szCs w:val="24"/>
                <w:lang w:eastAsia="ru-RU" w:bidi="ru-RU"/>
              </w:rPr>
              <w:t>ДО</w:t>
            </w:r>
            <w:proofErr w:type="gramEnd"/>
            <w:r w:rsidRPr="00BA2838">
              <w:rPr>
                <w:rFonts w:ascii="Times New Roman" w:eastAsia="Times New Roman" w:hAnsi="Times New Roman" w:cs="Times New Roman"/>
                <w:color w:val="000000"/>
                <w:sz w:val="24"/>
                <w:szCs w:val="24"/>
                <w:lang w:eastAsia="ru-RU" w:bidi="ru-RU"/>
              </w:rPr>
              <w:t>)</w:t>
            </w:r>
          </w:p>
          <w:p w:rsidR="001B00B2" w:rsidRPr="00BA2838" w:rsidRDefault="001B00B2" w:rsidP="00BB30E9">
            <w:pPr>
              <w:pStyle w:val="af0"/>
              <w:shd w:val="clear" w:color="auto" w:fill="auto"/>
              <w:spacing w:line="240" w:lineRule="exact"/>
              <w:rPr>
                <w:color w:val="FF0000"/>
                <w:sz w:val="24"/>
                <w:szCs w:val="24"/>
                <w:lang w:eastAsia="ru-RU" w:bidi="ru-RU"/>
              </w:rPr>
            </w:pPr>
          </w:p>
          <w:p w:rsidR="001B00B2" w:rsidRPr="00BA2838" w:rsidRDefault="001B00B2" w:rsidP="00BB30E9">
            <w:pPr>
              <w:pStyle w:val="af0"/>
              <w:shd w:val="clear" w:color="auto" w:fill="auto"/>
              <w:spacing w:line="240" w:lineRule="exact"/>
              <w:rPr>
                <w:color w:val="FF0000"/>
                <w:sz w:val="24"/>
                <w:szCs w:val="24"/>
                <w:lang w:eastAsia="ru-RU" w:bidi="ru-RU"/>
              </w:rPr>
            </w:pPr>
          </w:p>
          <w:p w:rsidR="001B00B2" w:rsidRPr="00BA2838" w:rsidRDefault="001B00B2" w:rsidP="00BB30E9">
            <w:pPr>
              <w:pStyle w:val="af0"/>
              <w:shd w:val="clear" w:color="auto" w:fill="auto"/>
              <w:spacing w:line="240" w:lineRule="exact"/>
              <w:rPr>
                <w:color w:val="FF0000"/>
                <w:sz w:val="24"/>
                <w:szCs w:val="24"/>
                <w:lang w:eastAsia="ru-RU" w:bidi="ru-RU"/>
              </w:rPr>
            </w:pPr>
          </w:p>
          <w:bookmarkEnd w:id="0"/>
          <w:p w:rsidR="00BB30E9" w:rsidRPr="00BA2838" w:rsidRDefault="00BB30E9" w:rsidP="00BB30E9">
            <w:pPr>
              <w:pStyle w:val="20"/>
              <w:shd w:val="clear" w:color="auto" w:fill="auto"/>
              <w:spacing w:line="240" w:lineRule="auto"/>
              <w:ind w:firstLine="0"/>
              <w:rPr>
                <w:color w:val="FF0000"/>
                <w:sz w:val="24"/>
                <w:szCs w:val="24"/>
                <w:lang w:eastAsia="ru-RU" w:bidi="ru-RU"/>
              </w:rPr>
            </w:pPr>
          </w:p>
          <w:p w:rsidR="00826C7D" w:rsidRPr="00BA2838" w:rsidRDefault="00826C7D" w:rsidP="00F2625F">
            <w:pPr>
              <w:pStyle w:val="20"/>
              <w:spacing w:line="240" w:lineRule="auto"/>
              <w:ind w:firstLine="600"/>
              <w:rPr>
                <w:b/>
                <w:sz w:val="24"/>
                <w:szCs w:val="24"/>
              </w:rPr>
            </w:pPr>
          </w:p>
          <w:p w:rsidR="00F2625F" w:rsidRPr="00BA2838" w:rsidRDefault="00F2625F" w:rsidP="00F2625F">
            <w:pPr>
              <w:pStyle w:val="20"/>
              <w:spacing w:line="240" w:lineRule="auto"/>
              <w:ind w:firstLine="600"/>
              <w:rPr>
                <w:b/>
                <w:sz w:val="24"/>
                <w:szCs w:val="24"/>
              </w:rPr>
            </w:pPr>
            <w:r w:rsidRPr="00BA2838">
              <w:rPr>
                <w:b/>
                <w:sz w:val="24"/>
                <w:szCs w:val="24"/>
              </w:rPr>
              <w:t>Задачи этапа анализ (подведение итогов):</w:t>
            </w:r>
          </w:p>
          <w:p w:rsidR="00F2625F" w:rsidRPr="00BA2838" w:rsidRDefault="00F2625F" w:rsidP="00F2625F">
            <w:pPr>
              <w:pStyle w:val="20"/>
              <w:spacing w:line="240" w:lineRule="auto"/>
              <w:ind w:firstLine="600"/>
              <w:rPr>
                <w:sz w:val="24"/>
                <w:szCs w:val="24"/>
              </w:rPr>
            </w:pPr>
            <w:r w:rsidRPr="00BA2838">
              <w:rPr>
                <w:sz w:val="24"/>
                <w:szCs w:val="24"/>
              </w:rPr>
              <w:t xml:space="preserve">Проведение итогового мониторинга </w:t>
            </w:r>
            <w:r w:rsidR="00151D6E" w:rsidRPr="00BA2838">
              <w:rPr>
                <w:sz w:val="24"/>
                <w:szCs w:val="24"/>
              </w:rPr>
              <w:t>вовлечённости учащихся и родителей в мероприятия, проводимых в ходе реализации плана совместной деятельности</w:t>
            </w:r>
          </w:p>
          <w:p w:rsidR="00BB30E9" w:rsidRPr="00BA2838" w:rsidRDefault="00F2625F" w:rsidP="00F2625F">
            <w:pPr>
              <w:pStyle w:val="20"/>
              <w:shd w:val="clear" w:color="auto" w:fill="auto"/>
              <w:spacing w:line="240" w:lineRule="auto"/>
              <w:ind w:firstLine="600"/>
              <w:rPr>
                <w:sz w:val="24"/>
                <w:szCs w:val="24"/>
              </w:rPr>
            </w:pPr>
            <w:r w:rsidRPr="00BA2838">
              <w:rPr>
                <w:sz w:val="24"/>
                <w:szCs w:val="24"/>
              </w:rPr>
              <w:t>экспертиза педагогической целесообразности и эффективности реализации механизма;</w:t>
            </w:r>
          </w:p>
          <w:p w:rsidR="00F2625F" w:rsidRPr="00BA2838" w:rsidRDefault="00F2625F" w:rsidP="00F2625F">
            <w:pPr>
              <w:pStyle w:val="20"/>
              <w:shd w:val="clear" w:color="auto" w:fill="auto"/>
              <w:spacing w:line="240" w:lineRule="auto"/>
              <w:ind w:firstLine="600"/>
              <w:rPr>
                <w:sz w:val="24"/>
                <w:szCs w:val="24"/>
              </w:rPr>
            </w:pPr>
          </w:p>
          <w:p w:rsidR="00F2625F" w:rsidRPr="00BA2838" w:rsidRDefault="00F2625F" w:rsidP="00BB30E9">
            <w:pPr>
              <w:pStyle w:val="20"/>
              <w:shd w:val="clear" w:color="auto" w:fill="auto"/>
              <w:spacing w:line="240" w:lineRule="auto"/>
              <w:ind w:firstLine="600"/>
              <w:rPr>
                <w:b/>
                <w:sz w:val="24"/>
                <w:szCs w:val="24"/>
              </w:rPr>
            </w:pPr>
          </w:p>
          <w:p w:rsidR="00D7615F" w:rsidRPr="00BA2838" w:rsidRDefault="00D7615F" w:rsidP="00F2625F">
            <w:pPr>
              <w:pStyle w:val="20"/>
              <w:spacing w:line="240" w:lineRule="auto"/>
              <w:ind w:firstLine="600"/>
              <w:rPr>
                <w:b/>
                <w:sz w:val="24"/>
                <w:szCs w:val="24"/>
              </w:rPr>
            </w:pPr>
          </w:p>
          <w:p w:rsidR="00F2625F" w:rsidRPr="00BA2838" w:rsidRDefault="00F2625F" w:rsidP="00F2625F">
            <w:pPr>
              <w:pStyle w:val="20"/>
              <w:spacing w:line="240" w:lineRule="auto"/>
              <w:ind w:firstLine="600"/>
              <w:rPr>
                <w:b/>
                <w:sz w:val="24"/>
                <w:szCs w:val="24"/>
              </w:rPr>
            </w:pPr>
            <w:r w:rsidRPr="00BA2838">
              <w:rPr>
                <w:b/>
                <w:sz w:val="24"/>
                <w:szCs w:val="24"/>
              </w:rPr>
              <w:lastRenderedPageBreak/>
              <w:t>Задачи этапа последействия:</w:t>
            </w:r>
          </w:p>
          <w:p w:rsidR="00F2625F" w:rsidRPr="00BA2838" w:rsidRDefault="00F2625F" w:rsidP="00F2625F">
            <w:pPr>
              <w:pStyle w:val="20"/>
              <w:spacing w:line="240" w:lineRule="auto"/>
              <w:ind w:firstLine="600"/>
              <w:rPr>
                <w:sz w:val="24"/>
                <w:szCs w:val="24"/>
              </w:rPr>
            </w:pPr>
            <w:r w:rsidRPr="00BA2838">
              <w:rPr>
                <w:sz w:val="24"/>
                <w:szCs w:val="24"/>
              </w:rPr>
              <w:t>разработка мер по совершенствованию и корректировке механизма</w:t>
            </w:r>
          </w:p>
          <w:p w:rsidR="00F2625F" w:rsidRPr="00BA2838" w:rsidRDefault="00F2625F" w:rsidP="00F2625F">
            <w:pPr>
              <w:pStyle w:val="20"/>
              <w:shd w:val="clear" w:color="auto" w:fill="auto"/>
              <w:tabs>
                <w:tab w:val="left" w:pos="10877"/>
              </w:tabs>
              <w:spacing w:line="240" w:lineRule="auto"/>
              <w:ind w:firstLine="600"/>
              <w:rPr>
                <w:sz w:val="24"/>
                <w:szCs w:val="24"/>
              </w:rPr>
            </w:pP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lastRenderedPageBreak/>
              <w:t>используемые средства, методы, технологии</w:t>
            </w:r>
          </w:p>
          <w:p w:rsidR="00901CDF" w:rsidRPr="00BA2838" w:rsidRDefault="00901CDF" w:rsidP="000206AC">
            <w:pPr>
              <w:rPr>
                <w:rFonts w:ascii="Times New Roman" w:hAnsi="Times New Roman" w:cs="Times New Roman"/>
                <w:sz w:val="24"/>
                <w:szCs w:val="24"/>
              </w:rPr>
            </w:pPr>
          </w:p>
        </w:tc>
        <w:tc>
          <w:tcPr>
            <w:tcW w:w="13224" w:type="dxa"/>
            <w:gridSpan w:val="2"/>
          </w:tcPr>
          <w:p w:rsidR="000206AC" w:rsidRPr="00BA2838" w:rsidRDefault="00FF1E5B" w:rsidP="00FF1E5B">
            <w:pPr>
              <w:shd w:val="clear" w:color="auto" w:fill="FFFFFF"/>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Cs/>
                <w:color w:val="000000"/>
                <w:sz w:val="24"/>
                <w:szCs w:val="24"/>
                <w:lang w:eastAsia="ru-RU"/>
              </w:rPr>
              <w:t>1)</w:t>
            </w:r>
            <w:r w:rsidR="000206AC" w:rsidRPr="00BA2838">
              <w:rPr>
                <w:rFonts w:ascii="Times New Roman" w:eastAsia="Times New Roman" w:hAnsi="Times New Roman" w:cs="Times New Roman"/>
                <w:color w:val="000000"/>
                <w:sz w:val="24"/>
                <w:szCs w:val="24"/>
                <w:lang w:eastAsia="ru-RU"/>
              </w:rPr>
              <w:t xml:space="preserve"> интегрированны</w:t>
            </w:r>
            <w:r w:rsidRPr="00BA2838">
              <w:rPr>
                <w:rFonts w:ascii="Times New Roman" w:eastAsia="Times New Roman" w:hAnsi="Times New Roman" w:cs="Times New Roman"/>
                <w:color w:val="000000"/>
                <w:sz w:val="24"/>
                <w:szCs w:val="24"/>
                <w:lang w:eastAsia="ru-RU"/>
              </w:rPr>
              <w:t>е</w:t>
            </w:r>
            <w:r w:rsidR="000206AC" w:rsidRPr="00BA2838">
              <w:rPr>
                <w:rFonts w:ascii="Times New Roman" w:eastAsia="Times New Roman" w:hAnsi="Times New Roman" w:cs="Times New Roman"/>
                <w:color w:val="000000"/>
                <w:sz w:val="24"/>
                <w:szCs w:val="24"/>
                <w:lang w:eastAsia="ru-RU"/>
              </w:rPr>
              <w:t xml:space="preserve"> </w:t>
            </w:r>
            <w:r w:rsidR="00151D6E" w:rsidRPr="00BA2838">
              <w:rPr>
                <w:rFonts w:ascii="Times New Roman" w:eastAsia="Times New Roman" w:hAnsi="Times New Roman" w:cs="Times New Roman"/>
                <w:color w:val="000000"/>
                <w:sz w:val="24"/>
                <w:szCs w:val="24"/>
                <w:lang w:eastAsia="ru-RU"/>
              </w:rPr>
              <w:t>уроки</w:t>
            </w:r>
          </w:p>
          <w:p w:rsidR="000206AC" w:rsidRPr="00BA2838" w:rsidRDefault="00FF1E5B" w:rsidP="00FF1E5B">
            <w:pPr>
              <w:shd w:val="clear" w:color="auto" w:fill="FFFFFF"/>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Cs/>
                <w:color w:val="000000"/>
                <w:sz w:val="24"/>
                <w:szCs w:val="24"/>
                <w:lang w:eastAsia="ru-RU"/>
              </w:rPr>
              <w:t>2)</w:t>
            </w:r>
            <w:r w:rsidR="000206AC" w:rsidRPr="00BA2838">
              <w:rPr>
                <w:rFonts w:ascii="Times New Roman" w:eastAsia="Times New Roman" w:hAnsi="Times New Roman" w:cs="Times New Roman"/>
                <w:color w:val="000000"/>
                <w:sz w:val="24"/>
                <w:szCs w:val="24"/>
                <w:lang w:eastAsia="ru-RU"/>
              </w:rPr>
              <w:t>технологий </w:t>
            </w:r>
            <w:r w:rsidR="000206AC" w:rsidRPr="00BA2838">
              <w:rPr>
                <w:rFonts w:ascii="Times New Roman" w:eastAsia="Times New Roman" w:hAnsi="Times New Roman" w:cs="Times New Roman"/>
                <w:bCs/>
                <w:color w:val="000000"/>
                <w:sz w:val="24"/>
                <w:szCs w:val="24"/>
                <w:lang w:eastAsia="ru-RU"/>
              </w:rPr>
              <w:t>проектной</w:t>
            </w:r>
            <w:r w:rsidR="000206AC" w:rsidRPr="00BA2838">
              <w:rPr>
                <w:rFonts w:ascii="Times New Roman" w:eastAsia="Times New Roman" w:hAnsi="Times New Roman" w:cs="Times New Roman"/>
                <w:color w:val="000000"/>
                <w:sz w:val="24"/>
                <w:szCs w:val="24"/>
                <w:lang w:eastAsia="ru-RU"/>
              </w:rPr>
              <w:t> деятельности;</w:t>
            </w:r>
          </w:p>
          <w:p w:rsidR="000206AC" w:rsidRPr="00BA2838" w:rsidRDefault="00FF1E5B" w:rsidP="007D504A">
            <w:pPr>
              <w:shd w:val="clear" w:color="auto" w:fill="FFFFFF"/>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3)</w:t>
            </w:r>
            <w:r w:rsidR="000206AC" w:rsidRPr="00BA2838">
              <w:rPr>
                <w:rFonts w:ascii="Times New Roman" w:eastAsia="Times New Roman" w:hAnsi="Times New Roman" w:cs="Times New Roman"/>
                <w:color w:val="000000"/>
                <w:sz w:val="24"/>
                <w:szCs w:val="24"/>
                <w:lang w:eastAsia="ru-RU"/>
              </w:rPr>
              <w:t>технологий </w:t>
            </w:r>
            <w:r w:rsidR="000206AC" w:rsidRPr="00BA2838">
              <w:rPr>
                <w:rFonts w:ascii="Times New Roman" w:eastAsia="Times New Roman" w:hAnsi="Times New Roman" w:cs="Times New Roman"/>
                <w:bCs/>
                <w:color w:val="000000"/>
                <w:sz w:val="24"/>
                <w:szCs w:val="24"/>
                <w:lang w:eastAsia="ru-RU"/>
              </w:rPr>
              <w:t>коллективного творческого воспитания;</w:t>
            </w:r>
            <w:r w:rsidR="001B00B2" w:rsidRPr="00BA2838">
              <w:rPr>
                <w:rFonts w:ascii="Times New Roman" w:eastAsia="Times New Roman" w:hAnsi="Times New Roman" w:cs="Times New Roman"/>
                <w:color w:val="000000"/>
                <w:sz w:val="24"/>
                <w:szCs w:val="24"/>
                <w:lang w:eastAsia="ru-RU"/>
              </w:rPr>
              <w:t> </w:t>
            </w:r>
          </w:p>
          <w:p w:rsidR="000206AC" w:rsidRPr="00BA2838" w:rsidRDefault="001B00B2" w:rsidP="007D504A">
            <w:pPr>
              <w:shd w:val="clear" w:color="auto" w:fill="FFFFFF"/>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Cs/>
                <w:color w:val="000000"/>
                <w:sz w:val="24"/>
                <w:szCs w:val="24"/>
                <w:lang w:eastAsia="ru-RU"/>
              </w:rPr>
              <w:t>4</w:t>
            </w:r>
            <w:r w:rsidR="007D504A" w:rsidRPr="00BA2838">
              <w:rPr>
                <w:rFonts w:ascii="Times New Roman" w:eastAsia="Times New Roman" w:hAnsi="Times New Roman" w:cs="Times New Roman"/>
                <w:bCs/>
                <w:color w:val="000000"/>
                <w:sz w:val="24"/>
                <w:szCs w:val="24"/>
                <w:lang w:eastAsia="ru-RU"/>
              </w:rPr>
              <w:t>)</w:t>
            </w:r>
            <w:r w:rsidR="000206AC" w:rsidRPr="00BA2838">
              <w:rPr>
                <w:rFonts w:ascii="Times New Roman" w:eastAsia="Times New Roman" w:hAnsi="Times New Roman" w:cs="Times New Roman"/>
                <w:bCs/>
                <w:color w:val="000000"/>
                <w:sz w:val="24"/>
                <w:szCs w:val="24"/>
                <w:lang w:eastAsia="ru-RU"/>
              </w:rPr>
              <w:t>интегрированны</w:t>
            </w:r>
            <w:r w:rsidR="007D504A" w:rsidRPr="00BA2838">
              <w:rPr>
                <w:rFonts w:ascii="Times New Roman" w:eastAsia="Times New Roman" w:hAnsi="Times New Roman" w:cs="Times New Roman"/>
                <w:bCs/>
                <w:color w:val="000000"/>
                <w:sz w:val="24"/>
                <w:szCs w:val="24"/>
                <w:lang w:eastAsia="ru-RU"/>
              </w:rPr>
              <w:t xml:space="preserve">е </w:t>
            </w:r>
            <w:r w:rsidR="000206AC" w:rsidRPr="00BA2838">
              <w:rPr>
                <w:rFonts w:ascii="Times New Roman" w:eastAsia="Times New Roman" w:hAnsi="Times New Roman" w:cs="Times New Roman"/>
                <w:bCs/>
                <w:color w:val="000000"/>
                <w:sz w:val="24"/>
                <w:szCs w:val="24"/>
                <w:lang w:eastAsia="ru-RU"/>
              </w:rPr>
              <w:t>программ</w:t>
            </w:r>
            <w:r w:rsidR="007D504A" w:rsidRPr="00BA2838">
              <w:rPr>
                <w:rFonts w:ascii="Times New Roman" w:eastAsia="Times New Roman" w:hAnsi="Times New Roman" w:cs="Times New Roman"/>
                <w:bCs/>
                <w:color w:val="000000"/>
                <w:sz w:val="24"/>
                <w:szCs w:val="24"/>
                <w:lang w:eastAsia="ru-RU"/>
              </w:rPr>
              <w:t>ы</w:t>
            </w:r>
            <w:r w:rsidR="000206AC" w:rsidRPr="00BA2838">
              <w:rPr>
                <w:rFonts w:ascii="Times New Roman" w:eastAsia="Times New Roman" w:hAnsi="Times New Roman" w:cs="Times New Roman"/>
                <w:color w:val="000000"/>
                <w:sz w:val="24"/>
                <w:szCs w:val="24"/>
                <w:lang w:eastAsia="ru-RU"/>
              </w:rPr>
              <w:t> совместной деятельности школ и учреждений дополнительного образования;</w:t>
            </w:r>
          </w:p>
          <w:p w:rsidR="000206AC" w:rsidRPr="00BA2838" w:rsidRDefault="000206AC" w:rsidP="007D504A">
            <w:pPr>
              <w:shd w:val="clear" w:color="auto" w:fill="FFFFFF"/>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организации и проведения совместных </w:t>
            </w:r>
            <w:r w:rsidRPr="00BA2838">
              <w:rPr>
                <w:rFonts w:ascii="Times New Roman" w:eastAsia="Times New Roman" w:hAnsi="Times New Roman" w:cs="Times New Roman"/>
                <w:bCs/>
                <w:color w:val="000000"/>
                <w:sz w:val="24"/>
                <w:szCs w:val="24"/>
                <w:lang w:eastAsia="ru-RU"/>
              </w:rPr>
              <w:t>интегрированных мероприятий:</w:t>
            </w:r>
            <w:r w:rsidRPr="00BA2838">
              <w:rPr>
                <w:rFonts w:ascii="Times New Roman" w:eastAsia="Times New Roman" w:hAnsi="Times New Roman" w:cs="Times New Roman"/>
                <w:color w:val="000000"/>
                <w:sz w:val="24"/>
                <w:szCs w:val="24"/>
                <w:lang w:eastAsia="ru-RU"/>
              </w:rPr>
              <w:t> праздников, фестивалей;</w:t>
            </w:r>
          </w:p>
          <w:p w:rsidR="000206AC" w:rsidRPr="00BA2838" w:rsidRDefault="000206AC" w:rsidP="007D504A">
            <w:pPr>
              <w:shd w:val="clear" w:color="auto" w:fill="FFFFFF"/>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организации и проведения совместных </w:t>
            </w:r>
            <w:r w:rsidRPr="00BA2838">
              <w:rPr>
                <w:rFonts w:ascii="Times New Roman" w:eastAsia="Times New Roman" w:hAnsi="Times New Roman" w:cs="Times New Roman"/>
                <w:bCs/>
                <w:color w:val="000000"/>
                <w:sz w:val="24"/>
                <w:szCs w:val="24"/>
                <w:lang w:eastAsia="ru-RU"/>
              </w:rPr>
              <w:t>интегрированных дел:</w:t>
            </w:r>
            <w:r w:rsidRPr="00BA2838">
              <w:rPr>
                <w:rFonts w:ascii="Times New Roman" w:eastAsia="Times New Roman" w:hAnsi="Times New Roman" w:cs="Times New Roman"/>
                <w:color w:val="000000"/>
                <w:sz w:val="24"/>
                <w:szCs w:val="24"/>
                <w:lang w:eastAsia="ru-RU"/>
              </w:rPr>
              <w:t> коллективных творческих, общественно – полезных;</w:t>
            </w:r>
          </w:p>
          <w:p w:rsidR="000206AC" w:rsidRPr="00BA2838" w:rsidRDefault="001B00B2" w:rsidP="007D504A">
            <w:pPr>
              <w:shd w:val="clear" w:color="auto" w:fill="FFFFFF"/>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5</w:t>
            </w:r>
            <w:r w:rsidR="007D504A" w:rsidRPr="00BA2838">
              <w:rPr>
                <w:rFonts w:ascii="Times New Roman" w:eastAsia="Times New Roman" w:hAnsi="Times New Roman" w:cs="Times New Roman"/>
                <w:color w:val="000000"/>
                <w:sz w:val="24"/>
                <w:szCs w:val="24"/>
                <w:lang w:eastAsia="ru-RU"/>
              </w:rPr>
              <w:t>)</w:t>
            </w:r>
            <w:r w:rsidR="000206AC" w:rsidRPr="00BA2838">
              <w:rPr>
                <w:rFonts w:ascii="Times New Roman" w:eastAsia="Times New Roman" w:hAnsi="Times New Roman" w:cs="Times New Roman"/>
                <w:color w:val="000000"/>
                <w:sz w:val="24"/>
                <w:szCs w:val="24"/>
                <w:lang w:eastAsia="ru-RU"/>
              </w:rPr>
              <w:t>организации деятельности </w:t>
            </w:r>
            <w:r w:rsidR="000206AC" w:rsidRPr="00BA2838">
              <w:rPr>
                <w:rFonts w:ascii="Times New Roman" w:eastAsia="Times New Roman" w:hAnsi="Times New Roman" w:cs="Times New Roman"/>
                <w:bCs/>
                <w:color w:val="000000"/>
                <w:sz w:val="24"/>
                <w:szCs w:val="24"/>
                <w:lang w:eastAsia="ru-RU"/>
              </w:rPr>
              <w:t>детских общественных орг</w:t>
            </w:r>
            <w:r w:rsidRPr="00BA2838">
              <w:rPr>
                <w:rFonts w:ascii="Times New Roman" w:eastAsia="Times New Roman" w:hAnsi="Times New Roman" w:cs="Times New Roman"/>
                <w:bCs/>
                <w:color w:val="000000"/>
                <w:sz w:val="24"/>
                <w:szCs w:val="24"/>
                <w:lang w:eastAsia="ru-RU"/>
              </w:rPr>
              <w:t>анизаций, движений, объединений (волонтёрский отряд «СМЕРШ», школьное лесничество «Зелёная планета»)</w:t>
            </w:r>
            <w:r w:rsidR="000206AC" w:rsidRPr="00BA2838">
              <w:rPr>
                <w:rFonts w:ascii="Times New Roman" w:eastAsia="Times New Roman" w:hAnsi="Times New Roman" w:cs="Times New Roman"/>
                <w:bCs/>
                <w:color w:val="000000"/>
                <w:sz w:val="24"/>
                <w:szCs w:val="24"/>
                <w:lang w:eastAsia="ru-RU"/>
              </w:rPr>
              <w:t xml:space="preserve">  </w:t>
            </w:r>
          </w:p>
          <w:p w:rsidR="00901CDF" w:rsidRPr="00BA2838" w:rsidRDefault="00901CDF" w:rsidP="000206AC">
            <w:pPr>
              <w:rPr>
                <w:rFonts w:ascii="Times New Roman" w:hAnsi="Times New Roman" w:cs="Times New Roman"/>
                <w:sz w:val="24"/>
                <w:szCs w:val="24"/>
              </w:rPr>
            </w:pP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возможные формы, варианты</w:t>
            </w:r>
          </w:p>
        </w:tc>
        <w:tc>
          <w:tcPr>
            <w:tcW w:w="13224" w:type="dxa"/>
            <w:gridSpan w:val="2"/>
          </w:tcPr>
          <w:p w:rsidR="00BB30E9" w:rsidRPr="00BA2838" w:rsidRDefault="00BB30E9" w:rsidP="00BB30E9">
            <w:pPr>
              <w:pStyle w:val="20"/>
              <w:shd w:val="clear" w:color="auto" w:fill="auto"/>
              <w:spacing w:line="240" w:lineRule="auto"/>
              <w:ind w:firstLine="0"/>
              <w:rPr>
                <w:sz w:val="24"/>
                <w:szCs w:val="24"/>
              </w:rPr>
            </w:pPr>
            <w:r w:rsidRPr="00BA2838">
              <w:rPr>
                <w:color w:val="000000"/>
                <w:sz w:val="24"/>
                <w:szCs w:val="24"/>
                <w:lang w:eastAsia="ru-RU" w:bidi="ru-RU"/>
              </w:rPr>
              <w:t>Обучение в рамках механизма «</w:t>
            </w:r>
            <w:r w:rsidR="001B00B2" w:rsidRPr="00BA2838">
              <w:rPr>
                <w:color w:val="000000"/>
                <w:sz w:val="24"/>
                <w:szCs w:val="24"/>
                <w:lang w:eastAsia="ru-RU" w:bidi="ru-RU"/>
              </w:rPr>
              <w:t xml:space="preserve">«Использования ресурса социума в получении доступного </w:t>
            </w:r>
            <w:proofErr w:type="gramStart"/>
            <w:r w:rsidR="001B00B2" w:rsidRPr="00BA2838">
              <w:rPr>
                <w:color w:val="000000"/>
                <w:sz w:val="24"/>
                <w:szCs w:val="24"/>
                <w:lang w:eastAsia="ru-RU" w:bidi="ru-RU"/>
              </w:rPr>
              <w:t>ДО</w:t>
            </w:r>
            <w:proofErr w:type="gramEnd"/>
            <w:r w:rsidR="001B00B2" w:rsidRPr="00BA2838">
              <w:rPr>
                <w:color w:val="000000"/>
                <w:sz w:val="24"/>
                <w:szCs w:val="24"/>
                <w:lang w:eastAsia="ru-RU" w:bidi="ru-RU"/>
              </w:rPr>
              <w:t xml:space="preserve">» </w:t>
            </w:r>
            <w:r w:rsidRPr="00BA2838">
              <w:rPr>
                <w:color w:val="000000"/>
                <w:sz w:val="24"/>
                <w:szCs w:val="24"/>
                <w:lang w:eastAsia="ru-RU" w:bidi="ru-RU"/>
              </w:rPr>
              <w:t>может осуществляться в следующих формах:</w:t>
            </w:r>
          </w:p>
          <w:p w:rsidR="001B00B2" w:rsidRPr="00BA2838" w:rsidRDefault="00BB30E9" w:rsidP="00BB30E9">
            <w:pPr>
              <w:pStyle w:val="20"/>
              <w:shd w:val="clear" w:color="auto" w:fill="auto"/>
              <w:spacing w:line="240" w:lineRule="auto"/>
              <w:ind w:firstLine="0"/>
              <w:rPr>
                <w:color w:val="000000"/>
                <w:sz w:val="24"/>
                <w:szCs w:val="24"/>
                <w:lang w:eastAsia="ru-RU" w:bidi="ru-RU"/>
              </w:rPr>
            </w:pPr>
            <w:r w:rsidRPr="00BA2838">
              <w:rPr>
                <w:color w:val="000000"/>
                <w:sz w:val="24"/>
                <w:szCs w:val="24"/>
                <w:lang w:eastAsia="ru-RU" w:bidi="ru-RU"/>
              </w:rPr>
              <w:t>- обучение на базе образовательной организации гр</w:t>
            </w:r>
            <w:r w:rsidR="00283E6E" w:rsidRPr="00BA2838">
              <w:rPr>
                <w:color w:val="000000"/>
                <w:sz w:val="24"/>
                <w:szCs w:val="24"/>
                <w:lang w:eastAsia="ru-RU" w:bidi="ru-RU"/>
              </w:rPr>
              <w:t xml:space="preserve">уппы </w:t>
            </w:r>
            <w:proofErr w:type="gramStart"/>
            <w:r w:rsidR="00283E6E" w:rsidRPr="00BA2838">
              <w:rPr>
                <w:color w:val="000000"/>
                <w:sz w:val="24"/>
                <w:szCs w:val="24"/>
                <w:lang w:eastAsia="ru-RU" w:bidi="ru-RU"/>
              </w:rPr>
              <w:t>обучающихся</w:t>
            </w:r>
            <w:proofErr w:type="gramEnd"/>
            <w:r w:rsidR="00283E6E" w:rsidRPr="00BA2838">
              <w:rPr>
                <w:color w:val="000000"/>
                <w:sz w:val="24"/>
                <w:szCs w:val="24"/>
                <w:lang w:eastAsia="ru-RU" w:bidi="ru-RU"/>
              </w:rPr>
              <w:t xml:space="preserve"> </w:t>
            </w:r>
            <w:r w:rsidRPr="00BA2838">
              <w:rPr>
                <w:color w:val="000000"/>
                <w:sz w:val="24"/>
                <w:szCs w:val="24"/>
                <w:lang w:eastAsia="ru-RU" w:bidi="ru-RU"/>
              </w:rPr>
              <w:t xml:space="preserve"> </w:t>
            </w:r>
            <w:r w:rsidR="001B00B2" w:rsidRPr="00BA2838">
              <w:rPr>
                <w:color w:val="000000"/>
                <w:sz w:val="24"/>
                <w:szCs w:val="24"/>
                <w:lang w:eastAsia="ru-RU" w:bidi="ru-RU"/>
              </w:rPr>
              <w:t>–</w:t>
            </w:r>
            <w:r w:rsidRPr="00BA2838">
              <w:rPr>
                <w:color w:val="000000"/>
                <w:sz w:val="24"/>
                <w:szCs w:val="24"/>
                <w:lang w:eastAsia="ru-RU" w:bidi="ru-RU"/>
              </w:rPr>
              <w:t xml:space="preserve"> </w:t>
            </w:r>
            <w:r w:rsidR="001B00B2" w:rsidRPr="00BA2838">
              <w:rPr>
                <w:color w:val="000000"/>
                <w:sz w:val="24"/>
                <w:szCs w:val="24"/>
                <w:lang w:eastAsia="ru-RU" w:bidi="ru-RU"/>
              </w:rPr>
              <w:t>использование сетевого взаимодействия;</w:t>
            </w:r>
          </w:p>
          <w:p w:rsidR="00BB30E9" w:rsidRPr="00BA2838" w:rsidRDefault="00BB30E9" w:rsidP="00BB30E9">
            <w:pPr>
              <w:pStyle w:val="20"/>
              <w:shd w:val="clear" w:color="auto" w:fill="auto"/>
              <w:spacing w:line="240" w:lineRule="auto"/>
              <w:ind w:firstLine="0"/>
              <w:rPr>
                <w:sz w:val="24"/>
                <w:szCs w:val="24"/>
              </w:rPr>
            </w:pPr>
            <w:r w:rsidRPr="00BA2838">
              <w:rPr>
                <w:color w:val="000000"/>
                <w:sz w:val="24"/>
                <w:szCs w:val="24"/>
                <w:lang w:eastAsia="ru-RU" w:bidi="ru-RU"/>
              </w:rPr>
              <w:t xml:space="preserve">- обучение на базе </w:t>
            </w:r>
            <w:r w:rsidR="00283E6E" w:rsidRPr="00BA2838">
              <w:rPr>
                <w:color w:val="000000"/>
                <w:sz w:val="24"/>
                <w:szCs w:val="24"/>
                <w:lang w:eastAsia="ru-RU" w:bidi="ru-RU"/>
              </w:rPr>
              <w:t xml:space="preserve">других </w:t>
            </w:r>
            <w:r w:rsidRPr="00BA2838">
              <w:rPr>
                <w:color w:val="000000"/>
                <w:sz w:val="24"/>
                <w:szCs w:val="24"/>
                <w:lang w:eastAsia="ru-RU" w:bidi="ru-RU"/>
              </w:rPr>
              <w:t>образовательн</w:t>
            </w:r>
            <w:r w:rsidR="00283E6E" w:rsidRPr="00BA2838">
              <w:rPr>
                <w:color w:val="000000"/>
                <w:sz w:val="24"/>
                <w:szCs w:val="24"/>
                <w:lang w:eastAsia="ru-RU" w:bidi="ru-RU"/>
              </w:rPr>
              <w:t>ых организаций</w:t>
            </w:r>
            <w:r w:rsidRPr="00BA2838">
              <w:rPr>
                <w:color w:val="000000"/>
                <w:sz w:val="24"/>
                <w:szCs w:val="24"/>
                <w:lang w:eastAsia="ru-RU" w:bidi="ru-RU"/>
              </w:rPr>
              <w:t xml:space="preserve"> </w:t>
            </w:r>
            <w:r w:rsidR="001B00B2" w:rsidRPr="00BA2838">
              <w:rPr>
                <w:color w:val="000000"/>
                <w:sz w:val="24"/>
                <w:szCs w:val="24"/>
                <w:lang w:eastAsia="ru-RU" w:bidi="ru-RU"/>
              </w:rPr>
              <w:t>и с</w:t>
            </w:r>
            <w:r w:rsidR="00283E6E" w:rsidRPr="00BA2838">
              <w:rPr>
                <w:color w:val="000000"/>
                <w:sz w:val="24"/>
                <w:szCs w:val="24"/>
                <w:lang w:eastAsia="ru-RU" w:bidi="ru-RU"/>
              </w:rPr>
              <w:t xml:space="preserve">оциальных партнёров группы обучающихся </w:t>
            </w:r>
            <w:r w:rsidRPr="00BA2838">
              <w:rPr>
                <w:color w:val="000000"/>
                <w:sz w:val="24"/>
                <w:szCs w:val="24"/>
                <w:lang w:eastAsia="ru-RU" w:bidi="ru-RU"/>
              </w:rPr>
              <w:t xml:space="preserve"> - (ученики в сопровождении ответственного лица направляются в другую образовательную организацию, близкую территориально на личном транспорте сопровождающего).</w:t>
            </w:r>
          </w:p>
          <w:p w:rsidR="00BB30E9" w:rsidRPr="00BA2838" w:rsidRDefault="00BB30E9" w:rsidP="000206AC">
            <w:pPr>
              <w:rPr>
                <w:rFonts w:ascii="Times New Roman" w:hAnsi="Times New Roman" w:cs="Times New Roman"/>
                <w:sz w:val="24"/>
                <w:szCs w:val="24"/>
                <w:u w:val="single"/>
              </w:rPr>
            </w:pPr>
          </w:p>
          <w:p w:rsidR="0050378B" w:rsidRPr="00BA2838" w:rsidRDefault="0050378B" w:rsidP="000206AC">
            <w:pPr>
              <w:rPr>
                <w:rFonts w:ascii="Times New Roman" w:hAnsi="Times New Roman" w:cs="Times New Roman"/>
                <w:sz w:val="24"/>
                <w:szCs w:val="24"/>
                <w:u w:val="single"/>
              </w:rPr>
            </w:pPr>
            <w:r w:rsidRPr="00BA2838">
              <w:rPr>
                <w:rFonts w:ascii="Times New Roman" w:hAnsi="Times New Roman" w:cs="Times New Roman"/>
                <w:sz w:val="24"/>
                <w:szCs w:val="24"/>
                <w:u w:val="single"/>
              </w:rPr>
              <w:t>Материальная база</w:t>
            </w:r>
          </w:p>
          <w:p w:rsidR="0050378B" w:rsidRPr="00BA2838" w:rsidRDefault="0050378B" w:rsidP="000206AC">
            <w:pPr>
              <w:rPr>
                <w:rFonts w:ascii="Times New Roman" w:hAnsi="Times New Roman" w:cs="Times New Roman"/>
                <w:sz w:val="24"/>
                <w:szCs w:val="24"/>
              </w:rPr>
            </w:pPr>
            <w:r w:rsidRPr="00BA2838">
              <w:rPr>
                <w:rFonts w:ascii="Times New Roman" w:hAnsi="Times New Roman" w:cs="Times New Roman"/>
                <w:b/>
                <w:sz w:val="24"/>
                <w:szCs w:val="24"/>
              </w:rPr>
              <w:t>Вариант 1</w:t>
            </w:r>
            <w:r w:rsidRPr="00BA2838">
              <w:rPr>
                <w:rFonts w:ascii="Times New Roman" w:hAnsi="Times New Roman" w:cs="Times New Roman"/>
                <w:sz w:val="24"/>
                <w:szCs w:val="24"/>
              </w:rPr>
              <w:t xml:space="preserve"> материально-техническую базу предоставля</w:t>
            </w:r>
            <w:r w:rsidR="00283E6E" w:rsidRPr="00BA2838">
              <w:rPr>
                <w:rFonts w:ascii="Times New Roman" w:hAnsi="Times New Roman" w:cs="Times New Roman"/>
                <w:sz w:val="24"/>
                <w:szCs w:val="24"/>
              </w:rPr>
              <w:t>ю</w:t>
            </w:r>
            <w:r w:rsidRPr="00BA2838">
              <w:rPr>
                <w:rFonts w:ascii="Times New Roman" w:hAnsi="Times New Roman" w:cs="Times New Roman"/>
                <w:sz w:val="24"/>
                <w:szCs w:val="24"/>
              </w:rPr>
              <w:t xml:space="preserve">т </w:t>
            </w:r>
            <w:r w:rsidR="00283E6E" w:rsidRPr="00BA2838">
              <w:rPr>
                <w:rFonts w:ascii="Times New Roman" w:hAnsi="Times New Roman" w:cs="Times New Roman"/>
                <w:sz w:val="24"/>
                <w:szCs w:val="24"/>
              </w:rPr>
              <w:t>социальные партнёры</w:t>
            </w:r>
          </w:p>
          <w:p w:rsidR="0050378B" w:rsidRPr="00BA2838" w:rsidRDefault="0050378B" w:rsidP="000206AC">
            <w:pPr>
              <w:rPr>
                <w:rFonts w:ascii="Times New Roman" w:hAnsi="Times New Roman" w:cs="Times New Roman"/>
                <w:sz w:val="24"/>
                <w:szCs w:val="24"/>
              </w:rPr>
            </w:pPr>
            <w:r w:rsidRPr="00BA2838">
              <w:rPr>
                <w:rFonts w:ascii="Times New Roman" w:hAnsi="Times New Roman" w:cs="Times New Roman"/>
                <w:b/>
                <w:sz w:val="24"/>
                <w:szCs w:val="24"/>
              </w:rPr>
              <w:t>Вариант 2</w:t>
            </w:r>
            <w:r w:rsidRPr="00BA2838">
              <w:rPr>
                <w:rFonts w:ascii="Times New Roman" w:hAnsi="Times New Roman" w:cs="Times New Roman"/>
                <w:sz w:val="24"/>
                <w:szCs w:val="24"/>
              </w:rPr>
              <w:t xml:space="preserve"> материально-техническую базу предоставляет школа, на базе которой проходят занятия, инвентарь предоставляет центр </w:t>
            </w:r>
            <w:proofErr w:type="gramStart"/>
            <w:r w:rsidRPr="00BA2838">
              <w:rPr>
                <w:rFonts w:ascii="Times New Roman" w:hAnsi="Times New Roman" w:cs="Times New Roman"/>
                <w:sz w:val="24"/>
                <w:szCs w:val="24"/>
              </w:rPr>
              <w:t>ДО</w:t>
            </w:r>
            <w:proofErr w:type="gramEnd"/>
          </w:p>
          <w:p w:rsidR="00901CDF" w:rsidRPr="00BA2838" w:rsidRDefault="0050378B" w:rsidP="000206AC">
            <w:pPr>
              <w:rPr>
                <w:rFonts w:ascii="Times New Roman" w:hAnsi="Times New Roman" w:cs="Times New Roman"/>
                <w:sz w:val="24"/>
                <w:szCs w:val="24"/>
              </w:rPr>
            </w:pPr>
            <w:r w:rsidRPr="00BA2838">
              <w:rPr>
                <w:rFonts w:ascii="Times New Roman" w:hAnsi="Times New Roman" w:cs="Times New Roman"/>
                <w:b/>
                <w:sz w:val="24"/>
                <w:szCs w:val="24"/>
              </w:rPr>
              <w:t>Вариант 3</w:t>
            </w:r>
            <w:r w:rsidRPr="00BA2838">
              <w:rPr>
                <w:rFonts w:ascii="Times New Roman" w:hAnsi="Times New Roman" w:cs="Times New Roman"/>
                <w:sz w:val="24"/>
                <w:szCs w:val="24"/>
              </w:rPr>
              <w:t xml:space="preserve"> материально-техническую базу полностью предоставляет школа, на базе которой проходят занятия</w:t>
            </w:r>
          </w:p>
        </w:tc>
      </w:tr>
      <w:tr w:rsidR="00901CDF" w:rsidRPr="00BA2838" w:rsidTr="000A7978">
        <w:tc>
          <w:tcPr>
            <w:tcW w:w="2023" w:type="dxa"/>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нормативное обеспечение</w:t>
            </w:r>
          </w:p>
        </w:tc>
        <w:tc>
          <w:tcPr>
            <w:tcW w:w="13224" w:type="dxa"/>
            <w:gridSpan w:val="2"/>
          </w:tcPr>
          <w:p w:rsidR="00901CDF" w:rsidRPr="00BA2838" w:rsidRDefault="000206AC" w:rsidP="000206AC">
            <w:pPr>
              <w:rPr>
                <w:rFonts w:ascii="Times New Roman" w:hAnsi="Times New Roman" w:cs="Times New Roman"/>
                <w:color w:val="000000"/>
                <w:sz w:val="24"/>
                <w:szCs w:val="24"/>
                <w:shd w:val="clear" w:color="auto" w:fill="FFFFFF"/>
              </w:rPr>
            </w:pPr>
            <w:proofErr w:type="gramStart"/>
            <w:r w:rsidRPr="00BA2838">
              <w:rPr>
                <w:rFonts w:ascii="Times New Roman" w:hAnsi="Times New Roman" w:cs="Times New Roman"/>
                <w:bCs/>
                <w:color w:val="000000"/>
                <w:sz w:val="24"/>
                <w:szCs w:val="24"/>
                <w:shd w:val="clear" w:color="auto" w:fill="FFFFFF"/>
              </w:rPr>
              <w:t>1)Концепции развития дополнительного образования детей,</w:t>
            </w:r>
            <w:r w:rsidRPr="00BA2838">
              <w:rPr>
                <w:rFonts w:ascii="Times New Roman" w:hAnsi="Times New Roman" w:cs="Times New Roman"/>
                <w:color w:val="000000"/>
                <w:sz w:val="24"/>
                <w:szCs w:val="24"/>
                <w:shd w:val="clear" w:color="auto" w:fill="FFFFFF"/>
              </w:rPr>
              <w:t> принятой</w:t>
            </w:r>
            <w:r w:rsidRPr="00BA2838">
              <w:rPr>
                <w:rFonts w:ascii="Times New Roman" w:hAnsi="Times New Roman" w:cs="Times New Roman"/>
                <w:bCs/>
                <w:color w:val="000000"/>
                <w:sz w:val="24"/>
                <w:szCs w:val="24"/>
                <w:shd w:val="clear" w:color="auto" w:fill="FFFFFF"/>
              </w:rPr>
              <w:t> </w:t>
            </w:r>
            <w:r w:rsidRPr="00BA2838">
              <w:rPr>
                <w:rFonts w:ascii="Times New Roman" w:hAnsi="Times New Roman" w:cs="Times New Roman"/>
                <w:color w:val="000000"/>
                <w:sz w:val="24"/>
                <w:szCs w:val="24"/>
                <w:shd w:val="clear" w:color="auto" w:fill="FFFFFF"/>
              </w:rPr>
              <w:t>распоряжением Правительства Российской Федерации от 4 сентября 2014 г. № 1726-р)</w:t>
            </w:r>
            <w:proofErr w:type="gramEnd"/>
          </w:p>
          <w:p w:rsidR="000206AC" w:rsidRPr="00BA2838" w:rsidRDefault="000206AC" w:rsidP="000206AC">
            <w:pPr>
              <w:rPr>
                <w:rFonts w:ascii="Times New Roman" w:hAnsi="Times New Roman" w:cs="Times New Roman"/>
                <w:sz w:val="24"/>
                <w:szCs w:val="24"/>
              </w:rPr>
            </w:pPr>
            <w:r w:rsidRPr="00BA2838">
              <w:rPr>
                <w:rFonts w:ascii="Times New Roman" w:hAnsi="Times New Roman" w:cs="Times New Roman"/>
                <w:sz w:val="24"/>
                <w:szCs w:val="24"/>
              </w:rPr>
              <w:t>2)Договор между школой и учреждением дополнительного образования</w:t>
            </w:r>
            <w:r w:rsidR="00283E6E" w:rsidRPr="00BA2838">
              <w:rPr>
                <w:rFonts w:ascii="Times New Roman" w:hAnsi="Times New Roman" w:cs="Times New Roman"/>
                <w:sz w:val="24"/>
                <w:szCs w:val="24"/>
              </w:rPr>
              <w:t>, между школой  и социальными партнёрами.</w:t>
            </w:r>
          </w:p>
          <w:p w:rsidR="00E65D9C" w:rsidRPr="00BA2838" w:rsidRDefault="00E65D9C" w:rsidP="000206AC">
            <w:pPr>
              <w:rPr>
                <w:rFonts w:ascii="Times New Roman" w:hAnsi="Times New Roman" w:cs="Times New Roman"/>
                <w:sz w:val="24"/>
                <w:szCs w:val="24"/>
              </w:rPr>
            </w:pPr>
          </w:p>
          <w:p w:rsidR="00E65D9C" w:rsidRPr="00BA2838" w:rsidRDefault="00E65D9C" w:rsidP="00E65D9C">
            <w:pPr>
              <w:rPr>
                <w:rFonts w:ascii="Times New Roman" w:hAnsi="Times New Roman" w:cs="Times New Roman"/>
                <w:b/>
                <w:sz w:val="24"/>
                <w:szCs w:val="24"/>
              </w:rPr>
            </w:pPr>
            <w:r w:rsidRPr="00BA2838">
              <w:rPr>
                <w:rFonts w:ascii="Times New Roman" w:hAnsi="Times New Roman" w:cs="Times New Roman"/>
                <w:b/>
                <w:sz w:val="24"/>
                <w:szCs w:val="24"/>
              </w:rPr>
              <w:t xml:space="preserve">Деятельность механизма должна  регламентироваться рядом локальных актов: </w:t>
            </w:r>
          </w:p>
          <w:p w:rsidR="00CF6460" w:rsidRPr="00BA2838" w:rsidRDefault="00E65D9C" w:rsidP="00E65D9C">
            <w:pPr>
              <w:rPr>
                <w:rFonts w:ascii="Times New Roman" w:hAnsi="Times New Roman" w:cs="Times New Roman"/>
                <w:sz w:val="24"/>
                <w:szCs w:val="24"/>
              </w:rPr>
            </w:pPr>
            <w:r w:rsidRPr="00BA2838">
              <w:rPr>
                <w:rFonts w:ascii="Times New Roman" w:hAnsi="Times New Roman" w:cs="Times New Roman"/>
                <w:sz w:val="24"/>
                <w:szCs w:val="24"/>
              </w:rPr>
              <w:t>- Договором о взаимодействии образовательных организаций</w:t>
            </w:r>
            <w:r w:rsidR="00CF6460" w:rsidRPr="00BA2838">
              <w:rPr>
                <w:rFonts w:ascii="Times New Roman" w:hAnsi="Times New Roman" w:cs="Times New Roman"/>
                <w:sz w:val="24"/>
                <w:szCs w:val="24"/>
              </w:rPr>
              <w:t xml:space="preserve"> (например, школа и центр </w:t>
            </w:r>
            <w:proofErr w:type="gramStart"/>
            <w:r w:rsidR="00CF6460" w:rsidRPr="00BA2838">
              <w:rPr>
                <w:rFonts w:ascii="Times New Roman" w:hAnsi="Times New Roman" w:cs="Times New Roman"/>
                <w:sz w:val="24"/>
                <w:szCs w:val="24"/>
              </w:rPr>
              <w:t>ДО</w:t>
            </w:r>
            <w:proofErr w:type="gramEnd"/>
            <w:r w:rsidR="00CF6460" w:rsidRPr="00BA2838">
              <w:rPr>
                <w:rFonts w:ascii="Times New Roman" w:hAnsi="Times New Roman" w:cs="Times New Roman"/>
                <w:sz w:val="24"/>
                <w:szCs w:val="24"/>
              </w:rPr>
              <w:t>)</w:t>
            </w:r>
            <w:r w:rsidRPr="00BA2838">
              <w:rPr>
                <w:rFonts w:ascii="Times New Roman" w:hAnsi="Times New Roman" w:cs="Times New Roman"/>
                <w:sz w:val="24"/>
                <w:szCs w:val="24"/>
              </w:rPr>
              <w:t>;</w:t>
            </w:r>
          </w:p>
          <w:p w:rsidR="00283E6E" w:rsidRPr="00BA2838" w:rsidRDefault="00283E6E" w:rsidP="00E65D9C">
            <w:pPr>
              <w:rPr>
                <w:rFonts w:ascii="Times New Roman" w:hAnsi="Times New Roman" w:cs="Times New Roman"/>
                <w:sz w:val="24"/>
                <w:szCs w:val="24"/>
              </w:rPr>
            </w:pPr>
            <w:r w:rsidRPr="00BA2838">
              <w:rPr>
                <w:rFonts w:ascii="Times New Roman" w:hAnsi="Times New Roman" w:cs="Times New Roman"/>
                <w:sz w:val="24"/>
                <w:szCs w:val="24"/>
              </w:rPr>
              <w:t>- Договором о взаимодействии с социальными партнёрами (например, школа и ДК);</w:t>
            </w:r>
          </w:p>
          <w:p w:rsidR="00E65D9C" w:rsidRPr="00BA2838" w:rsidRDefault="00E65D9C" w:rsidP="00E65D9C">
            <w:pPr>
              <w:rPr>
                <w:rFonts w:ascii="Times New Roman" w:hAnsi="Times New Roman" w:cs="Times New Roman"/>
                <w:sz w:val="24"/>
                <w:szCs w:val="24"/>
              </w:rPr>
            </w:pPr>
            <w:r w:rsidRPr="00BA2838">
              <w:rPr>
                <w:rFonts w:ascii="Times New Roman" w:hAnsi="Times New Roman" w:cs="Times New Roman"/>
                <w:sz w:val="24"/>
                <w:szCs w:val="24"/>
              </w:rPr>
              <w:t xml:space="preserve">- Договором о сотрудничестве и совместной деятельности (заключается дополнительно в рамках </w:t>
            </w:r>
            <w:r w:rsidR="00CF6460" w:rsidRPr="00BA2838">
              <w:rPr>
                <w:rFonts w:ascii="Times New Roman" w:hAnsi="Times New Roman" w:cs="Times New Roman"/>
                <w:sz w:val="24"/>
                <w:szCs w:val="24"/>
              </w:rPr>
              <w:t>реализации механизма</w:t>
            </w:r>
            <w:r w:rsidRPr="00BA2838">
              <w:rPr>
                <w:rFonts w:ascii="Times New Roman" w:hAnsi="Times New Roman" w:cs="Times New Roman"/>
                <w:sz w:val="24"/>
                <w:szCs w:val="24"/>
              </w:rPr>
              <w:t>);</w:t>
            </w:r>
          </w:p>
          <w:p w:rsidR="00E65D9C" w:rsidRPr="00BA2838" w:rsidRDefault="00E65D9C" w:rsidP="00E65D9C">
            <w:pPr>
              <w:rPr>
                <w:rFonts w:ascii="Times New Roman" w:hAnsi="Times New Roman" w:cs="Times New Roman"/>
                <w:sz w:val="24"/>
                <w:szCs w:val="24"/>
              </w:rPr>
            </w:pPr>
            <w:r w:rsidRPr="00BA2838">
              <w:rPr>
                <w:rFonts w:ascii="Times New Roman" w:hAnsi="Times New Roman" w:cs="Times New Roman"/>
                <w:sz w:val="24"/>
                <w:szCs w:val="24"/>
              </w:rPr>
              <w:t xml:space="preserve"> - Положением о взаимодействии образовательных организаций</w:t>
            </w:r>
            <w:r w:rsidR="001B30AA" w:rsidRPr="00BA2838">
              <w:rPr>
                <w:rFonts w:ascii="Times New Roman" w:hAnsi="Times New Roman" w:cs="Times New Roman"/>
                <w:sz w:val="24"/>
                <w:szCs w:val="24"/>
              </w:rPr>
              <w:t xml:space="preserve">, социальных партнёров </w:t>
            </w:r>
            <w:r w:rsidRPr="00BA2838">
              <w:rPr>
                <w:rFonts w:ascii="Times New Roman" w:hAnsi="Times New Roman" w:cs="Times New Roman"/>
                <w:sz w:val="24"/>
                <w:szCs w:val="24"/>
              </w:rPr>
              <w:t xml:space="preserve"> в рамках формирования и реализации индивидуального образовательного маршрута обучающихся;</w:t>
            </w:r>
          </w:p>
          <w:p w:rsidR="00E65D9C" w:rsidRPr="00BA2838" w:rsidRDefault="00E65D9C" w:rsidP="00E65D9C">
            <w:pPr>
              <w:rPr>
                <w:rFonts w:ascii="Times New Roman" w:hAnsi="Times New Roman" w:cs="Times New Roman"/>
                <w:sz w:val="24"/>
                <w:szCs w:val="24"/>
              </w:rPr>
            </w:pPr>
            <w:r w:rsidRPr="00BA2838">
              <w:rPr>
                <w:rFonts w:ascii="Times New Roman" w:hAnsi="Times New Roman" w:cs="Times New Roman"/>
                <w:sz w:val="24"/>
                <w:szCs w:val="24"/>
              </w:rPr>
              <w:t>-Полож</w:t>
            </w:r>
            <w:r w:rsidR="00CF6460" w:rsidRPr="00BA2838">
              <w:rPr>
                <w:rFonts w:ascii="Times New Roman" w:hAnsi="Times New Roman" w:cs="Times New Roman"/>
                <w:sz w:val="24"/>
                <w:szCs w:val="24"/>
              </w:rPr>
              <w:t xml:space="preserve">ением о </w:t>
            </w:r>
            <w:r w:rsidR="001B30AA" w:rsidRPr="00BA2838">
              <w:rPr>
                <w:rFonts w:ascii="Times New Roman" w:hAnsi="Times New Roman" w:cs="Times New Roman"/>
                <w:sz w:val="24"/>
                <w:szCs w:val="24"/>
              </w:rPr>
              <w:t>Совете социальных партнёров</w:t>
            </w:r>
            <w:r w:rsidRPr="00BA2838">
              <w:rPr>
                <w:rFonts w:ascii="Times New Roman" w:hAnsi="Times New Roman" w:cs="Times New Roman"/>
                <w:sz w:val="24"/>
                <w:szCs w:val="24"/>
              </w:rPr>
              <w:t xml:space="preserve">; </w:t>
            </w:r>
          </w:p>
          <w:p w:rsidR="00E65D9C" w:rsidRPr="00BA2838" w:rsidRDefault="00E65D9C" w:rsidP="00E65D9C">
            <w:pPr>
              <w:rPr>
                <w:rFonts w:ascii="Times New Roman" w:hAnsi="Times New Roman" w:cs="Times New Roman"/>
                <w:sz w:val="24"/>
                <w:szCs w:val="24"/>
              </w:rPr>
            </w:pPr>
            <w:r w:rsidRPr="00BA2838">
              <w:rPr>
                <w:rFonts w:ascii="Times New Roman" w:hAnsi="Times New Roman" w:cs="Times New Roman"/>
                <w:sz w:val="24"/>
                <w:szCs w:val="24"/>
              </w:rPr>
              <w:t xml:space="preserve">-Положением о психологическом сопровождении формирования и реализации индивидуального образовательного маршрута </w:t>
            </w:r>
            <w:proofErr w:type="gramStart"/>
            <w:r w:rsidRPr="00BA2838">
              <w:rPr>
                <w:rFonts w:ascii="Times New Roman" w:hAnsi="Times New Roman" w:cs="Times New Roman"/>
                <w:sz w:val="24"/>
                <w:szCs w:val="24"/>
              </w:rPr>
              <w:lastRenderedPageBreak/>
              <w:t>обучающихся</w:t>
            </w:r>
            <w:proofErr w:type="gramEnd"/>
            <w:r w:rsidRPr="00BA2838">
              <w:rPr>
                <w:rFonts w:ascii="Times New Roman" w:hAnsi="Times New Roman" w:cs="Times New Roman"/>
                <w:sz w:val="24"/>
                <w:szCs w:val="24"/>
              </w:rPr>
              <w:t xml:space="preserve">; </w:t>
            </w:r>
          </w:p>
          <w:p w:rsidR="00E65D9C" w:rsidRPr="00BA2838" w:rsidRDefault="0047000E" w:rsidP="00E65D9C">
            <w:pPr>
              <w:rPr>
                <w:rFonts w:ascii="Times New Roman" w:hAnsi="Times New Roman" w:cs="Times New Roman"/>
                <w:sz w:val="24"/>
                <w:szCs w:val="24"/>
              </w:rPr>
            </w:pPr>
            <w:proofErr w:type="gramStart"/>
            <w:r w:rsidRPr="00BA2838">
              <w:rPr>
                <w:rFonts w:ascii="Times New Roman" w:hAnsi="Times New Roman" w:cs="Times New Roman"/>
                <w:sz w:val="24"/>
                <w:szCs w:val="24"/>
              </w:rPr>
              <w:t>- Положение</w:t>
            </w:r>
            <w:r w:rsidR="00E65D9C" w:rsidRPr="00BA2838">
              <w:rPr>
                <w:rFonts w:ascii="Times New Roman" w:hAnsi="Times New Roman" w:cs="Times New Roman"/>
                <w:sz w:val="24"/>
                <w:szCs w:val="24"/>
              </w:rPr>
              <w:t xml:space="preserve"> о </w:t>
            </w:r>
            <w:r w:rsidRPr="00BA2838">
              <w:rPr>
                <w:rFonts w:ascii="Times New Roman" w:hAnsi="Times New Roman" w:cs="Times New Roman"/>
                <w:sz w:val="24"/>
                <w:szCs w:val="24"/>
              </w:rPr>
              <w:t xml:space="preserve">занятиях (мероприятиях) ДО </w:t>
            </w:r>
            <w:r w:rsidR="00E65D9C" w:rsidRPr="00BA2838">
              <w:rPr>
                <w:rFonts w:ascii="Times New Roman" w:hAnsi="Times New Roman" w:cs="Times New Roman"/>
                <w:sz w:val="24"/>
                <w:szCs w:val="24"/>
              </w:rPr>
              <w:t xml:space="preserve"> организованн</w:t>
            </w:r>
            <w:r w:rsidRPr="00BA2838">
              <w:rPr>
                <w:rFonts w:ascii="Times New Roman" w:hAnsi="Times New Roman" w:cs="Times New Roman"/>
                <w:sz w:val="24"/>
                <w:szCs w:val="24"/>
              </w:rPr>
              <w:t>ых</w:t>
            </w:r>
            <w:r w:rsidR="00E65D9C" w:rsidRPr="00BA2838">
              <w:rPr>
                <w:rFonts w:ascii="Times New Roman" w:hAnsi="Times New Roman" w:cs="Times New Roman"/>
                <w:sz w:val="24"/>
                <w:szCs w:val="24"/>
              </w:rPr>
              <w:t xml:space="preserve"> в рамках </w:t>
            </w:r>
            <w:r w:rsidRPr="00BA2838">
              <w:rPr>
                <w:rFonts w:ascii="Times New Roman" w:hAnsi="Times New Roman" w:cs="Times New Roman"/>
                <w:sz w:val="24"/>
                <w:szCs w:val="24"/>
              </w:rPr>
              <w:t>реализации механизма</w:t>
            </w:r>
            <w:r w:rsidR="00E65D9C" w:rsidRPr="00BA2838">
              <w:rPr>
                <w:rFonts w:ascii="Times New Roman" w:hAnsi="Times New Roman" w:cs="Times New Roman"/>
                <w:sz w:val="24"/>
                <w:szCs w:val="24"/>
              </w:rPr>
              <w:t>;</w:t>
            </w:r>
            <w:proofErr w:type="gramEnd"/>
          </w:p>
          <w:p w:rsidR="00E65D9C" w:rsidRPr="00BA2838" w:rsidRDefault="00E65D9C" w:rsidP="00E65D9C">
            <w:pPr>
              <w:rPr>
                <w:rFonts w:ascii="Times New Roman" w:hAnsi="Times New Roman" w:cs="Times New Roman"/>
                <w:sz w:val="24"/>
                <w:szCs w:val="24"/>
              </w:rPr>
            </w:pPr>
            <w:r w:rsidRPr="00BA2838">
              <w:rPr>
                <w:rFonts w:ascii="Times New Roman" w:hAnsi="Times New Roman" w:cs="Times New Roman"/>
                <w:sz w:val="24"/>
                <w:szCs w:val="24"/>
              </w:rPr>
              <w:t xml:space="preserve">- Положением о </w:t>
            </w:r>
            <w:proofErr w:type="spellStart"/>
            <w:r w:rsidRPr="00BA2838">
              <w:rPr>
                <w:rFonts w:ascii="Times New Roman" w:hAnsi="Times New Roman" w:cs="Times New Roman"/>
                <w:sz w:val="24"/>
                <w:szCs w:val="24"/>
              </w:rPr>
              <w:t>тьюторе</w:t>
            </w:r>
            <w:proofErr w:type="spellEnd"/>
            <w:r w:rsidRPr="00BA2838">
              <w:rPr>
                <w:rFonts w:ascii="Times New Roman" w:hAnsi="Times New Roman" w:cs="Times New Roman"/>
                <w:sz w:val="24"/>
                <w:szCs w:val="24"/>
              </w:rPr>
              <w:t xml:space="preserve"> образовательной организации, сопровождающем индивидуальный образовательный маршрут </w:t>
            </w:r>
            <w:proofErr w:type="gramStart"/>
            <w:r w:rsidRPr="00BA2838">
              <w:rPr>
                <w:rFonts w:ascii="Times New Roman" w:hAnsi="Times New Roman" w:cs="Times New Roman"/>
                <w:sz w:val="24"/>
                <w:szCs w:val="24"/>
              </w:rPr>
              <w:t>обучающихся</w:t>
            </w:r>
            <w:proofErr w:type="gramEnd"/>
            <w:r w:rsidRPr="00BA2838">
              <w:rPr>
                <w:rFonts w:ascii="Times New Roman" w:hAnsi="Times New Roman" w:cs="Times New Roman"/>
                <w:sz w:val="24"/>
                <w:szCs w:val="24"/>
              </w:rPr>
              <w:t xml:space="preserve">; </w:t>
            </w:r>
          </w:p>
          <w:p w:rsidR="008D5A3B" w:rsidRPr="00BA2838" w:rsidRDefault="00E65D9C" w:rsidP="00E65D9C">
            <w:pPr>
              <w:rPr>
                <w:rFonts w:ascii="Times New Roman" w:hAnsi="Times New Roman" w:cs="Times New Roman"/>
                <w:sz w:val="24"/>
                <w:szCs w:val="24"/>
              </w:rPr>
            </w:pPr>
            <w:r w:rsidRPr="00BA2838">
              <w:rPr>
                <w:rFonts w:ascii="Times New Roman" w:hAnsi="Times New Roman" w:cs="Times New Roman"/>
                <w:sz w:val="24"/>
                <w:szCs w:val="24"/>
              </w:rPr>
              <w:t xml:space="preserve">- Положением о </w:t>
            </w:r>
            <w:proofErr w:type="spellStart"/>
            <w:r w:rsidRPr="00BA2838">
              <w:rPr>
                <w:rFonts w:ascii="Times New Roman" w:hAnsi="Times New Roman" w:cs="Times New Roman"/>
                <w:sz w:val="24"/>
                <w:szCs w:val="24"/>
              </w:rPr>
              <w:t>тъюторском</w:t>
            </w:r>
            <w:proofErr w:type="spellEnd"/>
            <w:r w:rsidRPr="00BA2838">
              <w:rPr>
                <w:rFonts w:ascii="Times New Roman" w:hAnsi="Times New Roman" w:cs="Times New Roman"/>
                <w:sz w:val="24"/>
                <w:szCs w:val="24"/>
              </w:rPr>
              <w:t xml:space="preserve"> сопровождении обучающихся, осваивающих индивидуальный образовательный маршрут в рамках механизма </w:t>
            </w:r>
            <w:r w:rsidR="001B30AA" w:rsidRPr="00BA2838">
              <w:rPr>
                <w:rFonts w:ascii="Times New Roman" w:hAnsi="Times New Roman" w:cs="Times New Roman"/>
                <w:sz w:val="24"/>
                <w:szCs w:val="24"/>
              </w:rPr>
              <w:t xml:space="preserve">«Использования ресурса социума в получении доступного </w:t>
            </w:r>
            <w:proofErr w:type="gramStart"/>
            <w:r w:rsidR="001B30AA" w:rsidRPr="00BA2838">
              <w:rPr>
                <w:rFonts w:ascii="Times New Roman" w:hAnsi="Times New Roman" w:cs="Times New Roman"/>
                <w:sz w:val="24"/>
                <w:szCs w:val="24"/>
              </w:rPr>
              <w:t>ДО</w:t>
            </w:r>
            <w:proofErr w:type="gramEnd"/>
            <w:r w:rsidR="001B30AA" w:rsidRPr="00BA2838">
              <w:rPr>
                <w:rFonts w:ascii="Times New Roman" w:hAnsi="Times New Roman" w:cs="Times New Roman"/>
                <w:sz w:val="24"/>
                <w:szCs w:val="24"/>
              </w:rPr>
              <w:t>»</w:t>
            </w:r>
          </w:p>
          <w:p w:rsidR="0047000E" w:rsidRPr="00BA2838" w:rsidRDefault="0047000E" w:rsidP="0047000E">
            <w:pPr>
              <w:rPr>
                <w:rFonts w:ascii="Times New Roman" w:hAnsi="Times New Roman" w:cs="Times New Roman"/>
                <w:sz w:val="24"/>
                <w:szCs w:val="24"/>
              </w:rPr>
            </w:pPr>
            <w:r w:rsidRPr="00BA2838">
              <w:rPr>
                <w:rFonts w:ascii="Times New Roman" w:hAnsi="Times New Roman" w:cs="Times New Roman"/>
                <w:sz w:val="24"/>
                <w:szCs w:val="24"/>
              </w:rPr>
              <w:t>-Составление ежемесячной заявки на бензин для школьного автобуса;</w:t>
            </w:r>
          </w:p>
          <w:p w:rsidR="0047000E" w:rsidRPr="00BA2838" w:rsidRDefault="0047000E" w:rsidP="0047000E">
            <w:pPr>
              <w:rPr>
                <w:rFonts w:ascii="Times New Roman" w:hAnsi="Times New Roman" w:cs="Times New Roman"/>
                <w:sz w:val="24"/>
                <w:szCs w:val="24"/>
              </w:rPr>
            </w:pPr>
            <w:r w:rsidRPr="00BA2838">
              <w:rPr>
                <w:rFonts w:ascii="Times New Roman" w:hAnsi="Times New Roman" w:cs="Times New Roman"/>
                <w:sz w:val="24"/>
                <w:szCs w:val="24"/>
              </w:rPr>
              <w:t>-Еженедельное составление приказа на перевозку детей.</w:t>
            </w:r>
          </w:p>
        </w:tc>
      </w:tr>
      <w:tr w:rsidR="00901CDF" w:rsidRPr="00BA2838" w:rsidTr="000A7978">
        <w:tc>
          <w:tcPr>
            <w:tcW w:w="15247" w:type="dxa"/>
            <w:gridSpan w:val="3"/>
          </w:tcPr>
          <w:p w:rsidR="00283E6E" w:rsidRPr="00BA2838" w:rsidRDefault="00283E6E" w:rsidP="00283E6E">
            <w:pPr>
              <w:pStyle w:val="a4"/>
              <w:rPr>
                <w:rFonts w:ascii="Times New Roman" w:hAnsi="Times New Roman" w:cs="Times New Roman"/>
                <w:b/>
                <w:sz w:val="24"/>
                <w:szCs w:val="24"/>
              </w:rPr>
            </w:pPr>
          </w:p>
          <w:p w:rsidR="00283E6E" w:rsidRPr="00BA2838" w:rsidRDefault="00283E6E" w:rsidP="00283E6E">
            <w:pPr>
              <w:pStyle w:val="a4"/>
              <w:rPr>
                <w:rFonts w:ascii="Times New Roman" w:hAnsi="Times New Roman" w:cs="Times New Roman"/>
                <w:b/>
                <w:sz w:val="24"/>
                <w:szCs w:val="24"/>
              </w:rPr>
            </w:pPr>
          </w:p>
          <w:p w:rsidR="00901CDF" w:rsidRPr="00BA2838" w:rsidRDefault="00283E6E" w:rsidP="00283E6E">
            <w:pPr>
              <w:pStyle w:val="a4"/>
              <w:rPr>
                <w:rFonts w:ascii="Times New Roman" w:hAnsi="Times New Roman" w:cs="Times New Roman"/>
                <w:b/>
                <w:sz w:val="24"/>
                <w:szCs w:val="24"/>
              </w:rPr>
            </w:pPr>
            <w:r w:rsidRPr="00BA2838">
              <w:rPr>
                <w:rFonts w:ascii="Times New Roman" w:hAnsi="Times New Roman" w:cs="Times New Roman"/>
                <w:b/>
                <w:sz w:val="24"/>
                <w:szCs w:val="24"/>
              </w:rPr>
              <w:t>4.</w:t>
            </w:r>
            <w:r w:rsidR="00901CDF" w:rsidRPr="00BA2838">
              <w:rPr>
                <w:rFonts w:ascii="Times New Roman" w:hAnsi="Times New Roman" w:cs="Times New Roman"/>
                <w:b/>
                <w:sz w:val="24"/>
                <w:szCs w:val="24"/>
              </w:rPr>
              <w:t>Аналитико-результативный</w:t>
            </w:r>
          </w:p>
          <w:p w:rsidR="00283E6E" w:rsidRPr="00BA2838" w:rsidRDefault="00283E6E" w:rsidP="00283E6E">
            <w:pPr>
              <w:pStyle w:val="a4"/>
              <w:rPr>
                <w:rFonts w:ascii="Times New Roman" w:hAnsi="Times New Roman" w:cs="Times New Roman"/>
                <w:b/>
                <w:sz w:val="24"/>
                <w:szCs w:val="24"/>
              </w:rPr>
            </w:pPr>
          </w:p>
        </w:tc>
      </w:tr>
      <w:tr w:rsidR="00901CDF" w:rsidRPr="00BA2838" w:rsidTr="000A7978">
        <w:tc>
          <w:tcPr>
            <w:tcW w:w="2934" w:type="dxa"/>
            <w:gridSpan w:val="2"/>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t>планируемые результаты использования механизма</w:t>
            </w:r>
          </w:p>
          <w:p w:rsidR="00901CDF" w:rsidRPr="00BA2838" w:rsidRDefault="00901CDF" w:rsidP="000206AC">
            <w:pPr>
              <w:rPr>
                <w:rFonts w:ascii="Times New Roman" w:hAnsi="Times New Roman" w:cs="Times New Roman"/>
                <w:sz w:val="24"/>
                <w:szCs w:val="24"/>
              </w:rPr>
            </w:pPr>
          </w:p>
        </w:tc>
        <w:tc>
          <w:tcPr>
            <w:tcW w:w="12313" w:type="dxa"/>
          </w:tcPr>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b/>
                <w:sz w:val="24"/>
                <w:szCs w:val="24"/>
              </w:rPr>
              <w:t xml:space="preserve">для школы: </w:t>
            </w:r>
            <w:r w:rsidRPr="00BA2838">
              <w:rPr>
                <w:rFonts w:ascii="Times New Roman" w:hAnsi="Times New Roman" w:cs="Times New Roman"/>
                <w:sz w:val="24"/>
                <w:szCs w:val="24"/>
              </w:rPr>
              <w:t xml:space="preserve">использовать ресурсы социума для расширения возможностей развития и </w:t>
            </w:r>
            <w:proofErr w:type="gramStart"/>
            <w:r w:rsidRPr="00BA2838">
              <w:rPr>
                <w:rFonts w:ascii="Times New Roman" w:hAnsi="Times New Roman" w:cs="Times New Roman"/>
                <w:sz w:val="24"/>
                <w:szCs w:val="24"/>
              </w:rPr>
              <w:t>воспитания</w:t>
            </w:r>
            <w:proofErr w:type="gramEnd"/>
            <w:r w:rsidRPr="00BA2838">
              <w:rPr>
                <w:rFonts w:ascii="Times New Roman" w:hAnsi="Times New Roman" w:cs="Times New Roman"/>
                <w:sz w:val="24"/>
                <w:szCs w:val="24"/>
              </w:rPr>
              <w:t xml:space="preserve"> обучающихся при получении ДО, создание механизма взаимодействия школы с социумом с целью получения учащимися доступного ДО. </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xml:space="preserve">- получение необходимых для организации ресурсов (кадровых, материально- технических, информационных) без привлечения дополнительных финансовых средств </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расширение круга общения участников образовательного процесса;</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повышение статуса учреждения, повышение конкурентоспособности;</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использование возможностей учреждений-партнеров</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возможность предъявления результатов образовательной деятельности на различных уровнях;</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построение траекторий индивидуального развития обучающихся, организация социальных практик;</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привлечение дополнительных сре</w:t>
            </w:r>
            <w:proofErr w:type="gramStart"/>
            <w:r w:rsidRPr="00BA2838">
              <w:rPr>
                <w:rFonts w:ascii="Times New Roman" w:hAnsi="Times New Roman" w:cs="Times New Roman"/>
                <w:sz w:val="24"/>
                <w:szCs w:val="24"/>
              </w:rPr>
              <w:t>дств в б</w:t>
            </w:r>
            <w:proofErr w:type="gramEnd"/>
            <w:r w:rsidRPr="00BA2838">
              <w:rPr>
                <w:rFonts w:ascii="Times New Roman" w:hAnsi="Times New Roman" w:cs="Times New Roman"/>
                <w:sz w:val="24"/>
                <w:szCs w:val="24"/>
              </w:rPr>
              <w:t xml:space="preserve">юджет учреждения (целевые, </w:t>
            </w:r>
            <w:proofErr w:type="spellStart"/>
            <w:r w:rsidRPr="00BA2838">
              <w:rPr>
                <w:rFonts w:ascii="Times New Roman" w:hAnsi="Times New Roman" w:cs="Times New Roman"/>
                <w:sz w:val="24"/>
                <w:szCs w:val="24"/>
              </w:rPr>
              <w:t>грантовые</w:t>
            </w:r>
            <w:proofErr w:type="spellEnd"/>
            <w:r w:rsidRPr="00BA2838">
              <w:rPr>
                <w:rFonts w:ascii="Times New Roman" w:hAnsi="Times New Roman" w:cs="Times New Roman"/>
                <w:sz w:val="24"/>
                <w:szCs w:val="24"/>
              </w:rPr>
              <w:t>, платные дополнительные образовательные услуги);</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рост доверия родителей к учреждению;</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 рост профессионального мастерства педагогических и управленческих работников учреждения;</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-Развитие личности учащихся образовательных организаций;</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sz w:val="24"/>
                <w:szCs w:val="24"/>
              </w:rPr>
              <w:t>-Развитие инновационных форм сотрудничества.</w:t>
            </w:r>
          </w:p>
          <w:p w:rsidR="000A7978" w:rsidRPr="00BA2838" w:rsidRDefault="000A7978" w:rsidP="000A7978">
            <w:pPr>
              <w:rPr>
                <w:rFonts w:ascii="Times New Roman" w:hAnsi="Times New Roman" w:cs="Times New Roman"/>
                <w:b/>
                <w:sz w:val="24"/>
                <w:szCs w:val="24"/>
              </w:rPr>
            </w:pPr>
            <w:r w:rsidRPr="00BA2838">
              <w:rPr>
                <w:rFonts w:ascii="Times New Roman" w:hAnsi="Times New Roman" w:cs="Times New Roman"/>
                <w:b/>
                <w:sz w:val="24"/>
                <w:szCs w:val="24"/>
              </w:rPr>
              <w:t xml:space="preserve">●для учреждений ДО: </w:t>
            </w:r>
            <w:r w:rsidRPr="00BA2838">
              <w:rPr>
                <w:rFonts w:ascii="Times New Roman" w:hAnsi="Times New Roman" w:cs="Times New Roman"/>
                <w:sz w:val="24"/>
                <w:szCs w:val="24"/>
              </w:rPr>
              <w:t xml:space="preserve">оказывать образовательные услуги в сфере ДО </w:t>
            </w:r>
            <w:proofErr w:type="gramStart"/>
            <w:r w:rsidRPr="00BA2838">
              <w:rPr>
                <w:rFonts w:ascii="Times New Roman" w:hAnsi="Times New Roman" w:cs="Times New Roman"/>
                <w:sz w:val="24"/>
                <w:szCs w:val="24"/>
              </w:rPr>
              <w:t>обучающимся</w:t>
            </w:r>
            <w:proofErr w:type="gramEnd"/>
            <w:r w:rsidRPr="00BA2838">
              <w:rPr>
                <w:rFonts w:ascii="Times New Roman" w:hAnsi="Times New Roman" w:cs="Times New Roman"/>
                <w:b/>
                <w:sz w:val="24"/>
                <w:szCs w:val="24"/>
              </w:rPr>
              <w:t>.</w:t>
            </w:r>
          </w:p>
          <w:p w:rsidR="000A7978" w:rsidRPr="00BA2838" w:rsidRDefault="000A7978" w:rsidP="000A7978">
            <w:pPr>
              <w:rPr>
                <w:rFonts w:ascii="Times New Roman" w:hAnsi="Times New Roman" w:cs="Times New Roman"/>
                <w:sz w:val="24"/>
                <w:szCs w:val="24"/>
              </w:rPr>
            </w:pPr>
            <w:r w:rsidRPr="00BA2838">
              <w:rPr>
                <w:rFonts w:ascii="Times New Roman" w:hAnsi="Times New Roman" w:cs="Times New Roman"/>
                <w:b/>
                <w:sz w:val="24"/>
                <w:szCs w:val="24"/>
              </w:rPr>
              <w:t xml:space="preserve">●для педагога: </w:t>
            </w:r>
            <w:r w:rsidRPr="00BA2838">
              <w:rPr>
                <w:rFonts w:ascii="Times New Roman" w:hAnsi="Times New Roman" w:cs="Times New Roman"/>
                <w:sz w:val="24"/>
                <w:szCs w:val="24"/>
              </w:rPr>
              <w:t xml:space="preserve">повысить мотивацию обучающихся и их родителей  к получению </w:t>
            </w:r>
            <w:proofErr w:type="gramStart"/>
            <w:r w:rsidRPr="00BA2838">
              <w:rPr>
                <w:rFonts w:ascii="Times New Roman" w:hAnsi="Times New Roman" w:cs="Times New Roman"/>
                <w:sz w:val="24"/>
                <w:szCs w:val="24"/>
              </w:rPr>
              <w:t>ДО</w:t>
            </w:r>
            <w:proofErr w:type="gramEnd"/>
          </w:p>
          <w:p w:rsidR="000A7978" w:rsidRPr="00BA2838" w:rsidRDefault="000A7978" w:rsidP="000A7978">
            <w:pPr>
              <w:rPr>
                <w:rFonts w:ascii="Times New Roman" w:hAnsi="Times New Roman" w:cs="Times New Roman"/>
                <w:b/>
                <w:sz w:val="24"/>
                <w:szCs w:val="24"/>
              </w:rPr>
            </w:pPr>
            <w:r w:rsidRPr="00BA2838">
              <w:rPr>
                <w:rFonts w:ascii="Times New Roman" w:hAnsi="Times New Roman" w:cs="Times New Roman"/>
                <w:b/>
                <w:sz w:val="24"/>
                <w:szCs w:val="24"/>
              </w:rPr>
              <w:t xml:space="preserve">●для ребенка: </w:t>
            </w:r>
            <w:r w:rsidRPr="00BA2838">
              <w:rPr>
                <w:rFonts w:ascii="Times New Roman" w:hAnsi="Times New Roman" w:cs="Times New Roman"/>
                <w:sz w:val="24"/>
                <w:szCs w:val="24"/>
              </w:rPr>
              <w:t>повысить воспитательный потенциал учащихся</w:t>
            </w:r>
          </w:p>
          <w:p w:rsidR="00901CDF" w:rsidRPr="00BA2838" w:rsidRDefault="00901CDF" w:rsidP="000A7978">
            <w:pPr>
              <w:rPr>
                <w:rFonts w:ascii="Times New Roman" w:hAnsi="Times New Roman" w:cs="Times New Roman"/>
                <w:sz w:val="24"/>
                <w:szCs w:val="24"/>
              </w:rPr>
            </w:pPr>
          </w:p>
        </w:tc>
      </w:tr>
      <w:tr w:rsidR="000A7978" w:rsidRPr="00BA2838" w:rsidTr="000A7978">
        <w:tc>
          <w:tcPr>
            <w:tcW w:w="2934" w:type="dxa"/>
            <w:gridSpan w:val="2"/>
          </w:tcPr>
          <w:p w:rsidR="000A7978" w:rsidRPr="00BA2838" w:rsidRDefault="000A7978" w:rsidP="000206AC">
            <w:pPr>
              <w:rPr>
                <w:rFonts w:ascii="Times New Roman" w:hAnsi="Times New Roman" w:cs="Times New Roman"/>
                <w:sz w:val="24"/>
                <w:szCs w:val="24"/>
              </w:rPr>
            </w:pPr>
            <w:r w:rsidRPr="00BA2838">
              <w:rPr>
                <w:rFonts w:ascii="Times New Roman" w:hAnsi="Times New Roman" w:cs="Times New Roman"/>
                <w:sz w:val="24"/>
                <w:szCs w:val="24"/>
              </w:rPr>
              <w:t>критерии и показатели эффективности</w:t>
            </w:r>
          </w:p>
          <w:p w:rsidR="000A7978" w:rsidRPr="00BA2838" w:rsidRDefault="000A7978" w:rsidP="000206AC">
            <w:pPr>
              <w:pStyle w:val="a4"/>
              <w:ind w:left="1440"/>
              <w:rPr>
                <w:rFonts w:ascii="Times New Roman" w:hAnsi="Times New Roman" w:cs="Times New Roman"/>
                <w:sz w:val="24"/>
                <w:szCs w:val="24"/>
              </w:rPr>
            </w:pPr>
          </w:p>
        </w:tc>
        <w:tc>
          <w:tcPr>
            <w:tcW w:w="12313" w:type="dxa"/>
          </w:tcPr>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Повышение вариативности, качества и</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xml:space="preserve">доступности </w:t>
            </w:r>
            <w:proofErr w:type="gramStart"/>
            <w:r w:rsidRPr="00BA2838">
              <w:rPr>
                <w:rFonts w:ascii="Times New Roman" w:hAnsi="Times New Roman" w:cs="Times New Roman"/>
                <w:sz w:val="24"/>
                <w:szCs w:val="24"/>
              </w:rPr>
              <w:t>дополнительного</w:t>
            </w:r>
            <w:proofErr w:type="gramEnd"/>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образования для сельских школьников.</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Обновление содержания</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lastRenderedPageBreak/>
              <w:t xml:space="preserve">дополнительного образования, </w:t>
            </w:r>
            <w:proofErr w:type="gramStart"/>
            <w:r w:rsidRPr="00BA2838">
              <w:rPr>
                <w:rFonts w:ascii="Times New Roman" w:hAnsi="Times New Roman" w:cs="Times New Roman"/>
                <w:sz w:val="24"/>
                <w:szCs w:val="24"/>
              </w:rPr>
              <w:t>в</w:t>
            </w:r>
            <w:proofErr w:type="gramEnd"/>
          </w:p>
          <w:p w:rsidR="000A7978" w:rsidRPr="00BA2838" w:rsidRDefault="000A7978" w:rsidP="000D1F94">
            <w:pPr>
              <w:autoSpaceDE w:val="0"/>
              <w:autoSpaceDN w:val="0"/>
              <w:adjustRightInd w:val="0"/>
              <w:rPr>
                <w:rFonts w:ascii="Times New Roman" w:hAnsi="Times New Roman" w:cs="Times New Roman"/>
                <w:sz w:val="24"/>
                <w:szCs w:val="24"/>
              </w:rPr>
            </w:pPr>
            <w:proofErr w:type="gramStart"/>
            <w:r w:rsidRPr="00BA2838">
              <w:rPr>
                <w:rFonts w:ascii="Times New Roman" w:hAnsi="Times New Roman" w:cs="Times New Roman"/>
                <w:sz w:val="24"/>
                <w:szCs w:val="24"/>
              </w:rPr>
              <w:t>соответствии</w:t>
            </w:r>
            <w:proofErr w:type="gramEnd"/>
            <w:r w:rsidRPr="00BA2838">
              <w:rPr>
                <w:rFonts w:ascii="Times New Roman" w:hAnsi="Times New Roman" w:cs="Times New Roman"/>
                <w:sz w:val="24"/>
                <w:szCs w:val="24"/>
              </w:rPr>
              <w:t xml:space="preserve"> с интересами детей,</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потребностями семьи и общества.</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Предоставление широкого спектра</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дополнительных образовательных</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услуг,</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Обеспечение свободы выбора детьми</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разнообразных видов деятельности и</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пробы своих сил.</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•Создание  консультационно-</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методического сопровождения</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профессиональной деятельности</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педагогов.</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Привлечение</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высококвалифицированных</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специалистов для работы с детьми и их</w:t>
            </w:r>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xml:space="preserve">семьями через организацию </w:t>
            </w:r>
            <w:proofErr w:type="gramStart"/>
            <w:r w:rsidRPr="00BA2838">
              <w:rPr>
                <w:rFonts w:ascii="Times New Roman" w:hAnsi="Times New Roman" w:cs="Times New Roman"/>
                <w:sz w:val="24"/>
                <w:szCs w:val="24"/>
              </w:rPr>
              <w:t>сетевого</w:t>
            </w:r>
            <w:proofErr w:type="gramEnd"/>
          </w:p>
          <w:p w:rsidR="000A7978" w:rsidRPr="00BA2838" w:rsidRDefault="000A7978" w:rsidP="000D1F94">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взаимодействия.</w:t>
            </w:r>
          </w:p>
          <w:p w:rsidR="000A7978" w:rsidRPr="00BA2838" w:rsidRDefault="000A7978" w:rsidP="000D1F94">
            <w:pPr>
              <w:rPr>
                <w:rFonts w:ascii="Times New Roman" w:hAnsi="Times New Roman" w:cs="Times New Roman"/>
                <w:sz w:val="24"/>
                <w:szCs w:val="24"/>
              </w:rPr>
            </w:pPr>
            <w:r w:rsidRPr="00BA2838">
              <w:rPr>
                <w:rFonts w:ascii="Times New Roman" w:hAnsi="Times New Roman" w:cs="Times New Roman"/>
                <w:sz w:val="24"/>
                <w:szCs w:val="24"/>
              </w:rPr>
              <w:t xml:space="preserve">• Развитие </w:t>
            </w:r>
            <w:proofErr w:type="gramStart"/>
            <w:r w:rsidRPr="00BA2838">
              <w:rPr>
                <w:rFonts w:ascii="Times New Roman" w:hAnsi="Times New Roman" w:cs="Times New Roman"/>
                <w:sz w:val="24"/>
                <w:szCs w:val="24"/>
              </w:rPr>
              <w:t>интеллектуальных</w:t>
            </w:r>
            <w:proofErr w:type="gramEnd"/>
            <w:r w:rsidRPr="00BA2838">
              <w:rPr>
                <w:rFonts w:ascii="Times New Roman" w:hAnsi="Times New Roman" w:cs="Times New Roman"/>
                <w:sz w:val="24"/>
                <w:szCs w:val="24"/>
              </w:rPr>
              <w:t xml:space="preserve"> и</w:t>
            </w:r>
          </w:p>
          <w:p w:rsidR="000A7978" w:rsidRPr="00BA2838" w:rsidRDefault="000A7978" w:rsidP="000D1F94">
            <w:pPr>
              <w:rPr>
                <w:rFonts w:ascii="Times New Roman" w:hAnsi="Times New Roman" w:cs="Times New Roman"/>
                <w:sz w:val="24"/>
                <w:szCs w:val="24"/>
              </w:rPr>
            </w:pPr>
            <w:r w:rsidRPr="00BA2838">
              <w:rPr>
                <w:rFonts w:ascii="Times New Roman" w:hAnsi="Times New Roman" w:cs="Times New Roman"/>
                <w:sz w:val="24"/>
                <w:szCs w:val="24"/>
              </w:rPr>
              <w:t>творческих способностей,</w:t>
            </w:r>
          </w:p>
          <w:p w:rsidR="000A7978" w:rsidRPr="00BA2838" w:rsidRDefault="000A7978" w:rsidP="000D1F94">
            <w:pPr>
              <w:rPr>
                <w:rFonts w:ascii="Times New Roman" w:hAnsi="Times New Roman" w:cs="Times New Roman"/>
                <w:sz w:val="24"/>
                <w:szCs w:val="24"/>
              </w:rPr>
            </w:pPr>
            <w:r w:rsidRPr="00BA2838">
              <w:rPr>
                <w:rFonts w:ascii="Times New Roman" w:hAnsi="Times New Roman" w:cs="Times New Roman"/>
                <w:sz w:val="24"/>
                <w:szCs w:val="24"/>
              </w:rPr>
              <w:t>самостоятельности, социальной</w:t>
            </w:r>
          </w:p>
          <w:p w:rsidR="000A7978" w:rsidRPr="00BA2838" w:rsidRDefault="000A7978" w:rsidP="000D1F94">
            <w:pPr>
              <w:rPr>
                <w:rFonts w:ascii="Times New Roman" w:hAnsi="Times New Roman" w:cs="Times New Roman"/>
                <w:sz w:val="24"/>
                <w:szCs w:val="24"/>
              </w:rPr>
            </w:pPr>
            <w:r w:rsidRPr="00BA2838">
              <w:rPr>
                <w:rFonts w:ascii="Times New Roman" w:hAnsi="Times New Roman" w:cs="Times New Roman"/>
                <w:sz w:val="24"/>
                <w:szCs w:val="24"/>
              </w:rPr>
              <w:t xml:space="preserve">активности </w:t>
            </w:r>
            <w:proofErr w:type="gramStart"/>
            <w:r w:rsidRPr="00BA2838">
              <w:rPr>
                <w:rFonts w:ascii="Times New Roman" w:hAnsi="Times New Roman" w:cs="Times New Roman"/>
                <w:sz w:val="24"/>
                <w:szCs w:val="24"/>
              </w:rPr>
              <w:t>обучающихся</w:t>
            </w:r>
            <w:proofErr w:type="gramEnd"/>
            <w:r w:rsidRPr="00BA2838">
              <w:rPr>
                <w:rFonts w:ascii="Times New Roman" w:hAnsi="Times New Roman" w:cs="Times New Roman"/>
                <w:sz w:val="24"/>
                <w:szCs w:val="24"/>
              </w:rPr>
              <w:t>;</w:t>
            </w:r>
          </w:p>
          <w:p w:rsidR="000A7978" w:rsidRPr="00BA2838" w:rsidRDefault="000A7978" w:rsidP="000D1F94">
            <w:pPr>
              <w:rPr>
                <w:rFonts w:ascii="Times New Roman" w:hAnsi="Times New Roman" w:cs="Times New Roman"/>
                <w:sz w:val="24"/>
                <w:szCs w:val="24"/>
              </w:rPr>
            </w:pPr>
            <w:r w:rsidRPr="00BA2838">
              <w:rPr>
                <w:rFonts w:ascii="Times New Roman" w:hAnsi="Times New Roman" w:cs="Times New Roman"/>
                <w:sz w:val="24"/>
                <w:szCs w:val="24"/>
              </w:rPr>
              <w:t>• Повышение эффективности профилактики асоциальных проявлений среди детей и подростков;</w:t>
            </w:r>
          </w:p>
          <w:p w:rsidR="000A7978" w:rsidRPr="00BA2838" w:rsidRDefault="000A7978" w:rsidP="000D1F94">
            <w:pPr>
              <w:rPr>
                <w:rFonts w:ascii="Times New Roman" w:hAnsi="Times New Roman" w:cs="Times New Roman"/>
                <w:sz w:val="24"/>
                <w:szCs w:val="24"/>
              </w:rPr>
            </w:pPr>
            <w:r w:rsidRPr="00BA2838">
              <w:rPr>
                <w:rFonts w:ascii="Times New Roman" w:hAnsi="Times New Roman" w:cs="Times New Roman"/>
                <w:sz w:val="24"/>
                <w:szCs w:val="24"/>
              </w:rPr>
              <w:t>•Формирование здорового образа жизни.</w:t>
            </w:r>
          </w:p>
        </w:tc>
      </w:tr>
      <w:tr w:rsidR="00901CDF" w:rsidRPr="00BA2838" w:rsidTr="000A7978">
        <w:tc>
          <w:tcPr>
            <w:tcW w:w="2934" w:type="dxa"/>
            <w:gridSpan w:val="2"/>
          </w:tcPr>
          <w:p w:rsidR="00901CDF" w:rsidRPr="00BA2838" w:rsidRDefault="00901CDF" w:rsidP="000206AC">
            <w:pPr>
              <w:rPr>
                <w:rFonts w:ascii="Times New Roman" w:hAnsi="Times New Roman" w:cs="Times New Roman"/>
                <w:sz w:val="24"/>
                <w:szCs w:val="24"/>
              </w:rPr>
            </w:pPr>
            <w:r w:rsidRPr="00BA2838">
              <w:rPr>
                <w:rFonts w:ascii="Times New Roman" w:hAnsi="Times New Roman" w:cs="Times New Roman"/>
                <w:sz w:val="24"/>
                <w:szCs w:val="24"/>
              </w:rPr>
              <w:lastRenderedPageBreak/>
              <w:t>анализ имеющегося опыта, практики других организаций</w:t>
            </w:r>
          </w:p>
          <w:p w:rsidR="00901CDF" w:rsidRPr="00BA2838" w:rsidRDefault="00901CDF" w:rsidP="000206AC">
            <w:pPr>
              <w:pStyle w:val="a4"/>
              <w:ind w:left="1440"/>
              <w:rPr>
                <w:rFonts w:ascii="Times New Roman" w:hAnsi="Times New Roman" w:cs="Times New Roman"/>
                <w:sz w:val="24"/>
                <w:szCs w:val="24"/>
              </w:rPr>
            </w:pPr>
          </w:p>
        </w:tc>
        <w:tc>
          <w:tcPr>
            <w:tcW w:w="12313" w:type="dxa"/>
          </w:tcPr>
          <w:p w:rsidR="007500DD" w:rsidRPr="00BA2838" w:rsidRDefault="007500DD" w:rsidP="00BF60EB">
            <w:pPr>
              <w:rPr>
                <w:rFonts w:ascii="Times New Roman" w:hAnsi="Times New Roman" w:cs="Times New Roman"/>
                <w:sz w:val="24"/>
                <w:szCs w:val="24"/>
              </w:rPr>
            </w:pPr>
            <w:r w:rsidRPr="00BA2838">
              <w:rPr>
                <w:rFonts w:ascii="Times New Roman" w:hAnsi="Times New Roman" w:cs="Times New Roman"/>
                <w:sz w:val="24"/>
                <w:szCs w:val="24"/>
              </w:rPr>
              <w:t xml:space="preserve">Опыт Великосельской средней школы </w:t>
            </w:r>
            <w:proofErr w:type="gramStart"/>
            <w:r w:rsidRPr="00BA2838">
              <w:rPr>
                <w:rFonts w:ascii="Times New Roman" w:hAnsi="Times New Roman" w:cs="Times New Roman"/>
                <w:sz w:val="24"/>
                <w:szCs w:val="24"/>
              </w:rPr>
              <w:t>Гаврилов-Ямского</w:t>
            </w:r>
            <w:proofErr w:type="gramEnd"/>
            <w:r w:rsidRPr="00BA2838">
              <w:rPr>
                <w:rFonts w:ascii="Times New Roman" w:hAnsi="Times New Roman" w:cs="Times New Roman"/>
                <w:sz w:val="24"/>
                <w:szCs w:val="24"/>
              </w:rPr>
              <w:t xml:space="preserve"> района Ярославской области.</w:t>
            </w:r>
          </w:p>
          <w:p w:rsidR="007500DD" w:rsidRPr="00BA2838" w:rsidRDefault="007500DD" w:rsidP="007500DD">
            <w:pPr>
              <w:rPr>
                <w:rFonts w:ascii="Times New Roman" w:hAnsi="Times New Roman" w:cs="Times New Roman"/>
                <w:sz w:val="24"/>
                <w:szCs w:val="24"/>
              </w:rPr>
            </w:pPr>
            <w:r w:rsidRPr="00BA2838">
              <w:rPr>
                <w:rFonts w:ascii="Times New Roman" w:hAnsi="Times New Roman" w:cs="Times New Roman"/>
                <w:sz w:val="24"/>
                <w:szCs w:val="24"/>
              </w:rPr>
              <w:t>Опыт Дмитриевской средней школы Даниловского района Ярославской области.</w:t>
            </w:r>
          </w:p>
          <w:p w:rsidR="000B2E0C" w:rsidRPr="00BA2838" w:rsidRDefault="007500DD" w:rsidP="007500DD">
            <w:pPr>
              <w:rPr>
                <w:rFonts w:ascii="Times New Roman" w:hAnsi="Times New Roman" w:cs="Times New Roman"/>
                <w:sz w:val="24"/>
                <w:szCs w:val="24"/>
              </w:rPr>
            </w:pPr>
            <w:r w:rsidRPr="00BA2838">
              <w:rPr>
                <w:rFonts w:ascii="Times New Roman" w:hAnsi="Times New Roman" w:cs="Times New Roman"/>
                <w:sz w:val="24"/>
                <w:szCs w:val="24"/>
              </w:rPr>
              <w:t xml:space="preserve">Опыт «ЦДОД» </w:t>
            </w:r>
            <w:proofErr w:type="spellStart"/>
            <w:r w:rsidRPr="00BA2838">
              <w:rPr>
                <w:rFonts w:ascii="Times New Roman" w:hAnsi="Times New Roman" w:cs="Times New Roman"/>
                <w:sz w:val="24"/>
                <w:szCs w:val="24"/>
              </w:rPr>
              <w:t>Барабинского</w:t>
            </w:r>
            <w:proofErr w:type="spellEnd"/>
            <w:r w:rsidRPr="00BA2838">
              <w:rPr>
                <w:rFonts w:ascii="Times New Roman" w:hAnsi="Times New Roman" w:cs="Times New Roman"/>
                <w:sz w:val="24"/>
                <w:szCs w:val="24"/>
              </w:rPr>
              <w:t xml:space="preserve"> района Новосибирской области</w:t>
            </w:r>
          </w:p>
        </w:tc>
      </w:tr>
    </w:tbl>
    <w:p w:rsidR="00BE0FBF" w:rsidRPr="00BA2838" w:rsidRDefault="00BE0FBF" w:rsidP="000206AC">
      <w:pPr>
        <w:spacing w:line="240" w:lineRule="auto"/>
        <w:jc w:val="center"/>
        <w:rPr>
          <w:rFonts w:ascii="Times New Roman" w:hAnsi="Times New Roman" w:cs="Times New Roman"/>
          <w:b/>
          <w:sz w:val="24"/>
          <w:szCs w:val="24"/>
        </w:rPr>
      </w:pPr>
    </w:p>
    <w:p w:rsidR="00D7615F" w:rsidRPr="00BA2838" w:rsidRDefault="00D7615F" w:rsidP="000206AC">
      <w:pPr>
        <w:spacing w:line="240" w:lineRule="auto"/>
        <w:jc w:val="center"/>
        <w:rPr>
          <w:rFonts w:ascii="Times New Roman" w:hAnsi="Times New Roman" w:cs="Times New Roman"/>
          <w:b/>
          <w:sz w:val="24"/>
          <w:szCs w:val="24"/>
        </w:rPr>
      </w:pPr>
    </w:p>
    <w:p w:rsidR="00D7615F" w:rsidRPr="00BA2838" w:rsidRDefault="00D7615F" w:rsidP="000206AC">
      <w:pPr>
        <w:spacing w:line="240" w:lineRule="auto"/>
        <w:jc w:val="center"/>
        <w:rPr>
          <w:rFonts w:ascii="Times New Roman" w:hAnsi="Times New Roman" w:cs="Times New Roman"/>
          <w:b/>
          <w:sz w:val="24"/>
          <w:szCs w:val="24"/>
        </w:rPr>
      </w:pPr>
    </w:p>
    <w:p w:rsidR="00D7615F" w:rsidRPr="00BA2838" w:rsidRDefault="00D7615F" w:rsidP="000206AC">
      <w:pPr>
        <w:spacing w:line="240" w:lineRule="auto"/>
        <w:jc w:val="center"/>
        <w:rPr>
          <w:rFonts w:ascii="Times New Roman" w:hAnsi="Times New Roman" w:cs="Times New Roman"/>
          <w:b/>
          <w:sz w:val="24"/>
          <w:szCs w:val="24"/>
        </w:rPr>
      </w:pPr>
    </w:p>
    <w:p w:rsidR="00D7615F" w:rsidRPr="00BA2838" w:rsidRDefault="00D7615F" w:rsidP="000206AC">
      <w:pPr>
        <w:spacing w:line="240" w:lineRule="auto"/>
        <w:jc w:val="center"/>
        <w:rPr>
          <w:rFonts w:ascii="Times New Roman" w:hAnsi="Times New Roman" w:cs="Times New Roman"/>
          <w:b/>
          <w:sz w:val="24"/>
          <w:szCs w:val="24"/>
        </w:rPr>
      </w:pPr>
    </w:p>
    <w:p w:rsidR="00BE0FBF" w:rsidRPr="00BA2838" w:rsidRDefault="00826C7D" w:rsidP="000206AC">
      <w:pPr>
        <w:spacing w:line="240" w:lineRule="auto"/>
        <w:jc w:val="center"/>
        <w:rPr>
          <w:rFonts w:ascii="Times New Roman" w:hAnsi="Times New Roman" w:cs="Times New Roman"/>
          <w:b/>
          <w:sz w:val="24"/>
          <w:szCs w:val="24"/>
        </w:rPr>
      </w:pPr>
      <w:r w:rsidRPr="00BA2838">
        <w:rPr>
          <w:rFonts w:ascii="Times New Roman" w:hAnsi="Times New Roman" w:cs="Times New Roman"/>
          <w:b/>
          <w:sz w:val="24"/>
          <w:szCs w:val="24"/>
        </w:rPr>
        <w:lastRenderedPageBreak/>
        <w:t>Алгоритмы реализации на разных этапах организации механизма.</w:t>
      </w:r>
    </w:p>
    <w:p w:rsidR="00BE0FBF" w:rsidRPr="00BA2838" w:rsidRDefault="00BE0FBF" w:rsidP="000206AC">
      <w:pPr>
        <w:spacing w:line="240" w:lineRule="auto"/>
        <w:jc w:val="center"/>
        <w:rPr>
          <w:rFonts w:ascii="Times New Roman" w:hAnsi="Times New Roman" w:cs="Times New Roman"/>
          <w:b/>
          <w:sz w:val="24"/>
          <w:szCs w:val="24"/>
        </w:rPr>
      </w:pPr>
    </w:p>
    <w:p w:rsidR="00BE0FBF" w:rsidRPr="00BA2838" w:rsidRDefault="00BE0FBF" w:rsidP="000206AC">
      <w:pPr>
        <w:spacing w:line="240" w:lineRule="auto"/>
        <w:jc w:val="center"/>
        <w:rPr>
          <w:rFonts w:ascii="Times New Roman" w:hAnsi="Times New Roman" w:cs="Times New Roman"/>
          <w:b/>
          <w:sz w:val="24"/>
          <w:szCs w:val="24"/>
        </w:rPr>
      </w:pPr>
    </w:p>
    <w:p w:rsidR="00826C7D" w:rsidRPr="00BA2838" w:rsidRDefault="00826C7D" w:rsidP="00826C7D">
      <w:pPr>
        <w:widowControl w:val="0"/>
        <w:jc w:val="both"/>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b/>
          <w:bCs/>
          <w:sz w:val="24"/>
          <w:szCs w:val="24"/>
          <w:lang w:eastAsia="ru-RU" w:bidi="ru-RU"/>
        </w:rPr>
        <w:t xml:space="preserve">Алгоритм запуска механизма «Использование ресурса социума в получении доступного </w:t>
      </w:r>
      <w:proofErr w:type="gramStart"/>
      <w:r w:rsidRPr="00BA2838">
        <w:rPr>
          <w:rFonts w:ascii="Times New Roman" w:eastAsia="Times New Roman" w:hAnsi="Times New Roman" w:cs="Times New Roman"/>
          <w:b/>
          <w:bCs/>
          <w:sz w:val="24"/>
          <w:szCs w:val="24"/>
          <w:lang w:eastAsia="ru-RU" w:bidi="ru-RU"/>
        </w:rPr>
        <w:t>ДО</w:t>
      </w:r>
      <w:proofErr w:type="gramEnd"/>
      <w:r w:rsidRPr="00BA2838">
        <w:rPr>
          <w:rFonts w:ascii="Times New Roman" w:eastAsia="Times New Roman" w:hAnsi="Times New Roman" w:cs="Times New Roman"/>
          <w:b/>
          <w:bCs/>
          <w:sz w:val="24"/>
          <w:szCs w:val="24"/>
          <w:lang w:eastAsia="ru-RU" w:bidi="ru-RU"/>
        </w:rPr>
        <w:t>» (</w:t>
      </w:r>
      <w:proofErr w:type="gramStart"/>
      <w:r w:rsidRPr="00BA2838">
        <w:rPr>
          <w:rFonts w:ascii="Times New Roman" w:eastAsia="Times New Roman" w:hAnsi="Times New Roman" w:cs="Times New Roman"/>
          <w:b/>
          <w:bCs/>
          <w:sz w:val="24"/>
          <w:szCs w:val="24"/>
          <w:lang w:eastAsia="ru-RU" w:bidi="ru-RU"/>
        </w:rPr>
        <w:t>реализация</w:t>
      </w:r>
      <w:proofErr w:type="gramEnd"/>
      <w:r w:rsidRPr="00BA2838">
        <w:rPr>
          <w:rFonts w:ascii="Times New Roman" w:eastAsia="Times New Roman" w:hAnsi="Times New Roman" w:cs="Times New Roman"/>
          <w:b/>
          <w:bCs/>
          <w:sz w:val="24"/>
          <w:szCs w:val="24"/>
          <w:lang w:eastAsia="ru-RU" w:bidi="ru-RU"/>
        </w:rPr>
        <w:t xml:space="preserve"> подготовительного этапа)</w:t>
      </w:r>
    </w:p>
    <w:tbl>
      <w:tblPr>
        <w:tblStyle w:val="a3"/>
        <w:tblW w:w="12928" w:type="dxa"/>
        <w:tblLook w:val="04A0" w:firstRow="1" w:lastRow="0" w:firstColumn="1" w:lastColumn="0" w:noHBand="0" w:noVBand="1"/>
      </w:tblPr>
      <w:tblGrid>
        <w:gridCol w:w="670"/>
        <w:gridCol w:w="3783"/>
        <w:gridCol w:w="2797"/>
        <w:gridCol w:w="5678"/>
      </w:tblGrid>
      <w:tr w:rsidR="00826C7D" w:rsidRPr="00BA2838" w:rsidTr="001F4F5F">
        <w:tc>
          <w:tcPr>
            <w:tcW w:w="670"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i/>
                <w:iCs/>
                <w:sz w:val="24"/>
                <w:szCs w:val="24"/>
                <w:shd w:val="clear" w:color="auto" w:fill="FFFFFF"/>
                <w:lang w:eastAsia="ru-RU" w:bidi="ru-RU"/>
              </w:rPr>
              <w:t>№</w:t>
            </w:r>
          </w:p>
        </w:tc>
        <w:tc>
          <w:tcPr>
            <w:tcW w:w="3783"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План работы</w:t>
            </w:r>
          </w:p>
        </w:tc>
        <w:tc>
          <w:tcPr>
            <w:tcW w:w="2797"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iCs/>
                <w:sz w:val="24"/>
                <w:szCs w:val="24"/>
                <w:shd w:val="clear" w:color="auto" w:fill="FFFFFF"/>
                <w:lang w:eastAsia="ru-RU" w:bidi="ru-RU"/>
              </w:rPr>
              <w:t>Сроки</w:t>
            </w:r>
          </w:p>
        </w:tc>
        <w:tc>
          <w:tcPr>
            <w:tcW w:w="5678" w:type="dxa"/>
          </w:tcPr>
          <w:p w:rsidR="00826C7D" w:rsidRPr="00BA2838" w:rsidRDefault="00826C7D" w:rsidP="001F4F5F">
            <w:pPr>
              <w:widowControl w:val="0"/>
              <w:outlineLvl w:val="0"/>
              <w:rPr>
                <w:rFonts w:ascii="Times New Roman" w:eastAsia="Times New Roman" w:hAnsi="Times New Roman" w:cs="Times New Roman"/>
                <w:bCs/>
                <w:iCs/>
                <w:sz w:val="24"/>
                <w:szCs w:val="24"/>
                <w:shd w:val="clear" w:color="auto" w:fill="FFFFFF"/>
                <w:lang w:eastAsia="ru-RU" w:bidi="ru-RU"/>
              </w:rPr>
            </w:pPr>
            <w:r w:rsidRPr="00BA2838">
              <w:rPr>
                <w:rFonts w:ascii="Times New Roman" w:eastAsia="Times New Roman" w:hAnsi="Times New Roman" w:cs="Times New Roman"/>
                <w:bCs/>
                <w:iCs/>
                <w:sz w:val="24"/>
                <w:szCs w:val="24"/>
                <w:shd w:val="clear" w:color="auto" w:fill="FFFFFF"/>
                <w:lang w:eastAsia="ru-RU" w:bidi="ru-RU"/>
              </w:rPr>
              <w:t>Содержание      деятельности</w:t>
            </w:r>
          </w:p>
        </w:tc>
      </w:tr>
      <w:tr w:rsidR="00826C7D" w:rsidRPr="00BA2838" w:rsidTr="001F4F5F">
        <w:tc>
          <w:tcPr>
            <w:tcW w:w="670" w:type="dxa"/>
          </w:tcPr>
          <w:p w:rsidR="00826C7D" w:rsidRPr="00BA2838" w:rsidRDefault="00826C7D" w:rsidP="001F4F5F">
            <w:pPr>
              <w:widowControl w:val="0"/>
              <w:outlineLvl w:val="0"/>
              <w:rPr>
                <w:rFonts w:ascii="Times New Roman" w:eastAsia="Times New Roman" w:hAnsi="Times New Roman" w:cs="Times New Roman"/>
                <w:bCs/>
                <w:iCs/>
                <w:sz w:val="24"/>
                <w:szCs w:val="24"/>
                <w:shd w:val="clear" w:color="auto" w:fill="FFFFFF"/>
                <w:lang w:eastAsia="ru-RU" w:bidi="ru-RU"/>
              </w:rPr>
            </w:pPr>
            <w:r w:rsidRPr="00BA2838">
              <w:rPr>
                <w:rFonts w:ascii="Times New Roman" w:eastAsia="Times New Roman" w:hAnsi="Times New Roman" w:cs="Times New Roman"/>
                <w:bCs/>
                <w:iCs/>
                <w:sz w:val="24"/>
                <w:szCs w:val="24"/>
                <w:shd w:val="clear" w:color="auto" w:fill="FFFFFF"/>
                <w:lang w:eastAsia="ru-RU" w:bidi="ru-RU"/>
              </w:rPr>
              <w:t>1</w:t>
            </w:r>
          </w:p>
        </w:tc>
        <w:tc>
          <w:tcPr>
            <w:tcW w:w="3783" w:type="dxa"/>
          </w:tcPr>
          <w:p w:rsidR="00826C7D" w:rsidRPr="00BA2838" w:rsidRDefault="00826C7D" w:rsidP="001F4F5F">
            <w:pPr>
              <w:widowControl w:val="0"/>
              <w:spacing w:after="60"/>
              <w:rPr>
                <w:rFonts w:ascii="Times New Roman" w:eastAsia="Times New Roman" w:hAnsi="Times New Roman" w:cs="Times New Roman"/>
                <w:iCs/>
                <w:sz w:val="24"/>
                <w:szCs w:val="24"/>
                <w:shd w:val="clear" w:color="auto" w:fill="FFFFFF"/>
                <w:lang w:eastAsia="ru-RU" w:bidi="ru-RU"/>
              </w:rPr>
            </w:pPr>
            <w:r w:rsidRPr="00BA2838">
              <w:rPr>
                <w:rFonts w:ascii="Times New Roman" w:eastAsia="Times New Roman" w:hAnsi="Times New Roman" w:cs="Times New Roman"/>
                <w:iCs/>
                <w:sz w:val="24"/>
                <w:szCs w:val="24"/>
                <w:shd w:val="clear" w:color="auto" w:fill="FFFFFF"/>
                <w:lang w:eastAsia="ru-RU" w:bidi="ru-RU"/>
              </w:rPr>
              <w:t>Изучение запросов детей и родителей с учётом возможностей социума</w:t>
            </w:r>
          </w:p>
        </w:tc>
        <w:tc>
          <w:tcPr>
            <w:tcW w:w="2797" w:type="dxa"/>
          </w:tcPr>
          <w:p w:rsidR="00826C7D" w:rsidRPr="00BA2838" w:rsidRDefault="00826C7D" w:rsidP="001F4F5F">
            <w:pPr>
              <w:widowControl w:val="0"/>
              <w:outlineLvl w:val="0"/>
              <w:rPr>
                <w:rFonts w:ascii="Times New Roman" w:eastAsia="Times New Roman" w:hAnsi="Times New Roman" w:cs="Times New Roman"/>
                <w:bCs/>
                <w:iCs/>
                <w:sz w:val="24"/>
                <w:szCs w:val="24"/>
                <w:shd w:val="clear" w:color="auto" w:fill="FFFFFF"/>
                <w:lang w:eastAsia="ru-RU" w:bidi="ru-RU"/>
              </w:rPr>
            </w:pPr>
            <w:r w:rsidRPr="00BA2838">
              <w:rPr>
                <w:rFonts w:ascii="Times New Roman" w:eastAsia="Times New Roman" w:hAnsi="Times New Roman" w:cs="Times New Roman"/>
                <w:bCs/>
                <w:iCs/>
                <w:sz w:val="24"/>
                <w:szCs w:val="24"/>
                <w:shd w:val="clear" w:color="auto" w:fill="FFFFFF"/>
                <w:lang w:eastAsia="ru-RU" w:bidi="ru-RU"/>
              </w:rPr>
              <w:t>апрель, май</w:t>
            </w:r>
          </w:p>
        </w:tc>
        <w:tc>
          <w:tcPr>
            <w:tcW w:w="5678" w:type="dxa"/>
          </w:tcPr>
          <w:p w:rsidR="00826C7D" w:rsidRPr="00BA2838" w:rsidRDefault="001F4F5F" w:rsidP="001F4F5F">
            <w:pPr>
              <w:widowControl w:val="0"/>
              <w:outlineLvl w:val="0"/>
              <w:rPr>
                <w:rFonts w:ascii="Times New Roman" w:eastAsia="Times New Roman" w:hAnsi="Times New Roman" w:cs="Times New Roman"/>
                <w:bCs/>
                <w:iCs/>
                <w:sz w:val="24"/>
                <w:szCs w:val="24"/>
                <w:shd w:val="clear" w:color="auto" w:fill="FFFFFF"/>
                <w:lang w:eastAsia="ru-RU" w:bidi="ru-RU"/>
              </w:rPr>
            </w:pPr>
            <w:r w:rsidRPr="00BA2838">
              <w:rPr>
                <w:rFonts w:ascii="Times New Roman" w:eastAsia="Times New Roman" w:hAnsi="Times New Roman" w:cs="Times New Roman"/>
                <w:bCs/>
                <w:i/>
                <w:iCs/>
                <w:sz w:val="24"/>
                <w:szCs w:val="24"/>
                <w:shd w:val="clear" w:color="auto" w:fill="FFFFFF"/>
                <w:lang w:eastAsia="ru-RU" w:bidi="ru-RU"/>
              </w:rPr>
              <w:t>1</w:t>
            </w:r>
            <w:r w:rsidR="00826C7D" w:rsidRPr="00BA2838">
              <w:rPr>
                <w:rFonts w:ascii="Times New Roman" w:eastAsia="Times New Roman" w:hAnsi="Times New Roman" w:cs="Times New Roman"/>
                <w:bCs/>
                <w:iCs/>
                <w:sz w:val="24"/>
                <w:szCs w:val="24"/>
                <w:shd w:val="clear" w:color="auto" w:fill="FFFFFF"/>
                <w:lang w:eastAsia="ru-RU" w:bidi="ru-RU"/>
              </w:rPr>
              <w:t xml:space="preserve">. </w:t>
            </w:r>
            <w:r w:rsidRPr="00BA2838">
              <w:rPr>
                <w:rFonts w:ascii="Times New Roman" w:eastAsia="Times New Roman" w:hAnsi="Times New Roman" w:cs="Times New Roman"/>
                <w:bCs/>
                <w:iCs/>
                <w:sz w:val="24"/>
                <w:szCs w:val="24"/>
                <w:shd w:val="clear" w:color="auto" w:fill="FFFFFF"/>
                <w:lang w:eastAsia="ru-RU" w:bidi="ru-RU"/>
              </w:rPr>
              <w:t xml:space="preserve">Директор пишет </w:t>
            </w:r>
            <w:r w:rsidRPr="00BA2838">
              <w:rPr>
                <w:rFonts w:ascii="Times New Roman" w:hAnsi="Times New Roman" w:cs="Times New Roman"/>
                <w:sz w:val="24"/>
                <w:szCs w:val="24"/>
              </w:rPr>
              <w:t xml:space="preserve"> </w:t>
            </w:r>
            <w:r w:rsidRPr="00BA2838">
              <w:rPr>
                <w:rFonts w:ascii="Times New Roman" w:eastAsia="Times New Roman" w:hAnsi="Times New Roman" w:cs="Times New Roman"/>
                <w:bCs/>
                <w:iCs/>
                <w:sz w:val="24"/>
                <w:szCs w:val="24"/>
                <w:shd w:val="clear" w:color="auto" w:fill="FFFFFF"/>
                <w:lang w:eastAsia="ru-RU" w:bidi="ru-RU"/>
              </w:rPr>
              <w:t>приказ о</w:t>
            </w:r>
            <w:r w:rsidR="00826C7D" w:rsidRPr="00BA2838">
              <w:rPr>
                <w:rFonts w:ascii="Times New Roman" w:eastAsia="Times New Roman" w:hAnsi="Times New Roman" w:cs="Times New Roman"/>
                <w:bCs/>
                <w:iCs/>
                <w:sz w:val="24"/>
                <w:szCs w:val="24"/>
                <w:shd w:val="clear" w:color="auto" w:fill="FFFFFF"/>
                <w:lang w:eastAsia="ru-RU" w:bidi="ru-RU"/>
              </w:rPr>
              <w:t xml:space="preserve"> созда</w:t>
            </w:r>
            <w:r w:rsidRPr="00BA2838">
              <w:rPr>
                <w:rFonts w:ascii="Times New Roman" w:eastAsia="Times New Roman" w:hAnsi="Times New Roman" w:cs="Times New Roman"/>
                <w:bCs/>
                <w:iCs/>
                <w:sz w:val="24"/>
                <w:szCs w:val="24"/>
                <w:shd w:val="clear" w:color="auto" w:fill="FFFFFF"/>
                <w:lang w:eastAsia="ru-RU" w:bidi="ru-RU"/>
              </w:rPr>
              <w:t>нии рабочей группы</w:t>
            </w:r>
            <w:r w:rsidRPr="00BA2838">
              <w:rPr>
                <w:rFonts w:ascii="Times New Roman" w:hAnsi="Times New Roman" w:cs="Times New Roman"/>
                <w:sz w:val="24"/>
                <w:szCs w:val="24"/>
              </w:rPr>
              <w:t xml:space="preserve">  для </w:t>
            </w:r>
            <w:r w:rsidRPr="00BA2838">
              <w:rPr>
                <w:rFonts w:ascii="Times New Roman" w:eastAsia="Times New Roman" w:hAnsi="Times New Roman" w:cs="Times New Roman"/>
                <w:bCs/>
                <w:iCs/>
                <w:sz w:val="24"/>
                <w:szCs w:val="24"/>
                <w:shd w:val="clear" w:color="auto" w:fill="FFFFFF"/>
                <w:lang w:eastAsia="ru-RU" w:bidi="ru-RU"/>
              </w:rPr>
              <w:t>изучения запросов детей и родителей</w:t>
            </w:r>
          </w:p>
          <w:p w:rsidR="00826C7D" w:rsidRPr="00BA2838" w:rsidRDefault="00826C7D" w:rsidP="001F4F5F">
            <w:pPr>
              <w:widowControl w:val="0"/>
              <w:outlineLvl w:val="0"/>
              <w:rPr>
                <w:rFonts w:ascii="Times New Roman" w:eastAsia="Times New Roman" w:hAnsi="Times New Roman" w:cs="Times New Roman"/>
                <w:bCs/>
                <w:iCs/>
                <w:sz w:val="24"/>
                <w:szCs w:val="24"/>
                <w:shd w:val="clear" w:color="auto" w:fill="FFFFFF"/>
                <w:lang w:eastAsia="ru-RU" w:bidi="ru-RU"/>
              </w:rPr>
            </w:pPr>
            <w:r w:rsidRPr="00BA2838">
              <w:rPr>
                <w:rFonts w:ascii="Times New Roman" w:eastAsia="Times New Roman" w:hAnsi="Times New Roman" w:cs="Times New Roman"/>
                <w:bCs/>
                <w:iCs/>
                <w:sz w:val="24"/>
                <w:szCs w:val="24"/>
                <w:shd w:val="clear" w:color="auto" w:fill="FFFFFF"/>
                <w:lang w:eastAsia="ru-RU" w:bidi="ru-RU"/>
              </w:rPr>
              <w:t xml:space="preserve">2. Рабочая группа </w:t>
            </w:r>
            <w:r w:rsidR="001F4F5F" w:rsidRPr="00BA2838">
              <w:rPr>
                <w:rFonts w:ascii="Times New Roman" w:eastAsia="Times New Roman" w:hAnsi="Times New Roman" w:cs="Times New Roman"/>
                <w:bCs/>
                <w:iCs/>
                <w:sz w:val="24"/>
                <w:szCs w:val="24"/>
                <w:shd w:val="clear" w:color="auto" w:fill="FFFFFF"/>
                <w:lang w:eastAsia="ru-RU" w:bidi="ru-RU"/>
              </w:rPr>
              <w:t xml:space="preserve">в составе учителей предметников школы во главе с заместителем директора по методической работе </w:t>
            </w:r>
            <w:r w:rsidR="001F4F5F" w:rsidRPr="00BA2838">
              <w:rPr>
                <w:rFonts w:ascii="Times New Roman" w:eastAsia="Times New Roman" w:hAnsi="Times New Roman" w:cs="Times New Roman"/>
                <w:bCs/>
                <w:iCs/>
                <w:color w:val="FF0000"/>
                <w:sz w:val="24"/>
                <w:szCs w:val="24"/>
                <w:shd w:val="clear" w:color="auto" w:fill="FFFFFF"/>
                <w:lang w:eastAsia="ru-RU" w:bidi="ru-RU"/>
              </w:rPr>
              <w:t xml:space="preserve"> </w:t>
            </w:r>
            <w:r w:rsidRPr="00BA2838">
              <w:rPr>
                <w:rFonts w:ascii="Times New Roman" w:eastAsia="Times New Roman" w:hAnsi="Times New Roman" w:cs="Times New Roman"/>
                <w:bCs/>
                <w:iCs/>
                <w:sz w:val="24"/>
                <w:szCs w:val="24"/>
                <w:shd w:val="clear" w:color="auto" w:fill="FFFFFF"/>
                <w:lang w:eastAsia="ru-RU" w:bidi="ru-RU"/>
              </w:rPr>
              <w:t>создаёт анкету для детей и родителей,  используя таблицу ресурсов социума.</w:t>
            </w:r>
          </w:p>
          <w:p w:rsidR="00826C7D" w:rsidRPr="00BA2838" w:rsidRDefault="00826C7D" w:rsidP="001F4F5F">
            <w:pPr>
              <w:widowControl w:val="0"/>
              <w:outlineLvl w:val="0"/>
              <w:rPr>
                <w:rFonts w:ascii="Times New Roman" w:eastAsia="Times New Roman" w:hAnsi="Times New Roman" w:cs="Times New Roman"/>
                <w:bCs/>
                <w:iCs/>
                <w:sz w:val="24"/>
                <w:szCs w:val="24"/>
                <w:shd w:val="clear" w:color="auto" w:fill="FFFFFF"/>
                <w:lang w:eastAsia="ru-RU" w:bidi="ru-RU"/>
              </w:rPr>
            </w:pPr>
            <w:r w:rsidRPr="00BA2838">
              <w:rPr>
                <w:rFonts w:ascii="Times New Roman" w:eastAsia="Times New Roman" w:hAnsi="Times New Roman" w:cs="Times New Roman"/>
                <w:bCs/>
                <w:iCs/>
                <w:sz w:val="24"/>
                <w:szCs w:val="24"/>
                <w:shd w:val="clear" w:color="auto" w:fill="FFFFFF"/>
                <w:lang w:eastAsia="ru-RU" w:bidi="ru-RU"/>
              </w:rPr>
              <w:t>3. Проводится анкетирование среди детей и родителей</w:t>
            </w:r>
          </w:p>
          <w:p w:rsidR="00826C7D" w:rsidRPr="00BA2838" w:rsidRDefault="00826C7D" w:rsidP="001F4F5F">
            <w:pPr>
              <w:widowControl w:val="0"/>
              <w:outlineLvl w:val="0"/>
              <w:rPr>
                <w:rFonts w:ascii="Times New Roman" w:eastAsia="Times New Roman" w:hAnsi="Times New Roman" w:cs="Times New Roman"/>
                <w:bCs/>
                <w:iCs/>
                <w:sz w:val="24"/>
                <w:szCs w:val="24"/>
                <w:shd w:val="clear" w:color="auto" w:fill="FFFFFF"/>
                <w:lang w:eastAsia="ru-RU" w:bidi="ru-RU"/>
              </w:rPr>
            </w:pPr>
            <w:r w:rsidRPr="00BA2838">
              <w:rPr>
                <w:rFonts w:ascii="Times New Roman" w:eastAsia="Times New Roman" w:hAnsi="Times New Roman" w:cs="Times New Roman"/>
                <w:bCs/>
                <w:iCs/>
                <w:sz w:val="24"/>
                <w:szCs w:val="24"/>
                <w:shd w:val="clear" w:color="auto" w:fill="FFFFFF"/>
                <w:lang w:eastAsia="ru-RU" w:bidi="ru-RU"/>
              </w:rPr>
              <w:t xml:space="preserve">4. </w:t>
            </w:r>
            <w:r w:rsidR="001F4F5F" w:rsidRPr="00BA2838">
              <w:rPr>
                <w:rFonts w:ascii="Times New Roman" w:eastAsia="Times New Roman" w:hAnsi="Times New Roman" w:cs="Times New Roman"/>
                <w:bCs/>
                <w:iCs/>
                <w:sz w:val="24"/>
                <w:szCs w:val="24"/>
                <w:shd w:val="clear" w:color="auto" w:fill="FFFFFF"/>
                <w:lang w:eastAsia="ru-RU" w:bidi="ru-RU"/>
              </w:rPr>
              <w:t xml:space="preserve">Учителя </w:t>
            </w:r>
            <w:r w:rsidRPr="00BA2838">
              <w:rPr>
                <w:rFonts w:ascii="Times New Roman" w:eastAsia="Times New Roman" w:hAnsi="Times New Roman" w:cs="Times New Roman"/>
                <w:bCs/>
                <w:iCs/>
                <w:color w:val="FF0000"/>
                <w:sz w:val="24"/>
                <w:szCs w:val="24"/>
                <w:shd w:val="clear" w:color="auto" w:fill="FFFFFF"/>
                <w:lang w:eastAsia="ru-RU" w:bidi="ru-RU"/>
              </w:rPr>
              <w:t xml:space="preserve"> </w:t>
            </w:r>
            <w:r w:rsidRPr="00BA2838">
              <w:rPr>
                <w:rFonts w:ascii="Times New Roman" w:eastAsia="Times New Roman" w:hAnsi="Times New Roman" w:cs="Times New Roman"/>
                <w:bCs/>
                <w:iCs/>
                <w:sz w:val="24"/>
                <w:szCs w:val="24"/>
                <w:shd w:val="clear" w:color="auto" w:fill="FFFFFF"/>
                <w:lang w:eastAsia="ru-RU" w:bidi="ru-RU"/>
              </w:rPr>
              <w:t xml:space="preserve">анализирует анкеты </w:t>
            </w:r>
          </w:p>
          <w:p w:rsidR="00826C7D" w:rsidRPr="00BA2838" w:rsidRDefault="00826C7D" w:rsidP="001F4F5F">
            <w:pPr>
              <w:widowControl w:val="0"/>
              <w:outlineLvl w:val="0"/>
              <w:rPr>
                <w:rFonts w:ascii="Times New Roman" w:eastAsia="Times New Roman" w:hAnsi="Times New Roman" w:cs="Times New Roman"/>
                <w:bCs/>
                <w:i/>
                <w:iCs/>
                <w:sz w:val="24"/>
                <w:szCs w:val="24"/>
                <w:shd w:val="clear" w:color="auto" w:fill="FFFFFF"/>
                <w:lang w:eastAsia="ru-RU" w:bidi="ru-RU"/>
              </w:rPr>
            </w:pPr>
            <w:r w:rsidRPr="00BA2838">
              <w:rPr>
                <w:rFonts w:ascii="Times New Roman" w:eastAsia="Times New Roman" w:hAnsi="Times New Roman" w:cs="Times New Roman"/>
                <w:bCs/>
                <w:iCs/>
                <w:sz w:val="24"/>
                <w:szCs w:val="24"/>
                <w:shd w:val="clear" w:color="auto" w:fill="FFFFFF"/>
                <w:lang w:eastAsia="ru-RU" w:bidi="ru-RU"/>
              </w:rPr>
              <w:t>5. Оформляется таблица результатов анкетирования</w:t>
            </w:r>
          </w:p>
        </w:tc>
      </w:tr>
      <w:tr w:rsidR="00826C7D" w:rsidRPr="00BA2838" w:rsidTr="001F4F5F">
        <w:tc>
          <w:tcPr>
            <w:tcW w:w="670" w:type="dxa"/>
          </w:tcPr>
          <w:p w:rsidR="00826C7D" w:rsidRPr="00BA2838" w:rsidRDefault="00826C7D" w:rsidP="001F4F5F">
            <w:pPr>
              <w:rPr>
                <w:rFonts w:ascii="Times New Roman" w:hAnsi="Times New Roman" w:cs="Times New Roman"/>
                <w:sz w:val="24"/>
                <w:szCs w:val="24"/>
              </w:rPr>
            </w:pPr>
            <w:r w:rsidRPr="00BA2838">
              <w:rPr>
                <w:rFonts w:ascii="Times New Roman" w:hAnsi="Times New Roman" w:cs="Times New Roman"/>
                <w:sz w:val="24"/>
                <w:szCs w:val="24"/>
              </w:rPr>
              <w:t>2</w:t>
            </w:r>
          </w:p>
        </w:tc>
        <w:tc>
          <w:tcPr>
            <w:tcW w:w="3783" w:type="dxa"/>
          </w:tcPr>
          <w:p w:rsidR="00826C7D" w:rsidRPr="00BA2838" w:rsidRDefault="00826C7D" w:rsidP="001F4F5F">
            <w:pPr>
              <w:rPr>
                <w:rFonts w:ascii="Times New Roman" w:hAnsi="Times New Roman" w:cs="Times New Roman"/>
                <w:sz w:val="24"/>
                <w:szCs w:val="24"/>
              </w:rPr>
            </w:pPr>
            <w:r w:rsidRPr="00BA2838">
              <w:rPr>
                <w:rFonts w:ascii="Times New Roman" w:hAnsi="Times New Roman" w:cs="Times New Roman"/>
                <w:sz w:val="24"/>
                <w:szCs w:val="24"/>
              </w:rPr>
              <w:t>Анализ возможностей социума</w:t>
            </w:r>
          </w:p>
        </w:tc>
        <w:tc>
          <w:tcPr>
            <w:tcW w:w="2797" w:type="dxa"/>
          </w:tcPr>
          <w:p w:rsidR="00826C7D" w:rsidRPr="00BA2838" w:rsidRDefault="00826C7D" w:rsidP="001F4F5F">
            <w:pPr>
              <w:rPr>
                <w:rFonts w:ascii="Times New Roman" w:hAnsi="Times New Roman" w:cs="Times New Roman"/>
                <w:sz w:val="24"/>
                <w:szCs w:val="24"/>
              </w:rPr>
            </w:pPr>
            <w:r w:rsidRPr="00BA2838">
              <w:rPr>
                <w:rFonts w:ascii="Times New Roman" w:hAnsi="Times New Roman" w:cs="Times New Roman"/>
                <w:sz w:val="24"/>
                <w:szCs w:val="24"/>
              </w:rPr>
              <w:t>май, июнь</w:t>
            </w:r>
          </w:p>
        </w:tc>
        <w:tc>
          <w:tcPr>
            <w:tcW w:w="5678" w:type="dxa"/>
          </w:tcPr>
          <w:p w:rsidR="00826C7D" w:rsidRPr="00BA2838" w:rsidRDefault="00826C7D" w:rsidP="001F4F5F">
            <w:pPr>
              <w:rPr>
                <w:rFonts w:ascii="Times New Roman" w:hAnsi="Times New Roman" w:cs="Times New Roman"/>
                <w:sz w:val="24"/>
                <w:szCs w:val="24"/>
              </w:rPr>
            </w:pPr>
            <w:r w:rsidRPr="00BA2838">
              <w:rPr>
                <w:rFonts w:ascii="Times New Roman" w:hAnsi="Times New Roman" w:cs="Times New Roman"/>
                <w:sz w:val="24"/>
                <w:szCs w:val="24"/>
              </w:rPr>
              <w:t>1.</w:t>
            </w:r>
            <w:r w:rsidR="001F4F5F" w:rsidRPr="00BA2838">
              <w:rPr>
                <w:rFonts w:ascii="Times New Roman" w:hAnsi="Times New Roman" w:cs="Times New Roman"/>
                <w:sz w:val="24"/>
                <w:szCs w:val="24"/>
              </w:rPr>
              <w:t xml:space="preserve"> Директор пишет  приказ о создании рабочей группы  для проведения анализа возможностей социума</w:t>
            </w:r>
          </w:p>
          <w:p w:rsidR="00826C7D" w:rsidRPr="00BA2838" w:rsidRDefault="00826C7D" w:rsidP="001F4F5F">
            <w:pPr>
              <w:rPr>
                <w:rFonts w:ascii="Times New Roman" w:hAnsi="Times New Roman" w:cs="Times New Roman"/>
                <w:sz w:val="24"/>
                <w:szCs w:val="24"/>
              </w:rPr>
            </w:pPr>
            <w:r w:rsidRPr="00BA2838">
              <w:rPr>
                <w:rFonts w:ascii="Times New Roman" w:hAnsi="Times New Roman" w:cs="Times New Roman"/>
                <w:sz w:val="24"/>
                <w:szCs w:val="24"/>
              </w:rPr>
              <w:t>2.</w:t>
            </w:r>
            <w:r w:rsidR="001F4F5F" w:rsidRPr="00BA2838">
              <w:rPr>
                <w:rFonts w:ascii="Times New Roman" w:hAnsi="Times New Roman" w:cs="Times New Roman"/>
                <w:sz w:val="24"/>
                <w:szCs w:val="24"/>
              </w:rPr>
              <w:t xml:space="preserve"> Рабочая группа в составе учителей предметников школы во главе с заместителем директора  по методической работе</w:t>
            </w:r>
            <w:r w:rsidRPr="00BA2838">
              <w:rPr>
                <w:rFonts w:ascii="Times New Roman" w:hAnsi="Times New Roman" w:cs="Times New Roman"/>
                <w:sz w:val="24"/>
                <w:szCs w:val="24"/>
              </w:rPr>
              <w:t xml:space="preserve"> разрабатывает диагностические таблицы </w:t>
            </w:r>
          </w:p>
          <w:p w:rsidR="00826C7D" w:rsidRPr="00BA2838" w:rsidRDefault="00826C7D" w:rsidP="001F4F5F">
            <w:pPr>
              <w:rPr>
                <w:rFonts w:ascii="Times New Roman" w:hAnsi="Times New Roman" w:cs="Times New Roman"/>
                <w:sz w:val="24"/>
                <w:szCs w:val="24"/>
              </w:rPr>
            </w:pPr>
            <w:r w:rsidRPr="00BA2838">
              <w:rPr>
                <w:rFonts w:ascii="Times New Roman" w:hAnsi="Times New Roman" w:cs="Times New Roman"/>
                <w:sz w:val="24"/>
                <w:szCs w:val="24"/>
              </w:rPr>
              <w:t xml:space="preserve">3. </w:t>
            </w:r>
            <w:r w:rsidR="001F4F5F" w:rsidRPr="00BA2838">
              <w:rPr>
                <w:rFonts w:ascii="Times New Roman" w:hAnsi="Times New Roman" w:cs="Times New Roman"/>
                <w:sz w:val="24"/>
                <w:szCs w:val="24"/>
              </w:rPr>
              <w:t>П</w:t>
            </w:r>
            <w:r w:rsidRPr="00BA2838">
              <w:rPr>
                <w:rFonts w:ascii="Times New Roman" w:hAnsi="Times New Roman" w:cs="Times New Roman"/>
                <w:sz w:val="24"/>
                <w:szCs w:val="24"/>
              </w:rPr>
              <w:t>роводит</w:t>
            </w:r>
            <w:r w:rsidR="001F4F5F" w:rsidRPr="00BA2838">
              <w:rPr>
                <w:rFonts w:ascii="Times New Roman" w:hAnsi="Times New Roman" w:cs="Times New Roman"/>
                <w:sz w:val="24"/>
                <w:szCs w:val="24"/>
              </w:rPr>
              <w:t>ся диагностика</w:t>
            </w:r>
            <w:r w:rsidRPr="00BA2838">
              <w:rPr>
                <w:rFonts w:ascii="Times New Roman" w:hAnsi="Times New Roman" w:cs="Times New Roman"/>
                <w:sz w:val="24"/>
                <w:szCs w:val="24"/>
              </w:rPr>
              <w:t xml:space="preserve"> социума</w:t>
            </w:r>
          </w:p>
          <w:p w:rsidR="00826C7D" w:rsidRPr="00BA2838" w:rsidRDefault="00826C7D" w:rsidP="001F4F5F">
            <w:pPr>
              <w:rPr>
                <w:rFonts w:ascii="Times New Roman" w:hAnsi="Times New Roman" w:cs="Times New Roman"/>
                <w:sz w:val="24"/>
                <w:szCs w:val="24"/>
              </w:rPr>
            </w:pPr>
            <w:r w:rsidRPr="00BA2838">
              <w:rPr>
                <w:rFonts w:ascii="Times New Roman" w:hAnsi="Times New Roman" w:cs="Times New Roman"/>
                <w:sz w:val="24"/>
                <w:szCs w:val="24"/>
              </w:rPr>
              <w:t>4.</w:t>
            </w:r>
            <w:r w:rsidRPr="00BA2838">
              <w:rPr>
                <w:rFonts w:ascii="Times New Roman" w:hAnsi="Times New Roman" w:cs="Times New Roman"/>
                <w:color w:val="FF0000"/>
                <w:sz w:val="24"/>
                <w:szCs w:val="24"/>
              </w:rPr>
              <w:t xml:space="preserve"> </w:t>
            </w:r>
            <w:r w:rsidR="001F4F5F" w:rsidRPr="00BA2838">
              <w:rPr>
                <w:rFonts w:ascii="Times New Roman" w:hAnsi="Times New Roman" w:cs="Times New Roman"/>
                <w:sz w:val="24"/>
                <w:szCs w:val="24"/>
              </w:rPr>
              <w:t>Н</w:t>
            </w:r>
            <w:r w:rsidRPr="00BA2838">
              <w:rPr>
                <w:rFonts w:ascii="Times New Roman" w:hAnsi="Times New Roman" w:cs="Times New Roman"/>
                <w:sz w:val="24"/>
                <w:szCs w:val="24"/>
              </w:rPr>
              <w:t>а основе проведённых диагностик делает</w:t>
            </w:r>
            <w:r w:rsidR="001F4F5F" w:rsidRPr="00BA2838">
              <w:rPr>
                <w:rFonts w:ascii="Times New Roman" w:hAnsi="Times New Roman" w:cs="Times New Roman"/>
                <w:sz w:val="24"/>
                <w:szCs w:val="24"/>
              </w:rPr>
              <w:t>ся</w:t>
            </w:r>
            <w:r w:rsidRPr="00BA2838">
              <w:rPr>
                <w:rFonts w:ascii="Times New Roman" w:hAnsi="Times New Roman" w:cs="Times New Roman"/>
                <w:sz w:val="24"/>
                <w:szCs w:val="24"/>
              </w:rPr>
              <w:t xml:space="preserve"> вывод о возможностях социума</w:t>
            </w:r>
          </w:p>
          <w:p w:rsidR="00826C7D" w:rsidRPr="00BA2838" w:rsidRDefault="001F4F5F" w:rsidP="001F4F5F">
            <w:pPr>
              <w:rPr>
                <w:rFonts w:ascii="Times New Roman" w:hAnsi="Times New Roman" w:cs="Times New Roman"/>
                <w:sz w:val="24"/>
                <w:szCs w:val="24"/>
              </w:rPr>
            </w:pPr>
            <w:r w:rsidRPr="00BA2838">
              <w:rPr>
                <w:rFonts w:ascii="Times New Roman" w:hAnsi="Times New Roman" w:cs="Times New Roman"/>
                <w:sz w:val="24"/>
                <w:szCs w:val="24"/>
              </w:rPr>
              <w:t>5.Оформляется таблица</w:t>
            </w:r>
            <w:r w:rsidR="00826C7D" w:rsidRPr="00BA2838">
              <w:rPr>
                <w:rFonts w:ascii="Times New Roman" w:hAnsi="Times New Roman" w:cs="Times New Roman"/>
                <w:sz w:val="24"/>
                <w:szCs w:val="24"/>
              </w:rPr>
              <w:t xml:space="preserve"> ресурсов социума</w:t>
            </w:r>
          </w:p>
        </w:tc>
      </w:tr>
      <w:tr w:rsidR="00826C7D" w:rsidRPr="00BA2838" w:rsidTr="001F4F5F">
        <w:tc>
          <w:tcPr>
            <w:tcW w:w="670"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3</w:t>
            </w:r>
          </w:p>
        </w:tc>
        <w:tc>
          <w:tcPr>
            <w:tcW w:w="3783" w:type="dxa"/>
          </w:tcPr>
          <w:p w:rsidR="00826C7D" w:rsidRPr="00BA2838" w:rsidRDefault="00826C7D" w:rsidP="001F4F5F">
            <w:pPr>
              <w:widowControl w:val="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shd w:val="clear" w:color="auto" w:fill="FFFFFF"/>
                <w:lang w:eastAsia="ru-RU" w:bidi="ru-RU"/>
              </w:rPr>
              <w:t>Формирование</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sz w:val="24"/>
                <w:szCs w:val="24"/>
                <w:shd w:val="clear" w:color="auto" w:fill="FFFFFF"/>
                <w:lang w:eastAsia="ru-RU" w:bidi="ru-RU"/>
              </w:rPr>
              <w:t>Совета социальных партнёров.</w:t>
            </w:r>
            <w:r w:rsidRPr="00BA2838">
              <w:rPr>
                <w:rFonts w:ascii="Times New Roman" w:hAnsi="Times New Roman" w:cs="Times New Roman"/>
                <w:sz w:val="24"/>
                <w:szCs w:val="24"/>
              </w:rPr>
              <w:t xml:space="preserve">  Составить </w:t>
            </w:r>
            <w:r w:rsidRPr="00BA2838">
              <w:rPr>
                <w:rFonts w:ascii="Times New Roman" w:eastAsia="Times New Roman" w:hAnsi="Times New Roman" w:cs="Times New Roman"/>
                <w:sz w:val="24"/>
                <w:szCs w:val="24"/>
                <w:shd w:val="clear" w:color="auto" w:fill="FFFFFF"/>
                <w:lang w:eastAsia="ru-RU" w:bidi="ru-RU"/>
              </w:rPr>
              <w:t xml:space="preserve">план работы с социальными партнерами с целью реализации 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shd w:val="clear" w:color="auto" w:fill="FFFFFF"/>
                <w:lang w:eastAsia="ru-RU" w:bidi="ru-RU"/>
              </w:rPr>
              <w:t>ДО</w:t>
            </w:r>
            <w:proofErr w:type="gramEnd"/>
            <w:r w:rsidRPr="00BA2838">
              <w:rPr>
                <w:rFonts w:ascii="Times New Roman" w:eastAsia="Times New Roman" w:hAnsi="Times New Roman" w:cs="Times New Roman"/>
                <w:sz w:val="24"/>
                <w:szCs w:val="24"/>
                <w:shd w:val="clear" w:color="auto" w:fill="FFFFFF"/>
                <w:lang w:eastAsia="ru-RU" w:bidi="ru-RU"/>
              </w:rPr>
              <w:t>»</w:t>
            </w:r>
          </w:p>
        </w:tc>
        <w:tc>
          <w:tcPr>
            <w:tcW w:w="2797"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shd w:val="clear" w:color="auto" w:fill="FFFFFF"/>
                <w:lang w:eastAsia="ru-RU" w:bidi="ru-RU"/>
              </w:rPr>
              <w:t xml:space="preserve">май </w:t>
            </w:r>
          </w:p>
        </w:tc>
        <w:tc>
          <w:tcPr>
            <w:tcW w:w="5678"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 xml:space="preserve">1. </w:t>
            </w:r>
            <w:r w:rsidR="001F4F5F" w:rsidRPr="00BA2838">
              <w:rPr>
                <w:rFonts w:ascii="Times New Roman" w:eastAsia="Times New Roman" w:hAnsi="Times New Roman" w:cs="Times New Roman"/>
                <w:bCs/>
                <w:sz w:val="24"/>
                <w:szCs w:val="24"/>
                <w:lang w:eastAsia="ru-RU" w:bidi="ru-RU"/>
              </w:rPr>
              <w:t xml:space="preserve">Директор пишет  приказ о создании рабочей группы </w:t>
            </w:r>
            <w:r w:rsidR="00622AB5" w:rsidRPr="00BA2838">
              <w:rPr>
                <w:rFonts w:ascii="Times New Roman" w:eastAsia="Times New Roman" w:hAnsi="Times New Roman" w:cs="Times New Roman"/>
                <w:bCs/>
                <w:sz w:val="24"/>
                <w:szCs w:val="24"/>
                <w:lang w:eastAsia="ru-RU" w:bidi="ru-RU"/>
              </w:rPr>
              <w:t>для</w:t>
            </w:r>
            <w:r w:rsidR="001F4F5F" w:rsidRPr="00BA2838">
              <w:rPr>
                <w:rFonts w:ascii="Times New Roman" w:eastAsia="Times New Roman" w:hAnsi="Times New Roman" w:cs="Times New Roman"/>
                <w:bCs/>
                <w:sz w:val="24"/>
                <w:szCs w:val="24"/>
                <w:lang w:eastAsia="ru-RU" w:bidi="ru-RU"/>
              </w:rPr>
              <w:t xml:space="preserve">  </w:t>
            </w:r>
            <w:r w:rsidR="00622AB5" w:rsidRPr="00BA2838">
              <w:rPr>
                <w:rFonts w:ascii="Times New Roman" w:eastAsia="Times New Roman" w:hAnsi="Times New Roman" w:cs="Times New Roman"/>
                <w:bCs/>
                <w:sz w:val="24"/>
                <w:szCs w:val="24"/>
                <w:lang w:eastAsia="ru-RU" w:bidi="ru-RU"/>
              </w:rPr>
              <w:t xml:space="preserve">создания </w:t>
            </w:r>
            <w:r w:rsidR="001F4F5F" w:rsidRPr="00BA2838">
              <w:rPr>
                <w:rFonts w:ascii="Times New Roman" w:eastAsia="Times New Roman" w:hAnsi="Times New Roman" w:cs="Times New Roman"/>
                <w:bCs/>
                <w:sz w:val="24"/>
                <w:szCs w:val="24"/>
                <w:lang w:eastAsia="ru-RU" w:bidi="ru-RU"/>
              </w:rPr>
              <w:t>Совета социальных партнёров</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2.</w:t>
            </w:r>
            <w:r w:rsidRPr="00BA2838">
              <w:rPr>
                <w:rFonts w:ascii="Times New Roman" w:hAnsi="Times New Roman" w:cs="Times New Roman"/>
                <w:sz w:val="24"/>
                <w:szCs w:val="24"/>
              </w:rPr>
              <w:t xml:space="preserve"> </w:t>
            </w:r>
            <w:r w:rsidR="00622AB5" w:rsidRPr="00BA2838">
              <w:rPr>
                <w:rFonts w:ascii="Times New Roman" w:hAnsi="Times New Roman" w:cs="Times New Roman"/>
                <w:sz w:val="24"/>
                <w:szCs w:val="24"/>
              </w:rPr>
              <w:t xml:space="preserve">Рабочая группа в составе учителей предметников школы во главе с заместителем директора по воспитательной работе  </w:t>
            </w:r>
            <w:r w:rsidRPr="00BA2838">
              <w:rPr>
                <w:rFonts w:ascii="Times New Roman" w:hAnsi="Times New Roman" w:cs="Times New Roman"/>
                <w:sz w:val="24"/>
                <w:szCs w:val="24"/>
              </w:rPr>
              <w:t>разрабатывает положение</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 xml:space="preserve">о Совете социальных партнёров организаций – участников механизма «Использование ресурса </w:t>
            </w:r>
            <w:r w:rsidRPr="00BA2838">
              <w:rPr>
                <w:rFonts w:ascii="Times New Roman" w:eastAsia="Times New Roman" w:hAnsi="Times New Roman" w:cs="Times New Roman"/>
                <w:bCs/>
                <w:sz w:val="24"/>
                <w:szCs w:val="24"/>
                <w:lang w:eastAsia="ru-RU" w:bidi="ru-RU"/>
              </w:rPr>
              <w:lastRenderedPageBreak/>
              <w:t xml:space="preserve">социума в получении доступного </w:t>
            </w:r>
            <w:proofErr w:type="gramStart"/>
            <w:r w:rsidRPr="00BA2838">
              <w:rPr>
                <w:rFonts w:ascii="Times New Roman" w:eastAsia="Times New Roman" w:hAnsi="Times New Roman" w:cs="Times New Roman"/>
                <w:bCs/>
                <w:sz w:val="24"/>
                <w:szCs w:val="24"/>
                <w:lang w:eastAsia="ru-RU" w:bidi="ru-RU"/>
              </w:rPr>
              <w:t>ДО</w:t>
            </w:r>
            <w:proofErr w:type="gramEnd"/>
            <w:r w:rsidRPr="00BA2838">
              <w:rPr>
                <w:rFonts w:ascii="Times New Roman" w:eastAsia="Times New Roman" w:hAnsi="Times New Roman" w:cs="Times New Roman"/>
                <w:bCs/>
                <w:sz w:val="24"/>
                <w:szCs w:val="24"/>
                <w:lang w:eastAsia="ru-RU" w:bidi="ru-RU"/>
              </w:rPr>
              <w:t>»</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3</w:t>
            </w:r>
            <w:r w:rsidRPr="00BA2838">
              <w:rPr>
                <w:rFonts w:ascii="Times New Roman" w:hAnsi="Times New Roman" w:cs="Times New Roman"/>
                <w:sz w:val="24"/>
                <w:szCs w:val="24"/>
              </w:rPr>
              <w:t xml:space="preserve"> </w:t>
            </w:r>
            <w:r w:rsidR="00622AB5" w:rsidRPr="00BA2838">
              <w:rPr>
                <w:rFonts w:ascii="Times New Roman" w:eastAsia="Times New Roman" w:hAnsi="Times New Roman" w:cs="Times New Roman"/>
                <w:bCs/>
                <w:color w:val="FF0000"/>
                <w:sz w:val="24"/>
                <w:szCs w:val="24"/>
                <w:lang w:eastAsia="ru-RU" w:bidi="ru-RU"/>
              </w:rPr>
              <w:t xml:space="preserve"> </w:t>
            </w:r>
            <w:r w:rsidR="00622AB5" w:rsidRPr="00BA2838">
              <w:rPr>
                <w:rFonts w:ascii="Times New Roman" w:eastAsia="Times New Roman" w:hAnsi="Times New Roman" w:cs="Times New Roman"/>
                <w:bCs/>
                <w:sz w:val="24"/>
                <w:szCs w:val="24"/>
                <w:lang w:eastAsia="ru-RU" w:bidi="ru-RU"/>
              </w:rPr>
              <w:t>Учителя</w:t>
            </w:r>
            <w:r w:rsidRPr="00BA2838">
              <w:rPr>
                <w:rFonts w:ascii="Times New Roman" w:hAnsi="Times New Roman" w:cs="Times New Roman"/>
                <w:color w:val="FF0000"/>
                <w:sz w:val="24"/>
                <w:szCs w:val="24"/>
              </w:rPr>
              <w:t xml:space="preserve"> </w:t>
            </w:r>
            <w:r w:rsidRPr="00BA2838">
              <w:rPr>
                <w:rFonts w:ascii="Times New Roman" w:hAnsi="Times New Roman" w:cs="Times New Roman"/>
                <w:sz w:val="24"/>
                <w:szCs w:val="24"/>
              </w:rPr>
              <w:t>разрабатыва</w:t>
            </w:r>
            <w:r w:rsidR="00622AB5" w:rsidRPr="00BA2838">
              <w:rPr>
                <w:rFonts w:ascii="Times New Roman" w:hAnsi="Times New Roman" w:cs="Times New Roman"/>
                <w:sz w:val="24"/>
                <w:szCs w:val="24"/>
              </w:rPr>
              <w:t xml:space="preserve">ют </w:t>
            </w:r>
            <w:r w:rsidRPr="00BA2838">
              <w:rPr>
                <w:rFonts w:ascii="Times New Roman" w:eastAsia="Times New Roman" w:hAnsi="Times New Roman" w:cs="Times New Roman"/>
                <w:bCs/>
                <w:sz w:val="24"/>
                <w:szCs w:val="24"/>
                <w:lang w:eastAsia="ru-RU" w:bidi="ru-RU"/>
              </w:rPr>
              <w:t>договор о взаимодействии и сотру</w:t>
            </w:r>
            <w:r w:rsidR="00622AB5" w:rsidRPr="00BA2838">
              <w:rPr>
                <w:rFonts w:ascii="Times New Roman" w:eastAsia="Times New Roman" w:hAnsi="Times New Roman" w:cs="Times New Roman"/>
                <w:bCs/>
                <w:sz w:val="24"/>
                <w:szCs w:val="24"/>
                <w:lang w:eastAsia="ru-RU" w:bidi="ru-RU"/>
              </w:rPr>
              <w:t xml:space="preserve">дничестве социальных партнёров и </w:t>
            </w:r>
            <w:r w:rsidRPr="00BA2838">
              <w:rPr>
                <w:rFonts w:ascii="Times New Roman" w:eastAsia="Times New Roman" w:hAnsi="Times New Roman" w:cs="Times New Roman"/>
                <w:bCs/>
                <w:sz w:val="24"/>
                <w:szCs w:val="24"/>
                <w:lang w:eastAsia="ru-RU" w:bidi="ru-RU"/>
              </w:rPr>
              <w:t>разрабатыва</w:t>
            </w:r>
            <w:r w:rsidR="00622AB5" w:rsidRPr="00BA2838">
              <w:rPr>
                <w:rFonts w:ascii="Times New Roman" w:eastAsia="Times New Roman" w:hAnsi="Times New Roman" w:cs="Times New Roman"/>
                <w:bCs/>
                <w:sz w:val="24"/>
                <w:szCs w:val="24"/>
                <w:lang w:eastAsia="ru-RU" w:bidi="ru-RU"/>
              </w:rPr>
              <w:t>ют</w:t>
            </w:r>
            <w:r w:rsidRPr="00BA2838">
              <w:rPr>
                <w:rFonts w:ascii="Times New Roman" w:eastAsia="Times New Roman" w:hAnsi="Times New Roman" w:cs="Times New Roman"/>
                <w:bCs/>
                <w:sz w:val="24"/>
                <w:szCs w:val="24"/>
                <w:lang w:eastAsia="ru-RU" w:bidi="ru-RU"/>
              </w:rPr>
              <w:t xml:space="preserve"> порядок проведения рабочей встречи директора с каждым социальным партнёром.</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5.Директор проводит встречи с каждым социальным партнёром.</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6.</w:t>
            </w:r>
            <w:r w:rsidRPr="00BA2838">
              <w:rPr>
                <w:rFonts w:ascii="Times New Roman" w:hAnsi="Times New Roman" w:cs="Times New Roman"/>
                <w:sz w:val="24"/>
                <w:szCs w:val="24"/>
              </w:rPr>
              <w:t xml:space="preserve"> </w:t>
            </w:r>
            <w:r w:rsidR="00622AB5" w:rsidRPr="00BA2838">
              <w:rPr>
                <w:rFonts w:ascii="Times New Roman" w:eastAsia="Times New Roman" w:hAnsi="Times New Roman" w:cs="Times New Roman"/>
                <w:bCs/>
                <w:sz w:val="24"/>
                <w:szCs w:val="24"/>
                <w:lang w:eastAsia="ru-RU" w:bidi="ru-RU"/>
              </w:rPr>
              <w:t xml:space="preserve"> Заместитель директора по воспитательной работе  </w:t>
            </w:r>
            <w:r w:rsidRPr="00BA2838">
              <w:rPr>
                <w:rFonts w:ascii="Times New Roman" w:eastAsia="Times New Roman" w:hAnsi="Times New Roman" w:cs="Times New Roman"/>
                <w:bCs/>
                <w:sz w:val="24"/>
                <w:szCs w:val="24"/>
                <w:lang w:eastAsia="ru-RU" w:bidi="ru-RU"/>
              </w:rPr>
              <w:t xml:space="preserve">проводит первое заседание Совета социальных партнёров. </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 xml:space="preserve">7. Совет социальных партнёров </w:t>
            </w:r>
            <w:r w:rsidR="00785832" w:rsidRPr="00BA2838">
              <w:rPr>
                <w:rFonts w:ascii="Times New Roman" w:eastAsia="Times New Roman" w:hAnsi="Times New Roman" w:cs="Times New Roman"/>
                <w:bCs/>
                <w:sz w:val="24"/>
                <w:szCs w:val="24"/>
                <w:lang w:eastAsia="ru-RU" w:bidi="ru-RU"/>
              </w:rPr>
              <w:t xml:space="preserve">совместно с директором школы и проблемной группой </w:t>
            </w:r>
            <w:r w:rsidRPr="00BA2838">
              <w:rPr>
                <w:rFonts w:ascii="Times New Roman" w:eastAsia="Times New Roman" w:hAnsi="Times New Roman" w:cs="Times New Roman"/>
                <w:bCs/>
                <w:sz w:val="24"/>
                <w:szCs w:val="24"/>
                <w:lang w:eastAsia="ru-RU" w:bidi="ru-RU"/>
              </w:rPr>
              <w:t>сос</w:t>
            </w:r>
            <w:r w:rsidR="00785832" w:rsidRPr="00BA2838">
              <w:rPr>
                <w:rFonts w:ascii="Times New Roman" w:eastAsia="Times New Roman" w:hAnsi="Times New Roman" w:cs="Times New Roman"/>
                <w:bCs/>
                <w:sz w:val="24"/>
                <w:szCs w:val="24"/>
                <w:lang w:eastAsia="ru-RU" w:bidi="ru-RU"/>
              </w:rPr>
              <w:t>тавляю</w:t>
            </w:r>
            <w:r w:rsidR="00622AB5" w:rsidRPr="00BA2838">
              <w:rPr>
                <w:rFonts w:ascii="Times New Roman" w:eastAsia="Times New Roman" w:hAnsi="Times New Roman" w:cs="Times New Roman"/>
                <w:bCs/>
                <w:sz w:val="24"/>
                <w:szCs w:val="24"/>
                <w:lang w:eastAsia="ru-RU" w:bidi="ru-RU"/>
              </w:rPr>
              <w:t>т план совместной деятельности</w:t>
            </w:r>
            <w:r w:rsidRPr="00BA2838">
              <w:rPr>
                <w:rFonts w:ascii="Times New Roman" w:eastAsia="Times New Roman" w:hAnsi="Times New Roman" w:cs="Times New Roman"/>
                <w:bCs/>
                <w:sz w:val="24"/>
                <w:szCs w:val="24"/>
                <w:lang w:eastAsia="ru-RU" w:bidi="ru-RU"/>
              </w:rPr>
              <w:t xml:space="preserve"> .</w:t>
            </w:r>
          </w:p>
          <w:p w:rsidR="00356518" w:rsidRPr="00BA2838" w:rsidRDefault="00356518"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 xml:space="preserve">8. Заключение соглашения с социальными </w:t>
            </w:r>
            <w:r w:rsidR="008D02AB" w:rsidRPr="00BA2838">
              <w:rPr>
                <w:rFonts w:ascii="Times New Roman" w:eastAsia="Times New Roman" w:hAnsi="Times New Roman" w:cs="Times New Roman"/>
                <w:bCs/>
                <w:sz w:val="24"/>
                <w:szCs w:val="24"/>
                <w:lang w:eastAsia="ru-RU" w:bidi="ru-RU"/>
              </w:rPr>
              <w:t>партнёрами по софинансированию для реализации механизма</w:t>
            </w:r>
            <w:proofErr w:type="gramStart"/>
            <w:r w:rsidR="008D02AB" w:rsidRPr="00BA2838">
              <w:rPr>
                <w:rFonts w:ascii="Times New Roman" w:eastAsia="Times New Roman" w:hAnsi="Times New Roman" w:cs="Times New Roman"/>
                <w:bCs/>
                <w:sz w:val="24"/>
                <w:szCs w:val="24"/>
                <w:lang w:eastAsia="ru-RU" w:bidi="ru-RU"/>
              </w:rPr>
              <w:t xml:space="preserve"> .</w:t>
            </w:r>
            <w:proofErr w:type="gramEnd"/>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p>
        </w:tc>
      </w:tr>
      <w:tr w:rsidR="00826C7D" w:rsidRPr="00BA2838" w:rsidTr="001F4F5F">
        <w:tc>
          <w:tcPr>
            <w:tcW w:w="670"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lastRenderedPageBreak/>
              <w:t>4.</w:t>
            </w:r>
          </w:p>
        </w:tc>
        <w:tc>
          <w:tcPr>
            <w:tcW w:w="3783" w:type="dxa"/>
          </w:tcPr>
          <w:p w:rsidR="00826C7D" w:rsidRPr="00BA2838" w:rsidRDefault="00826C7D" w:rsidP="001F4F5F">
            <w:pPr>
              <w:widowControl w:val="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t xml:space="preserve">Создать информационное пространство для реализации 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tc>
        <w:tc>
          <w:tcPr>
            <w:tcW w:w="2797" w:type="dxa"/>
          </w:tcPr>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май, июнь</w:t>
            </w:r>
          </w:p>
        </w:tc>
        <w:tc>
          <w:tcPr>
            <w:tcW w:w="5678" w:type="dxa"/>
          </w:tcPr>
          <w:p w:rsidR="00826C7D" w:rsidRPr="00BA2838" w:rsidRDefault="00826C7D" w:rsidP="001F4F5F">
            <w:pPr>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1</w:t>
            </w:r>
            <w:r w:rsidR="00622AB5" w:rsidRPr="00BA2838">
              <w:rPr>
                <w:rFonts w:ascii="Times New Roman" w:eastAsia="Times New Roman" w:hAnsi="Times New Roman" w:cs="Times New Roman"/>
                <w:bCs/>
                <w:sz w:val="24"/>
                <w:szCs w:val="24"/>
                <w:lang w:eastAsia="ru-RU" w:bidi="ru-RU"/>
              </w:rPr>
              <w:t xml:space="preserve"> Директор</w:t>
            </w:r>
            <w:r w:rsidRPr="00BA2838">
              <w:rPr>
                <w:rFonts w:ascii="Times New Roman" w:eastAsia="Times New Roman" w:hAnsi="Times New Roman" w:cs="Times New Roman"/>
                <w:bCs/>
                <w:sz w:val="24"/>
                <w:szCs w:val="24"/>
                <w:lang w:eastAsia="ru-RU" w:bidi="ru-RU"/>
              </w:rPr>
              <w:t xml:space="preserve"> </w:t>
            </w:r>
            <w:r w:rsidR="00622AB5" w:rsidRPr="00BA2838">
              <w:rPr>
                <w:rFonts w:ascii="Times New Roman" w:eastAsia="Times New Roman" w:hAnsi="Times New Roman" w:cs="Times New Roman"/>
                <w:bCs/>
                <w:sz w:val="24"/>
                <w:szCs w:val="24"/>
                <w:lang w:eastAsia="ru-RU" w:bidi="ru-RU"/>
              </w:rPr>
              <w:t xml:space="preserve">назначает </w:t>
            </w:r>
            <w:proofErr w:type="gramStart"/>
            <w:r w:rsidR="00622AB5" w:rsidRPr="00BA2838">
              <w:rPr>
                <w:rFonts w:ascii="Times New Roman" w:eastAsia="Times New Roman" w:hAnsi="Times New Roman" w:cs="Times New Roman"/>
                <w:bCs/>
                <w:sz w:val="24"/>
                <w:szCs w:val="24"/>
                <w:lang w:eastAsia="ru-RU" w:bidi="ru-RU"/>
              </w:rPr>
              <w:t>ответственным</w:t>
            </w:r>
            <w:proofErr w:type="gramEnd"/>
            <w:r w:rsidR="00622AB5" w:rsidRPr="00BA2838">
              <w:rPr>
                <w:rFonts w:ascii="Times New Roman" w:eastAsia="Times New Roman" w:hAnsi="Times New Roman" w:cs="Times New Roman"/>
                <w:bCs/>
                <w:sz w:val="24"/>
                <w:szCs w:val="24"/>
                <w:lang w:eastAsia="ru-RU" w:bidi="ru-RU"/>
              </w:rPr>
              <w:t xml:space="preserve"> за информационное пространство заместителя директора по ИКТ.</w:t>
            </w:r>
          </w:p>
          <w:p w:rsidR="00826C7D" w:rsidRPr="00BA2838" w:rsidRDefault="00826C7D" w:rsidP="001F4F5F">
            <w:pPr>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 xml:space="preserve">2. </w:t>
            </w:r>
            <w:r w:rsidR="00622AB5" w:rsidRPr="00BA2838">
              <w:rPr>
                <w:rFonts w:ascii="Times New Roman" w:eastAsia="Times New Roman" w:hAnsi="Times New Roman" w:cs="Times New Roman"/>
                <w:bCs/>
                <w:sz w:val="24"/>
                <w:szCs w:val="24"/>
                <w:lang w:eastAsia="ru-RU" w:bidi="ru-RU"/>
              </w:rPr>
              <w:t xml:space="preserve">Заместитель директора по ИКТ </w:t>
            </w:r>
            <w:r w:rsidRPr="00BA2838">
              <w:rPr>
                <w:rFonts w:ascii="Times New Roman" w:eastAsia="Times New Roman" w:hAnsi="Times New Roman" w:cs="Times New Roman"/>
                <w:bCs/>
                <w:sz w:val="24"/>
                <w:szCs w:val="24"/>
                <w:lang w:eastAsia="ru-RU" w:bidi="ru-RU"/>
              </w:rPr>
              <w:t>выбирает  каналы связи, с помощью которых можно будет легко обмениваться информацией</w:t>
            </w:r>
            <w:proofErr w:type="gramStart"/>
            <w:r w:rsidRPr="00BA2838">
              <w:rPr>
                <w:rFonts w:ascii="Times New Roman" w:eastAsia="Times New Roman" w:hAnsi="Times New Roman" w:cs="Times New Roman"/>
                <w:bCs/>
                <w:sz w:val="24"/>
                <w:szCs w:val="24"/>
                <w:lang w:eastAsia="ru-RU" w:bidi="ru-RU"/>
              </w:rPr>
              <w:t>.</w:t>
            </w:r>
            <w:proofErr w:type="gramEnd"/>
            <w:r w:rsidRPr="00BA2838">
              <w:rPr>
                <w:rFonts w:ascii="Times New Roman" w:eastAsia="Times New Roman" w:hAnsi="Times New Roman" w:cs="Times New Roman"/>
                <w:bCs/>
                <w:sz w:val="24"/>
                <w:szCs w:val="24"/>
                <w:lang w:eastAsia="ru-RU" w:bidi="ru-RU"/>
              </w:rPr>
              <w:t xml:space="preserve">  (</w:t>
            </w:r>
            <w:proofErr w:type="gramStart"/>
            <w:r w:rsidRPr="00BA2838">
              <w:rPr>
                <w:rFonts w:ascii="Times New Roman" w:eastAsia="Times New Roman" w:hAnsi="Times New Roman" w:cs="Times New Roman"/>
                <w:bCs/>
                <w:sz w:val="24"/>
                <w:szCs w:val="24"/>
                <w:lang w:eastAsia="ru-RU" w:bidi="ru-RU"/>
              </w:rPr>
              <w:t>с</w:t>
            </w:r>
            <w:proofErr w:type="gramEnd"/>
            <w:r w:rsidRPr="00BA2838">
              <w:rPr>
                <w:rFonts w:ascii="Times New Roman" w:eastAsia="Times New Roman" w:hAnsi="Times New Roman" w:cs="Times New Roman"/>
                <w:bCs/>
                <w:sz w:val="24"/>
                <w:szCs w:val="24"/>
                <w:lang w:eastAsia="ru-RU" w:bidi="ru-RU"/>
              </w:rPr>
              <w:t>айт образовательной организации,  школьная газета,  доска объявлений,  местное радио)</w:t>
            </w:r>
          </w:p>
          <w:p w:rsidR="00826C7D" w:rsidRPr="00BA2838" w:rsidRDefault="00826C7D" w:rsidP="001F4F5F">
            <w:pPr>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3.</w:t>
            </w:r>
            <w:r w:rsidR="00920E3A" w:rsidRPr="00BA2838">
              <w:rPr>
                <w:rFonts w:ascii="Times New Roman" w:hAnsi="Times New Roman" w:cs="Times New Roman"/>
                <w:sz w:val="24"/>
                <w:szCs w:val="24"/>
              </w:rPr>
              <w:t xml:space="preserve"> </w:t>
            </w:r>
            <w:r w:rsidR="00920E3A" w:rsidRPr="00BA2838">
              <w:rPr>
                <w:rFonts w:ascii="Times New Roman" w:eastAsia="Times New Roman" w:hAnsi="Times New Roman" w:cs="Times New Roman"/>
                <w:bCs/>
                <w:sz w:val="24"/>
                <w:szCs w:val="24"/>
                <w:lang w:eastAsia="ru-RU" w:bidi="ru-RU"/>
              </w:rPr>
              <w:t xml:space="preserve">Заместитель директора по ИКТ  создаёт </w:t>
            </w:r>
            <w:r w:rsidRPr="00BA2838">
              <w:rPr>
                <w:rFonts w:ascii="Times New Roman" w:eastAsia="Times New Roman" w:hAnsi="Times New Roman" w:cs="Times New Roman"/>
                <w:bCs/>
                <w:sz w:val="24"/>
                <w:szCs w:val="24"/>
                <w:lang w:eastAsia="ru-RU" w:bidi="ru-RU"/>
              </w:rPr>
              <w:t xml:space="preserve"> закрытую группу в контакте  «Социальные партнёры»</w:t>
            </w:r>
          </w:p>
          <w:p w:rsidR="00826C7D" w:rsidRPr="00BA2838" w:rsidRDefault="00826C7D" w:rsidP="001F4F5F">
            <w:pPr>
              <w:widowControl w:val="0"/>
              <w:outlineLvl w:val="0"/>
              <w:rPr>
                <w:rFonts w:ascii="Times New Roman" w:eastAsia="Times New Roman" w:hAnsi="Times New Roman" w:cs="Times New Roman"/>
                <w:bCs/>
                <w:sz w:val="24"/>
                <w:szCs w:val="24"/>
                <w:lang w:eastAsia="ru-RU" w:bidi="ru-RU"/>
              </w:rPr>
            </w:pPr>
          </w:p>
        </w:tc>
      </w:tr>
    </w:tbl>
    <w:p w:rsidR="00BE0FBF" w:rsidRPr="00BA2838" w:rsidRDefault="00BE0FBF" w:rsidP="000206AC">
      <w:pPr>
        <w:spacing w:line="240" w:lineRule="auto"/>
        <w:jc w:val="center"/>
        <w:rPr>
          <w:rFonts w:ascii="Times New Roman" w:hAnsi="Times New Roman" w:cs="Times New Roman"/>
          <w:b/>
          <w:sz w:val="24"/>
          <w:szCs w:val="24"/>
        </w:rPr>
      </w:pPr>
    </w:p>
    <w:p w:rsidR="00BE0FBF" w:rsidRPr="00BA2838" w:rsidRDefault="00BE0FBF" w:rsidP="003D6AEB">
      <w:pPr>
        <w:spacing w:line="240" w:lineRule="auto"/>
        <w:rPr>
          <w:rFonts w:ascii="Times New Roman" w:hAnsi="Times New Roman" w:cs="Times New Roman"/>
          <w:b/>
          <w:sz w:val="24"/>
          <w:szCs w:val="24"/>
        </w:rPr>
      </w:pPr>
    </w:p>
    <w:p w:rsidR="00920E3A" w:rsidRPr="00BA2838" w:rsidRDefault="00920E3A" w:rsidP="00826C7D">
      <w:pPr>
        <w:pStyle w:val="af0"/>
        <w:shd w:val="clear" w:color="auto" w:fill="auto"/>
        <w:spacing w:line="240" w:lineRule="exact"/>
        <w:rPr>
          <w:sz w:val="24"/>
          <w:szCs w:val="24"/>
          <w:lang w:eastAsia="ru-RU" w:bidi="ru-RU"/>
        </w:rPr>
      </w:pPr>
    </w:p>
    <w:p w:rsidR="00D7615F" w:rsidRPr="00BA2838" w:rsidRDefault="00D7615F" w:rsidP="00826C7D">
      <w:pPr>
        <w:pStyle w:val="af0"/>
        <w:shd w:val="clear" w:color="auto" w:fill="auto"/>
        <w:spacing w:line="240" w:lineRule="exact"/>
        <w:rPr>
          <w:sz w:val="24"/>
          <w:szCs w:val="24"/>
          <w:lang w:eastAsia="ru-RU" w:bidi="ru-RU"/>
        </w:rPr>
      </w:pPr>
    </w:p>
    <w:p w:rsidR="00D7615F" w:rsidRPr="00BA2838" w:rsidRDefault="00D7615F" w:rsidP="00826C7D">
      <w:pPr>
        <w:pStyle w:val="af0"/>
        <w:shd w:val="clear" w:color="auto" w:fill="auto"/>
        <w:spacing w:line="240" w:lineRule="exact"/>
        <w:rPr>
          <w:sz w:val="24"/>
          <w:szCs w:val="24"/>
          <w:lang w:eastAsia="ru-RU" w:bidi="ru-RU"/>
        </w:rPr>
      </w:pPr>
    </w:p>
    <w:p w:rsidR="00D7615F" w:rsidRPr="00BA2838" w:rsidRDefault="00D7615F" w:rsidP="00826C7D">
      <w:pPr>
        <w:pStyle w:val="af0"/>
        <w:shd w:val="clear" w:color="auto" w:fill="auto"/>
        <w:spacing w:line="240" w:lineRule="exact"/>
        <w:rPr>
          <w:sz w:val="24"/>
          <w:szCs w:val="24"/>
          <w:lang w:eastAsia="ru-RU" w:bidi="ru-RU"/>
        </w:rPr>
      </w:pPr>
    </w:p>
    <w:p w:rsidR="00D7615F" w:rsidRPr="00BA2838" w:rsidRDefault="00D7615F" w:rsidP="00826C7D">
      <w:pPr>
        <w:pStyle w:val="af0"/>
        <w:shd w:val="clear" w:color="auto" w:fill="auto"/>
        <w:spacing w:line="240" w:lineRule="exact"/>
        <w:rPr>
          <w:sz w:val="24"/>
          <w:szCs w:val="24"/>
          <w:lang w:eastAsia="ru-RU" w:bidi="ru-RU"/>
        </w:rPr>
      </w:pPr>
    </w:p>
    <w:p w:rsidR="00D7615F" w:rsidRPr="00BA2838" w:rsidRDefault="00D7615F" w:rsidP="00826C7D">
      <w:pPr>
        <w:pStyle w:val="af0"/>
        <w:shd w:val="clear" w:color="auto" w:fill="auto"/>
        <w:spacing w:line="240" w:lineRule="exact"/>
        <w:rPr>
          <w:sz w:val="24"/>
          <w:szCs w:val="24"/>
          <w:lang w:eastAsia="ru-RU" w:bidi="ru-RU"/>
        </w:rPr>
      </w:pPr>
    </w:p>
    <w:p w:rsidR="00D7615F" w:rsidRPr="00BA2838" w:rsidRDefault="00D7615F" w:rsidP="00826C7D">
      <w:pPr>
        <w:pStyle w:val="af0"/>
        <w:shd w:val="clear" w:color="auto" w:fill="auto"/>
        <w:spacing w:line="240" w:lineRule="exact"/>
        <w:rPr>
          <w:sz w:val="24"/>
          <w:szCs w:val="24"/>
          <w:lang w:eastAsia="ru-RU" w:bidi="ru-RU"/>
        </w:rPr>
      </w:pPr>
    </w:p>
    <w:p w:rsidR="00826C7D" w:rsidRPr="00BA2838" w:rsidRDefault="00826C7D" w:rsidP="00826C7D">
      <w:pPr>
        <w:pStyle w:val="af0"/>
        <w:shd w:val="clear" w:color="auto" w:fill="auto"/>
        <w:spacing w:line="240" w:lineRule="exact"/>
        <w:rPr>
          <w:sz w:val="24"/>
          <w:szCs w:val="24"/>
          <w:lang w:eastAsia="ru-RU" w:bidi="ru-RU"/>
        </w:rPr>
      </w:pPr>
      <w:r w:rsidRPr="00BA2838">
        <w:rPr>
          <w:sz w:val="24"/>
          <w:szCs w:val="24"/>
          <w:lang w:eastAsia="ru-RU" w:bidi="ru-RU"/>
        </w:rPr>
        <w:t xml:space="preserve">Алгоритм реализации механизма «Использование ресурса социума в получении доступного </w:t>
      </w:r>
      <w:proofErr w:type="gramStart"/>
      <w:r w:rsidRPr="00BA2838">
        <w:rPr>
          <w:sz w:val="24"/>
          <w:szCs w:val="24"/>
          <w:lang w:eastAsia="ru-RU" w:bidi="ru-RU"/>
        </w:rPr>
        <w:t>ДО</w:t>
      </w:r>
      <w:proofErr w:type="gramEnd"/>
      <w:r w:rsidRPr="00BA2838">
        <w:rPr>
          <w:sz w:val="24"/>
          <w:szCs w:val="24"/>
          <w:lang w:eastAsia="ru-RU" w:bidi="ru-RU"/>
        </w:rPr>
        <w:t>»</w:t>
      </w:r>
    </w:p>
    <w:p w:rsidR="00826C7D" w:rsidRPr="00BA2838" w:rsidRDefault="00826C7D" w:rsidP="00826C7D">
      <w:pPr>
        <w:pStyle w:val="af0"/>
        <w:shd w:val="clear" w:color="auto" w:fill="auto"/>
        <w:spacing w:line="240" w:lineRule="exact"/>
        <w:rPr>
          <w:sz w:val="24"/>
          <w:szCs w:val="24"/>
          <w:lang w:eastAsia="ru-RU" w:bidi="ru-RU"/>
        </w:rPr>
      </w:pPr>
    </w:p>
    <w:p w:rsidR="00826C7D" w:rsidRPr="00BA2838" w:rsidRDefault="00826C7D" w:rsidP="00826C7D">
      <w:pPr>
        <w:pStyle w:val="af0"/>
        <w:shd w:val="clear" w:color="auto" w:fill="auto"/>
        <w:spacing w:line="240" w:lineRule="exact"/>
        <w:rPr>
          <w:sz w:val="24"/>
          <w:szCs w:val="24"/>
          <w:lang w:eastAsia="ru-RU" w:bidi="ru-RU"/>
        </w:rPr>
      </w:pPr>
    </w:p>
    <w:tbl>
      <w:tblPr>
        <w:tblStyle w:val="a3"/>
        <w:tblW w:w="12998" w:type="dxa"/>
        <w:tblLook w:val="04A0" w:firstRow="1" w:lastRow="0" w:firstColumn="1" w:lastColumn="0" w:noHBand="0" w:noVBand="1"/>
      </w:tblPr>
      <w:tblGrid>
        <w:gridCol w:w="524"/>
        <w:gridCol w:w="4357"/>
        <w:gridCol w:w="1847"/>
        <w:gridCol w:w="2379"/>
        <w:gridCol w:w="3891"/>
      </w:tblGrid>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b w:val="0"/>
                <w:sz w:val="24"/>
                <w:szCs w:val="24"/>
                <w:lang w:eastAsia="ru-RU" w:bidi="ru-RU"/>
              </w:rPr>
            </w:pPr>
            <w:r w:rsidRPr="00BA2838">
              <w:rPr>
                <w:rStyle w:val="2105pt"/>
                <w:b w:val="0"/>
                <w:color w:val="auto"/>
                <w:sz w:val="24"/>
                <w:szCs w:val="24"/>
              </w:rPr>
              <w:t>№</w:t>
            </w:r>
          </w:p>
        </w:tc>
        <w:tc>
          <w:tcPr>
            <w:tcW w:w="4357" w:type="dxa"/>
          </w:tcPr>
          <w:p w:rsidR="00826C7D" w:rsidRPr="00BA2838" w:rsidRDefault="00826C7D" w:rsidP="001F4F5F">
            <w:pPr>
              <w:pStyle w:val="20"/>
              <w:shd w:val="clear" w:color="auto" w:fill="auto"/>
              <w:spacing w:after="60" w:line="240" w:lineRule="auto"/>
              <w:ind w:firstLine="0"/>
              <w:jc w:val="left"/>
              <w:rPr>
                <w:sz w:val="24"/>
                <w:szCs w:val="24"/>
              </w:rPr>
            </w:pPr>
            <w:r w:rsidRPr="00BA2838">
              <w:rPr>
                <w:rStyle w:val="2105pt"/>
                <w:color w:val="auto"/>
                <w:sz w:val="24"/>
                <w:szCs w:val="24"/>
              </w:rPr>
              <w:t>Содержание</w:t>
            </w:r>
          </w:p>
          <w:p w:rsidR="00826C7D" w:rsidRPr="00BA2838" w:rsidRDefault="00826C7D" w:rsidP="001F4F5F">
            <w:pPr>
              <w:pStyle w:val="10"/>
              <w:shd w:val="clear" w:color="auto" w:fill="auto"/>
              <w:spacing w:before="0" w:after="0" w:line="240" w:lineRule="auto"/>
              <w:jc w:val="left"/>
              <w:rPr>
                <w:b w:val="0"/>
                <w:sz w:val="24"/>
                <w:szCs w:val="24"/>
                <w:lang w:eastAsia="ru-RU" w:bidi="ru-RU"/>
              </w:rPr>
            </w:pPr>
            <w:r w:rsidRPr="00BA2838">
              <w:rPr>
                <w:rStyle w:val="2105pt"/>
                <w:b w:val="0"/>
                <w:color w:val="auto"/>
                <w:sz w:val="24"/>
                <w:szCs w:val="24"/>
              </w:rPr>
              <w:t>деятельности</w:t>
            </w:r>
          </w:p>
        </w:tc>
        <w:tc>
          <w:tcPr>
            <w:tcW w:w="1847" w:type="dxa"/>
          </w:tcPr>
          <w:p w:rsidR="00826C7D" w:rsidRPr="00BA2838" w:rsidRDefault="00826C7D" w:rsidP="001F4F5F">
            <w:pPr>
              <w:pStyle w:val="10"/>
              <w:shd w:val="clear" w:color="auto" w:fill="auto"/>
              <w:spacing w:before="0" w:after="0" w:line="240" w:lineRule="auto"/>
              <w:jc w:val="left"/>
              <w:rPr>
                <w:b w:val="0"/>
                <w:sz w:val="24"/>
                <w:szCs w:val="24"/>
                <w:lang w:eastAsia="ru-RU" w:bidi="ru-RU"/>
              </w:rPr>
            </w:pPr>
            <w:r w:rsidRPr="00BA2838">
              <w:rPr>
                <w:rStyle w:val="2105pt"/>
                <w:b w:val="0"/>
                <w:color w:val="auto"/>
                <w:sz w:val="24"/>
                <w:szCs w:val="24"/>
              </w:rPr>
              <w:t>Сроки</w:t>
            </w:r>
          </w:p>
        </w:tc>
        <w:tc>
          <w:tcPr>
            <w:tcW w:w="2379" w:type="dxa"/>
          </w:tcPr>
          <w:p w:rsidR="00826C7D" w:rsidRPr="00BA2838" w:rsidRDefault="00826C7D" w:rsidP="001F4F5F">
            <w:pPr>
              <w:pStyle w:val="10"/>
              <w:shd w:val="clear" w:color="auto" w:fill="auto"/>
              <w:spacing w:before="0" w:after="0" w:line="240" w:lineRule="auto"/>
              <w:jc w:val="left"/>
              <w:rPr>
                <w:b w:val="0"/>
                <w:sz w:val="24"/>
                <w:szCs w:val="24"/>
                <w:lang w:eastAsia="ru-RU" w:bidi="ru-RU"/>
              </w:rPr>
            </w:pPr>
            <w:r w:rsidRPr="00BA2838">
              <w:rPr>
                <w:rStyle w:val="2105pt"/>
                <w:b w:val="0"/>
                <w:color w:val="auto"/>
                <w:sz w:val="24"/>
                <w:szCs w:val="24"/>
              </w:rPr>
              <w:t>Ответственный</w:t>
            </w:r>
          </w:p>
        </w:tc>
        <w:tc>
          <w:tcPr>
            <w:tcW w:w="3891" w:type="dxa"/>
          </w:tcPr>
          <w:p w:rsidR="00826C7D" w:rsidRPr="00BA2838" w:rsidRDefault="00826C7D" w:rsidP="001F4F5F">
            <w:pPr>
              <w:pStyle w:val="10"/>
              <w:shd w:val="clear" w:color="auto" w:fill="auto"/>
              <w:spacing w:before="0" w:after="0" w:line="240" w:lineRule="auto"/>
              <w:jc w:val="left"/>
              <w:rPr>
                <w:b w:val="0"/>
                <w:sz w:val="24"/>
                <w:szCs w:val="24"/>
                <w:lang w:eastAsia="ru-RU" w:bidi="ru-RU"/>
              </w:rPr>
            </w:pPr>
            <w:r w:rsidRPr="00BA2838">
              <w:rPr>
                <w:rStyle w:val="2105pt"/>
                <w:b w:val="0"/>
                <w:color w:val="auto"/>
                <w:sz w:val="24"/>
                <w:szCs w:val="24"/>
              </w:rPr>
              <w:t>Результат</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1</w:t>
            </w:r>
          </w:p>
        </w:tc>
        <w:tc>
          <w:tcPr>
            <w:tcW w:w="4357" w:type="dxa"/>
          </w:tcPr>
          <w:p w:rsidR="00826C7D" w:rsidRPr="00BA2838" w:rsidRDefault="00826C7D" w:rsidP="001F4F5F">
            <w:pPr>
              <w:pStyle w:val="20"/>
              <w:shd w:val="clear" w:color="auto" w:fill="auto"/>
              <w:spacing w:line="240" w:lineRule="auto"/>
              <w:ind w:firstLine="0"/>
              <w:jc w:val="left"/>
              <w:rPr>
                <w:rStyle w:val="2105pt0"/>
                <w:color w:val="auto"/>
                <w:sz w:val="24"/>
                <w:szCs w:val="24"/>
              </w:rPr>
            </w:pPr>
            <w:r w:rsidRPr="00BA2838">
              <w:rPr>
                <w:rStyle w:val="2105pt0"/>
                <w:color w:val="auto"/>
                <w:sz w:val="24"/>
                <w:szCs w:val="24"/>
              </w:rPr>
              <w:t xml:space="preserve">Сбор заявлений на зачисление в программы </w:t>
            </w:r>
            <w:proofErr w:type="gramStart"/>
            <w:r w:rsidRPr="00BA2838">
              <w:rPr>
                <w:rStyle w:val="2105pt0"/>
                <w:color w:val="auto"/>
                <w:sz w:val="24"/>
                <w:szCs w:val="24"/>
              </w:rPr>
              <w:t>ДО</w:t>
            </w:r>
            <w:proofErr w:type="gramEnd"/>
          </w:p>
        </w:tc>
        <w:tc>
          <w:tcPr>
            <w:tcW w:w="1847"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август</w:t>
            </w:r>
          </w:p>
        </w:tc>
        <w:tc>
          <w:tcPr>
            <w:tcW w:w="2379"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Заместитель директора по УВР, </w:t>
            </w:r>
            <w:proofErr w:type="spellStart"/>
            <w:r w:rsidRPr="00BA2838">
              <w:rPr>
                <w:rStyle w:val="2105pt0"/>
                <w:b w:val="0"/>
                <w:color w:val="auto"/>
                <w:sz w:val="24"/>
                <w:szCs w:val="24"/>
              </w:rPr>
              <w:t>тьютор</w:t>
            </w:r>
            <w:proofErr w:type="spellEnd"/>
          </w:p>
        </w:tc>
        <w:tc>
          <w:tcPr>
            <w:tcW w:w="3891" w:type="dxa"/>
          </w:tcPr>
          <w:p w:rsidR="00826C7D" w:rsidRPr="00BA2838" w:rsidRDefault="00826C7D" w:rsidP="001F4F5F">
            <w:pPr>
              <w:pStyle w:val="10"/>
              <w:shd w:val="clear" w:color="auto" w:fill="auto"/>
              <w:spacing w:before="0" w:after="0" w:line="240" w:lineRule="auto"/>
              <w:jc w:val="left"/>
              <w:rPr>
                <w:rStyle w:val="2105pt"/>
                <w:b w:val="0"/>
                <w:i w:val="0"/>
                <w:color w:val="auto"/>
                <w:sz w:val="24"/>
                <w:szCs w:val="24"/>
              </w:rPr>
            </w:pPr>
            <w:r w:rsidRPr="00BA2838">
              <w:rPr>
                <w:rStyle w:val="2105pt"/>
                <w:b w:val="0"/>
                <w:i w:val="0"/>
                <w:color w:val="auto"/>
                <w:sz w:val="24"/>
                <w:szCs w:val="24"/>
              </w:rPr>
              <w:t xml:space="preserve">Зачисление </w:t>
            </w:r>
            <w:proofErr w:type="gramStart"/>
            <w:r w:rsidRPr="00BA2838">
              <w:rPr>
                <w:rStyle w:val="2105pt"/>
                <w:b w:val="0"/>
                <w:i w:val="0"/>
                <w:color w:val="auto"/>
                <w:sz w:val="24"/>
                <w:szCs w:val="24"/>
              </w:rPr>
              <w:t>обучающихся</w:t>
            </w:r>
            <w:proofErr w:type="gramEnd"/>
            <w:r w:rsidRPr="00BA2838">
              <w:rPr>
                <w:rStyle w:val="2105pt"/>
                <w:b w:val="0"/>
                <w:i w:val="0"/>
                <w:color w:val="auto"/>
                <w:sz w:val="24"/>
                <w:szCs w:val="24"/>
              </w:rPr>
              <w:t xml:space="preserve"> на программы ДО, согласно запросам (до 1 сентября).</w:t>
            </w:r>
          </w:p>
        </w:tc>
      </w:tr>
      <w:tr w:rsidR="00826C7D" w:rsidRPr="00BA2838" w:rsidTr="001F4F5F">
        <w:trPr>
          <w:trHeight w:val="2208"/>
        </w:trPr>
        <w:tc>
          <w:tcPr>
            <w:tcW w:w="524" w:type="dxa"/>
          </w:tcPr>
          <w:p w:rsidR="00826C7D" w:rsidRPr="00BA2838" w:rsidRDefault="00826C7D" w:rsidP="001F4F5F">
            <w:pPr>
              <w:pStyle w:val="10"/>
              <w:spacing w:before="0" w:after="0" w:line="240" w:lineRule="auto"/>
              <w:jc w:val="left"/>
              <w:rPr>
                <w:rStyle w:val="2105pt"/>
                <w:b w:val="0"/>
                <w:color w:val="auto"/>
                <w:sz w:val="24"/>
                <w:szCs w:val="24"/>
              </w:rPr>
            </w:pPr>
            <w:r w:rsidRPr="00BA2838">
              <w:rPr>
                <w:rStyle w:val="2105pt"/>
                <w:b w:val="0"/>
                <w:color w:val="auto"/>
                <w:sz w:val="24"/>
                <w:szCs w:val="24"/>
              </w:rPr>
              <w:t>2</w:t>
            </w:r>
          </w:p>
        </w:tc>
        <w:tc>
          <w:tcPr>
            <w:tcW w:w="4357" w:type="dxa"/>
          </w:tcPr>
          <w:p w:rsidR="00826C7D" w:rsidRPr="00BA2838" w:rsidRDefault="00826C7D" w:rsidP="001F4F5F">
            <w:pPr>
              <w:pStyle w:val="20"/>
              <w:spacing w:line="240" w:lineRule="auto"/>
              <w:ind w:firstLine="0"/>
              <w:jc w:val="left"/>
              <w:rPr>
                <w:rStyle w:val="2105pt0"/>
                <w:color w:val="auto"/>
                <w:sz w:val="24"/>
                <w:szCs w:val="24"/>
              </w:rPr>
            </w:pPr>
            <w:r w:rsidRPr="00BA2838">
              <w:rPr>
                <w:rStyle w:val="2105pt0"/>
                <w:color w:val="auto"/>
                <w:sz w:val="24"/>
                <w:szCs w:val="24"/>
              </w:rPr>
              <w:t xml:space="preserve">Согласование расписание занятий </w:t>
            </w:r>
            <w:proofErr w:type="gramStart"/>
            <w:r w:rsidRPr="00BA2838">
              <w:rPr>
                <w:rStyle w:val="2105pt0"/>
                <w:color w:val="auto"/>
                <w:sz w:val="24"/>
                <w:szCs w:val="24"/>
              </w:rPr>
              <w:t>ДО</w:t>
            </w:r>
            <w:proofErr w:type="gramEnd"/>
          </w:p>
        </w:tc>
        <w:tc>
          <w:tcPr>
            <w:tcW w:w="1847"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август</w:t>
            </w:r>
          </w:p>
          <w:p w:rsidR="00826C7D" w:rsidRPr="00BA2838" w:rsidRDefault="00826C7D" w:rsidP="001F4F5F">
            <w:pPr>
              <w:pStyle w:val="10"/>
              <w:spacing w:before="0" w:after="0" w:line="240" w:lineRule="auto"/>
              <w:jc w:val="left"/>
              <w:rPr>
                <w:rStyle w:val="2105pt"/>
                <w:b w:val="0"/>
                <w:color w:val="auto"/>
                <w:sz w:val="24"/>
                <w:szCs w:val="24"/>
              </w:rPr>
            </w:pPr>
          </w:p>
        </w:tc>
        <w:tc>
          <w:tcPr>
            <w:tcW w:w="2379" w:type="dxa"/>
          </w:tcPr>
          <w:p w:rsidR="00826C7D" w:rsidRPr="00BA2838" w:rsidRDefault="00920E3A"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Заместитель директора по УВР </w:t>
            </w:r>
            <w:r w:rsidR="00826C7D" w:rsidRPr="00BA2838">
              <w:rPr>
                <w:rStyle w:val="2105pt0"/>
                <w:b w:val="0"/>
                <w:color w:val="auto"/>
                <w:sz w:val="24"/>
                <w:szCs w:val="24"/>
              </w:rPr>
              <w:t>Совет социальных партнёров</w:t>
            </w:r>
          </w:p>
        </w:tc>
        <w:tc>
          <w:tcPr>
            <w:tcW w:w="3891" w:type="dxa"/>
          </w:tcPr>
          <w:p w:rsidR="00826C7D" w:rsidRPr="00BA2838" w:rsidRDefault="00826C7D" w:rsidP="001F4F5F">
            <w:pPr>
              <w:pStyle w:val="10"/>
              <w:spacing w:before="0" w:after="0" w:line="240" w:lineRule="auto"/>
              <w:jc w:val="left"/>
              <w:rPr>
                <w:rStyle w:val="2105pt"/>
                <w:b w:val="0"/>
                <w:i w:val="0"/>
                <w:color w:val="auto"/>
                <w:sz w:val="24"/>
                <w:szCs w:val="24"/>
              </w:rPr>
            </w:pPr>
            <w:r w:rsidRPr="00BA2838">
              <w:rPr>
                <w:rStyle w:val="2105pt"/>
                <w:b w:val="0"/>
                <w:i w:val="0"/>
                <w:color w:val="auto"/>
                <w:sz w:val="24"/>
                <w:szCs w:val="24"/>
              </w:rPr>
              <w:t xml:space="preserve">Расписание занятий </w:t>
            </w:r>
            <w:proofErr w:type="gramStart"/>
            <w:r w:rsidRPr="00BA2838">
              <w:rPr>
                <w:rStyle w:val="2105pt"/>
                <w:b w:val="0"/>
                <w:i w:val="0"/>
                <w:color w:val="auto"/>
                <w:sz w:val="24"/>
                <w:szCs w:val="24"/>
              </w:rPr>
              <w:t>ДО</w:t>
            </w:r>
            <w:proofErr w:type="gramEnd"/>
            <w:r w:rsidRPr="00BA2838">
              <w:rPr>
                <w:rStyle w:val="2105pt"/>
                <w:b w:val="0"/>
                <w:i w:val="0"/>
                <w:color w:val="auto"/>
                <w:sz w:val="24"/>
                <w:szCs w:val="24"/>
              </w:rPr>
              <w:t xml:space="preserve"> </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3</w:t>
            </w:r>
          </w:p>
        </w:tc>
        <w:tc>
          <w:tcPr>
            <w:tcW w:w="4357" w:type="dxa"/>
          </w:tcPr>
          <w:p w:rsidR="00826C7D" w:rsidRPr="00BA2838" w:rsidRDefault="00826C7D" w:rsidP="001F4F5F">
            <w:pPr>
              <w:pStyle w:val="20"/>
              <w:shd w:val="clear" w:color="auto" w:fill="auto"/>
              <w:spacing w:line="240" w:lineRule="auto"/>
              <w:ind w:firstLine="0"/>
              <w:jc w:val="left"/>
              <w:rPr>
                <w:rStyle w:val="2105pt0"/>
                <w:color w:val="auto"/>
                <w:sz w:val="24"/>
                <w:szCs w:val="24"/>
              </w:rPr>
            </w:pPr>
            <w:r w:rsidRPr="00BA2838">
              <w:rPr>
                <w:rStyle w:val="2105pt0"/>
                <w:color w:val="auto"/>
                <w:sz w:val="24"/>
                <w:szCs w:val="24"/>
              </w:rPr>
              <w:t>Информирование обучающихся и их родителей (законных представителей) о расписании занятий ДО и мероприятий, проводимых социальными партнёрами,  месте их проведения.</w:t>
            </w:r>
          </w:p>
        </w:tc>
        <w:tc>
          <w:tcPr>
            <w:tcW w:w="1847"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август-сентябрь</w:t>
            </w:r>
          </w:p>
        </w:tc>
        <w:tc>
          <w:tcPr>
            <w:tcW w:w="2379" w:type="dxa"/>
          </w:tcPr>
          <w:p w:rsidR="00826C7D" w:rsidRPr="00BA2838" w:rsidRDefault="007F0506"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 Заместитель директора по ИКТ</w:t>
            </w:r>
          </w:p>
        </w:tc>
        <w:tc>
          <w:tcPr>
            <w:tcW w:w="3891" w:type="dxa"/>
          </w:tcPr>
          <w:p w:rsidR="00826C7D" w:rsidRPr="00BA2838" w:rsidRDefault="00826C7D" w:rsidP="001F4F5F">
            <w:pPr>
              <w:pStyle w:val="10"/>
              <w:shd w:val="clear" w:color="auto" w:fill="auto"/>
              <w:spacing w:before="0" w:after="0" w:line="240" w:lineRule="auto"/>
              <w:jc w:val="left"/>
              <w:rPr>
                <w:rStyle w:val="2105pt"/>
                <w:b w:val="0"/>
                <w:i w:val="0"/>
                <w:color w:val="auto"/>
                <w:sz w:val="24"/>
                <w:szCs w:val="24"/>
              </w:rPr>
            </w:pPr>
            <w:r w:rsidRPr="00BA2838">
              <w:rPr>
                <w:rStyle w:val="2105pt0"/>
                <w:b w:val="0"/>
                <w:color w:val="auto"/>
                <w:sz w:val="24"/>
                <w:szCs w:val="24"/>
              </w:rPr>
              <w:t xml:space="preserve">Размещение сведений об организации занятий </w:t>
            </w:r>
            <w:proofErr w:type="gramStart"/>
            <w:r w:rsidRPr="00BA2838">
              <w:rPr>
                <w:rStyle w:val="2105pt0"/>
                <w:b w:val="0"/>
                <w:color w:val="auto"/>
                <w:sz w:val="24"/>
                <w:szCs w:val="24"/>
              </w:rPr>
              <w:t>ДО</w:t>
            </w:r>
            <w:proofErr w:type="gramEnd"/>
            <w:r w:rsidRPr="00BA2838">
              <w:rPr>
                <w:rStyle w:val="2105pt0"/>
                <w:b w:val="0"/>
                <w:color w:val="auto"/>
                <w:sz w:val="24"/>
                <w:szCs w:val="24"/>
              </w:rPr>
              <w:t xml:space="preserve"> </w:t>
            </w:r>
            <w:proofErr w:type="gramStart"/>
            <w:r w:rsidRPr="00BA2838">
              <w:rPr>
                <w:rStyle w:val="2105pt0"/>
                <w:b w:val="0"/>
                <w:color w:val="auto"/>
                <w:sz w:val="24"/>
                <w:szCs w:val="24"/>
              </w:rPr>
              <w:t>на</w:t>
            </w:r>
            <w:proofErr w:type="gramEnd"/>
            <w:r w:rsidRPr="00BA2838">
              <w:rPr>
                <w:rStyle w:val="2105pt0"/>
                <w:b w:val="0"/>
                <w:color w:val="auto"/>
                <w:sz w:val="24"/>
                <w:szCs w:val="24"/>
              </w:rPr>
              <w:t xml:space="preserve"> официальных сайтах образовательных организаций </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4</w:t>
            </w:r>
          </w:p>
        </w:tc>
        <w:tc>
          <w:tcPr>
            <w:tcW w:w="4357" w:type="dxa"/>
          </w:tcPr>
          <w:p w:rsidR="00826C7D" w:rsidRPr="00BA2838" w:rsidRDefault="00826C7D" w:rsidP="001F4F5F">
            <w:pPr>
              <w:pStyle w:val="20"/>
              <w:shd w:val="clear" w:color="auto" w:fill="auto"/>
              <w:spacing w:line="240" w:lineRule="auto"/>
              <w:ind w:firstLine="0"/>
              <w:jc w:val="left"/>
              <w:rPr>
                <w:rStyle w:val="2105pt0"/>
                <w:color w:val="auto"/>
                <w:sz w:val="24"/>
                <w:szCs w:val="24"/>
              </w:rPr>
            </w:pPr>
            <w:r w:rsidRPr="00BA2838">
              <w:rPr>
                <w:rStyle w:val="2105pt0"/>
                <w:color w:val="auto"/>
                <w:sz w:val="24"/>
                <w:szCs w:val="24"/>
              </w:rPr>
              <w:t>Составление плана совместной деятельности школы с социальными партнёрами</w:t>
            </w:r>
          </w:p>
        </w:tc>
        <w:tc>
          <w:tcPr>
            <w:tcW w:w="1847"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август-сентябрь</w:t>
            </w:r>
          </w:p>
        </w:tc>
        <w:tc>
          <w:tcPr>
            <w:tcW w:w="2379" w:type="dxa"/>
          </w:tcPr>
          <w:p w:rsidR="00826C7D" w:rsidRPr="00BA2838" w:rsidRDefault="00920E3A"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Заместитель директора по УВР </w:t>
            </w:r>
            <w:r w:rsidR="00826C7D" w:rsidRPr="00BA2838">
              <w:rPr>
                <w:rStyle w:val="2105pt0"/>
                <w:b w:val="0"/>
                <w:color w:val="auto"/>
                <w:sz w:val="24"/>
                <w:szCs w:val="24"/>
              </w:rPr>
              <w:t>Совет социальных партнёров</w:t>
            </w:r>
          </w:p>
        </w:tc>
        <w:tc>
          <w:tcPr>
            <w:tcW w:w="3891"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План мероприятий</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5</w:t>
            </w:r>
          </w:p>
        </w:tc>
        <w:tc>
          <w:tcPr>
            <w:tcW w:w="4357" w:type="dxa"/>
          </w:tcPr>
          <w:p w:rsidR="00826C7D" w:rsidRPr="00BA2838" w:rsidRDefault="00826C7D" w:rsidP="001F4F5F">
            <w:pPr>
              <w:pStyle w:val="20"/>
              <w:shd w:val="clear" w:color="auto" w:fill="auto"/>
              <w:spacing w:line="240" w:lineRule="auto"/>
              <w:ind w:firstLine="0"/>
              <w:jc w:val="left"/>
              <w:rPr>
                <w:rStyle w:val="2105pt0"/>
                <w:color w:val="auto"/>
                <w:sz w:val="24"/>
                <w:szCs w:val="24"/>
              </w:rPr>
            </w:pPr>
            <w:r w:rsidRPr="00BA2838">
              <w:rPr>
                <w:rStyle w:val="2105pt0"/>
                <w:color w:val="auto"/>
                <w:sz w:val="24"/>
                <w:szCs w:val="24"/>
              </w:rPr>
              <w:t>Реализация плана совместной деятельности школы с социальными партнёрами</w:t>
            </w:r>
          </w:p>
        </w:tc>
        <w:tc>
          <w:tcPr>
            <w:tcW w:w="1847"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В течение года</w:t>
            </w:r>
          </w:p>
        </w:tc>
        <w:tc>
          <w:tcPr>
            <w:tcW w:w="2379" w:type="dxa"/>
          </w:tcPr>
          <w:p w:rsidR="00826C7D" w:rsidRPr="00BA2838" w:rsidRDefault="00920E3A"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Заместитель директора по УВР </w:t>
            </w:r>
            <w:r w:rsidR="00826C7D" w:rsidRPr="00BA2838">
              <w:rPr>
                <w:rStyle w:val="2105pt0"/>
                <w:b w:val="0"/>
                <w:color w:val="auto"/>
                <w:sz w:val="24"/>
                <w:szCs w:val="24"/>
              </w:rPr>
              <w:t>Совет социальных партнёров</w:t>
            </w:r>
          </w:p>
        </w:tc>
        <w:tc>
          <w:tcPr>
            <w:tcW w:w="3891"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Проведённые мероприятия</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6</w:t>
            </w:r>
          </w:p>
        </w:tc>
        <w:tc>
          <w:tcPr>
            <w:tcW w:w="4357" w:type="dxa"/>
          </w:tcPr>
          <w:p w:rsidR="00826C7D" w:rsidRPr="00BA2838" w:rsidRDefault="00826C7D" w:rsidP="001F4F5F">
            <w:pPr>
              <w:pStyle w:val="20"/>
              <w:shd w:val="clear" w:color="auto" w:fill="auto"/>
              <w:spacing w:line="250" w:lineRule="exact"/>
              <w:ind w:firstLine="0"/>
              <w:jc w:val="left"/>
              <w:rPr>
                <w:rStyle w:val="2105pt0"/>
                <w:color w:val="auto"/>
                <w:sz w:val="24"/>
                <w:szCs w:val="24"/>
              </w:rPr>
            </w:pPr>
            <w:r w:rsidRPr="00BA2838">
              <w:rPr>
                <w:rStyle w:val="2105pt0"/>
                <w:color w:val="auto"/>
                <w:sz w:val="24"/>
                <w:szCs w:val="24"/>
              </w:rPr>
              <w:t xml:space="preserve">Мониторинг посещаемости занятий </w:t>
            </w:r>
            <w:proofErr w:type="gramStart"/>
            <w:r w:rsidRPr="00BA2838">
              <w:rPr>
                <w:rStyle w:val="2105pt0"/>
                <w:color w:val="auto"/>
                <w:sz w:val="24"/>
                <w:szCs w:val="24"/>
              </w:rPr>
              <w:t>ДО</w:t>
            </w:r>
            <w:proofErr w:type="gramEnd"/>
            <w:r w:rsidRPr="00BA2838">
              <w:rPr>
                <w:rStyle w:val="2105pt0"/>
                <w:color w:val="auto"/>
                <w:sz w:val="24"/>
                <w:szCs w:val="24"/>
              </w:rPr>
              <w:t xml:space="preserve"> (сетевое взаимодействие)</w:t>
            </w:r>
          </w:p>
        </w:tc>
        <w:tc>
          <w:tcPr>
            <w:tcW w:w="1847"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1 раз в месяц ежегодно</w:t>
            </w:r>
          </w:p>
        </w:tc>
        <w:tc>
          <w:tcPr>
            <w:tcW w:w="2379"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Заместитель директора по УВР, </w:t>
            </w:r>
            <w:proofErr w:type="spellStart"/>
            <w:r w:rsidRPr="00BA2838">
              <w:rPr>
                <w:rStyle w:val="2105pt0"/>
                <w:b w:val="0"/>
                <w:color w:val="auto"/>
                <w:sz w:val="24"/>
                <w:szCs w:val="24"/>
              </w:rPr>
              <w:t>тьютор</w:t>
            </w:r>
            <w:proofErr w:type="spellEnd"/>
          </w:p>
        </w:tc>
        <w:tc>
          <w:tcPr>
            <w:tcW w:w="3891" w:type="dxa"/>
          </w:tcPr>
          <w:p w:rsidR="00826C7D" w:rsidRPr="00BA2838" w:rsidRDefault="00826C7D" w:rsidP="001F4F5F">
            <w:pPr>
              <w:pStyle w:val="20"/>
              <w:shd w:val="clear" w:color="auto" w:fill="auto"/>
              <w:spacing w:line="250" w:lineRule="exact"/>
              <w:ind w:firstLine="0"/>
              <w:jc w:val="left"/>
              <w:rPr>
                <w:sz w:val="24"/>
                <w:szCs w:val="24"/>
              </w:rPr>
            </w:pPr>
            <w:r w:rsidRPr="00BA2838">
              <w:rPr>
                <w:rStyle w:val="2105pt0"/>
                <w:color w:val="auto"/>
                <w:sz w:val="24"/>
                <w:szCs w:val="24"/>
              </w:rPr>
              <w:t>Результат</w:t>
            </w:r>
          </w:p>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мониторинга, который заслушивается на заседании Совета </w:t>
            </w:r>
            <w:r w:rsidRPr="00BA2838">
              <w:rPr>
                <w:rStyle w:val="2105pt0"/>
                <w:b w:val="0"/>
                <w:color w:val="auto"/>
                <w:sz w:val="24"/>
                <w:szCs w:val="24"/>
              </w:rPr>
              <w:lastRenderedPageBreak/>
              <w:t>социальных партнёров</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lastRenderedPageBreak/>
              <w:t>7</w:t>
            </w:r>
          </w:p>
        </w:tc>
        <w:tc>
          <w:tcPr>
            <w:tcW w:w="4357" w:type="dxa"/>
          </w:tcPr>
          <w:p w:rsidR="00826C7D" w:rsidRPr="00BA2838" w:rsidRDefault="00826C7D" w:rsidP="001F4F5F">
            <w:pPr>
              <w:pStyle w:val="20"/>
              <w:shd w:val="clear" w:color="auto" w:fill="auto"/>
              <w:spacing w:line="250" w:lineRule="exact"/>
              <w:ind w:firstLine="0"/>
              <w:jc w:val="left"/>
              <w:rPr>
                <w:rStyle w:val="2105pt0"/>
                <w:color w:val="auto"/>
                <w:sz w:val="24"/>
                <w:szCs w:val="24"/>
                <w:shd w:val="clear" w:color="auto" w:fill="auto"/>
                <w:lang w:eastAsia="en-US" w:bidi="ar-SA"/>
              </w:rPr>
            </w:pPr>
            <w:r w:rsidRPr="00BA2838">
              <w:rPr>
                <w:rStyle w:val="2105pt0"/>
                <w:color w:val="auto"/>
                <w:sz w:val="24"/>
                <w:szCs w:val="24"/>
              </w:rPr>
              <w:t>Мониторинг мероприятий совместной деятельности школы с социальными партнёрами</w:t>
            </w:r>
          </w:p>
        </w:tc>
        <w:tc>
          <w:tcPr>
            <w:tcW w:w="1847"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1 раз в четверть ежегодно</w:t>
            </w:r>
          </w:p>
        </w:tc>
        <w:tc>
          <w:tcPr>
            <w:tcW w:w="2379" w:type="dxa"/>
          </w:tcPr>
          <w:p w:rsidR="007F0506" w:rsidRPr="00BA2838" w:rsidRDefault="00920E3A" w:rsidP="001F4F5F">
            <w:pPr>
              <w:pStyle w:val="10"/>
              <w:shd w:val="clear" w:color="auto" w:fill="auto"/>
              <w:spacing w:before="0" w:after="0" w:line="240" w:lineRule="auto"/>
              <w:jc w:val="left"/>
              <w:rPr>
                <w:rStyle w:val="2105pt0"/>
                <w:b w:val="0"/>
                <w:bCs w:val="0"/>
                <w:color w:val="auto"/>
                <w:sz w:val="24"/>
                <w:szCs w:val="24"/>
              </w:rPr>
            </w:pPr>
            <w:r w:rsidRPr="00BA2838">
              <w:rPr>
                <w:rStyle w:val="2105pt0"/>
                <w:b w:val="0"/>
                <w:bCs w:val="0"/>
                <w:color w:val="auto"/>
                <w:sz w:val="24"/>
                <w:szCs w:val="24"/>
              </w:rPr>
              <w:t xml:space="preserve">Заместитель директора по УВР </w:t>
            </w:r>
            <w:proofErr w:type="spellStart"/>
            <w:r w:rsidR="007F0506" w:rsidRPr="00BA2838">
              <w:rPr>
                <w:rStyle w:val="2105pt0"/>
                <w:b w:val="0"/>
                <w:bCs w:val="0"/>
                <w:color w:val="auto"/>
                <w:sz w:val="24"/>
                <w:szCs w:val="24"/>
              </w:rPr>
              <w:t>тьютор</w:t>
            </w:r>
            <w:proofErr w:type="spellEnd"/>
            <w:r w:rsidR="007F0506" w:rsidRPr="00BA2838">
              <w:rPr>
                <w:rStyle w:val="2105pt0"/>
                <w:b w:val="0"/>
                <w:bCs w:val="0"/>
                <w:color w:val="auto"/>
                <w:sz w:val="24"/>
                <w:szCs w:val="24"/>
              </w:rPr>
              <w:t xml:space="preserve"> </w:t>
            </w:r>
          </w:p>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bCs w:val="0"/>
                <w:color w:val="auto"/>
                <w:sz w:val="24"/>
                <w:szCs w:val="24"/>
              </w:rPr>
              <w:t>Совет социальных партнёров</w:t>
            </w:r>
          </w:p>
        </w:tc>
        <w:tc>
          <w:tcPr>
            <w:tcW w:w="3891"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Анализ работы</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8</w:t>
            </w:r>
          </w:p>
        </w:tc>
        <w:tc>
          <w:tcPr>
            <w:tcW w:w="4357" w:type="dxa"/>
          </w:tcPr>
          <w:p w:rsidR="00826C7D" w:rsidRPr="00BA2838" w:rsidRDefault="00826C7D" w:rsidP="001F4F5F">
            <w:pPr>
              <w:pStyle w:val="20"/>
              <w:shd w:val="clear" w:color="auto" w:fill="auto"/>
              <w:spacing w:line="250" w:lineRule="exact"/>
              <w:ind w:firstLine="0"/>
              <w:jc w:val="left"/>
              <w:rPr>
                <w:rStyle w:val="2105pt0"/>
                <w:color w:val="auto"/>
                <w:sz w:val="24"/>
                <w:szCs w:val="24"/>
              </w:rPr>
            </w:pPr>
            <w:r w:rsidRPr="00BA2838">
              <w:rPr>
                <w:rStyle w:val="2105pt0"/>
                <w:color w:val="auto"/>
                <w:sz w:val="24"/>
                <w:szCs w:val="24"/>
              </w:rPr>
              <w:t>Корректировка локальных актов, разработка новых локальных актов</w:t>
            </w:r>
          </w:p>
        </w:tc>
        <w:tc>
          <w:tcPr>
            <w:tcW w:w="1847" w:type="dxa"/>
          </w:tcPr>
          <w:p w:rsidR="00826C7D" w:rsidRPr="00BA2838" w:rsidRDefault="00826C7D" w:rsidP="001F4F5F">
            <w:pPr>
              <w:pStyle w:val="20"/>
              <w:shd w:val="clear" w:color="auto" w:fill="auto"/>
              <w:spacing w:line="254" w:lineRule="exact"/>
              <w:ind w:firstLine="0"/>
              <w:jc w:val="left"/>
              <w:rPr>
                <w:sz w:val="24"/>
                <w:szCs w:val="24"/>
              </w:rPr>
            </w:pPr>
            <w:r w:rsidRPr="00BA2838">
              <w:rPr>
                <w:rStyle w:val="2105pt0"/>
                <w:color w:val="auto"/>
                <w:sz w:val="24"/>
                <w:szCs w:val="24"/>
              </w:rPr>
              <w:t>В течение каждого года по мере</w:t>
            </w:r>
          </w:p>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color w:val="auto"/>
                <w:sz w:val="24"/>
                <w:szCs w:val="24"/>
              </w:rPr>
              <w:t>необходимости</w:t>
            </w:r>
          </w:p>
        </w:tc>
        <w:tc>
          <w:tcPr>
            <w:tcW w:w="2379" w:type="dxa"/>
          </w:tcPr>
          <w:p w:rsidR="00920E3A" w:rsidRPr="00BA2838" w:rsidRDefault="00920E3A" w:rsidP="001F4F5F">
            <w:pPr>
              <w:pStyle w:val="20"/>
              <w:shd w:val="clear" w:color="auto" w:fill="auto"/>
              <w:spacing w:after="120" w:line="210" w:lineRule="exact"/>
              <w:ind w:firstLine="0"/>
              <w:jc w:val="left"/>
              <w:rPr>
                <w:rStyle w:val="2105pt0"/>
                <w:color w:val="auto"/>
                <w:sz w:val="24"/>
                <w:szCs w:val="24"/>
              </w:rPr>
            </w:pPr>
            <w:r w:rsidRPr="00BA2838">
              <w:rPr>
                <w:rStyle w:val="2105pt0"/>
                <w:color w:val="auto"/>
                <w:sz w:val="24"/>
                <w:szCs w:val="24"/>
              </w:rPr>
              <w:t xml:space="preserve">Директор </w:t>
            </w:r>
          </w:p>
          <w:p w:rsidR="00826C7D" w:rsidRPr="00BA2838" w:rsidRDefault="00826C7D" w:rsidP="001F4F5F">
            <w:pPr>
              <w:pStyle w:val="20"/>
              <w:shd w:val="clear" w:color="auto" w:fill="auto"/>
              <w:spacing w:after="120" w:line="210" w:lineRule="exact"/>
              <w:ind w:firstLine="0"/>
              <w:jc w:val="left"/>
              <w:rPr>
                <w:rStyle w:val="2105pt0"/>
                <w:color w:val="auto"/>
                <w:sz w:val="24"/>
                <w:szCs w:val="24"/>
              </w:rPr>
            </w:pPr>
            <w:r w:rsidRPr="00BA2838">
              <w:rPr>
                <w:rStyle w:val="2105pt0"/>
                <w:color w:val="auto"/>
                <w:sz w:val="24"/>
                <w:szCs w:val="24"/>
              </w:rPr>
              <w:t>Совет социальных партнёров</w:t>
            </w:r>
          </w:p>
        </w:tc>
        <w:tc>
          <w:tcPr>
            <w:tcW w:w="3891"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 xml:space="preserve">Локальные акты (новые, скорректированные) </w:t>
            </w:r>
          </w:p>
        </w:tc>
      </w:tr>
      <w:tr w:rsidR="00826C7D" w:rsidRPr="00BA2838" w:rsidTr="001F4F5F">
        <w:tc>
          <w:tcPr>
            <w:tcW w:w="524" w:type="dxa"/>
          </w:tcPr>
          <w:p w:rsidR="00826C7D" w:rsidRPr="00BA2838" w:rsidRDefault="00826C7D" w:rsidP="001F4F5F">
            <w:pPr>
              <w:pStyle w:val="10"/>
              <w:shd w:val="clear" w:color="auto" w:fill="auto"/>
              <w:spacing w:before="0" w:after="0" w:line="240" w:lineRule="auto"/>
              <w:jc w:val="left"/>
              <w:rPr>
                <w:rStyle w:val="2105pt"/>
                <w:b w:val="0"/>
                <w:color w:val="auto"/>
                <w:sz w:val="24"/>
                <w:szCs w:val="24"/>
              </w:rPr>
            </w:pPr>
            <w:r w:rsidRPr="00BA2838">
              <w:rPr>
                <w:rStyle w:val="2105pt"/>
                <w:b w:val="0"/>
                <w:color w:val="auto"/>
                <w:sz w:val="24"/>
                <w:szCs w:val="24"/>
              </w:rPr>
              <w:t>9</w:t>
            </w:r>
          </w:p>
        </w:tc>
        <w:tc>
          <w:tcPr>
            <w:tcW w:w="4357" w:type="dxa"/>
          </w:tcPr>
          <w:p w:rsidR="00826C7D" w:rsidRPr="00BA2838" w:rsidRDefault="00826C7D" w:rsidP="001F4F5F">
            <w:pPr>
              <w:pStyle w:val="20"/>
              <w:shd w:val="clear" w:color="auto" w:fill="auto"/>
              <w:spacing w:line="250" w:lineRule="exact"/>
              <w:ind w:firstLine="0"/>
              <w:jc w:val="left"/>
              <w:rPr>
                <w:rStyle w:val="2105pt0"/>
                <w:color w:val="auto"/>
                <w:sz w:val="24"/>
                <w:szCs w:val="24"/>
              </w:rPr>
            </w:pPr>
            <w:r w:rsidRPr="00BA2838">
              <w:rPr>
                <w:rStyle w:val="2105pt0"/>
                <w:color w:val="auto"/>
                <w:sz w:val="24"/>
                <w:szCs w:val="24"/>
              </w:rPr>
              <w:t>Подведение итогов учебного года</w:t>
            </w:r>
          </w:p>
        </w:tc>
        <w:tc>
          <w:tcPr>
            <w:tcW w:w="1847"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июнь</w:t>
            </w:r>
          </w:p>
        </w:tc>
        <w:tc>
          <w:tcPr>
            <w:tcW w:w="2379" w:type="dxa"/>
          </w:tcPr>
          <w:p w:rsidR="00920E3A" w:rsidRPr="00BA2838" w:rsidRDefault="00920E3A" w:rsidP="001F4F5F">
            <w:pPr>
              <w:pStyle w:val="10"/>
              <w:shd w:val="clear" w:color="auto" w:fill="auto"/>
              <w:spacing w:before="0" w:after="0" w:line="240" w:lineRule="auto"/>
              <w:jc w:val="left"/>
              <w:rPr>
                <w:rStyle w:val="2105pt0"/>
                <w:b w:val="0"/>
                <w:bCs w:val="0"/>
                <w:color w:val="auto"/>
                <w:sz w:val="24"/>
                <w:szCs w:val="24"/>
              </w:rPr>
            </w:pPr>
            <w:r w:rsidRPr="00BA2838">
              <w:rPr>
                <w:rStyle w:val="2105pt0"/>
                <w:b w:val="0"/>
                <w:bCs w:val="0"/>
                <w:color w:val="auto"/>
                <w:sz w:val="24"/>
                <w:szCs w:val="24"/>
              </w:rPr>
              <w:t>Коллектив учителей</w:t>
            </w:r>
          </w:p>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bCs w:val="0"/>
                <w:color w:val="auto"/>
                <w:sz w:val="24"/>
                <w:szCs w:val="24"/>
              </w:rPr>
              <w:t>Совет социальных партнёров</w:t>
            </w:r>
          </w:p>
        </w:tc>
        <w:tc>
          <w:tcPr>
            <w:tcW w:w="3891" w:type="dxa"/>
          </w:tcPr>
          <w:p w:rsidR="00826C7D" w:rsidRPr="00BA2838" w:rsidRDefault="00826C7D" w:rsidP="001F4F5F">
            <w:pPr>
              <w:pStyle w:val="10"/>
              <w:shd w:val="clear" w:color="auto" w:fill="auto"/>
              <w:spacing w:before="0" w:after="0" w:line="240" w:lineRule="auto"/>
              <w:jc w:val="left"/>
              <w:rPr>
                <w:rStyle w:val="2105pt0"/>
                <w:b w:val="0"/>
                <w:color w:val="auto"/>
                <w:sz w:val="24"/>
                <w:szCs w:val="24"/>
              </w:rPr>
            </w:pPr>
            <w:r w:rsidRPr="00BA2838">
              <w:rPr>
                <w:rStyle w:val="2105pt0"/>
                <w:b w:val="0"/>
                <w:color w:val="auto"/>
                <w:sz w:val="24"/>
                <w:szCs w:val="24"/>
              </w:rPr>
              <w:t>Анализ работы</w:t>
            </w:r>
          </w:p>
        </w:tc>
      </w:tr>
    </w:tbl>
    <w:p w:rsidR="000A7978" w:rsidRPr="00BA2838" w:rsidRDefault="000A7978" w:rsidP="00BC6FCD">
      <w:pPr>
        <w:jc w:val="center"/>
        <w:rPr>
          <w:rFonts w:ascii="Times New Roman" w:hAnsi="Times New Roman" w:cs="Times New Roman"/>
          <w:b/>
          <w:sz w:val="24"/>
          <w:szCs w:val="24"/>
        </w:rPr>
      </w:pPr>
    </w:p>
    <w:p w:rsidR="00826C7D" w:rsidRPr="00BA2838" w:rsidRDefault="00826C7D" w:rsidP="00826C7D">
      <w:pPr>
        <w:pStyle w:val="20"/>
        <w:shd w:val="clear" w:color="auto" w:fill="auto"/>
        <w:spacing w:line="240" w:lineRule="auto"/>
        <w:ind w:firstLine="600"/>
        <w:rPr>
          <w:sz w:val="24"/>
          <w:szCs w:val="24"/>
        </w:rPr>
      </w:pPr>
    </w:p>
    <w:p w:rsidR="00826C7D" w:rsidRPr="00BA2838" w:rsidRDefault="00826C7D" w:rsidP="00826C7D">
      <w:pPr>
        <w:pStyle w:val="20"/>
        <w:shd w:val="clear" w:color="auto" w:fill="auto"/>
        <w:spacing w:line="240" w:lineRule="auto"/>
        <w:ind w:firstLine="600"/>
        <w:rPr>
          <w:b/>
          <w:sz w:val="24"/>
          <w:szCs w:val="24"/>
        </w:rPr>
      </w:pPr>
      <w:r w:rsidRPr="00BA2838">
        <w:rPr>
          <w:b/>
          <w:sz w:val="24"/>
          <w:szCs w:val="24"/>
        </w:rPr>
        <w:t xml:space="preserve">Алгоритм анализа механизма «Использования ресурса социума в получении доступного </w:t>
      </w:r>
      <w:proofErr w:type="gramStart"/>
      <w:r w:rsidRPr="00BA2838">
        <w:rPr>
          <w:b/>
          <w:sz w:val="24"/>
          <w:szCs w:val="24"/>
        </w:rPr>
        <w:t>ДО</w:t>
      </w:r>
      <w:proofErr w:type="gramEnd"/>
      <w:r w:rsidRPr="00BA2838">
        <w:rPr>
          <w:b/>
          <w:sz w:val="24"/>
          <w:szCs w:val="24"/>
        </w:rPr>
        <w:t>»</w:t>
      </w:r>
    </w:p>
    <w:p w:rsidR="00826C7D" w:rsidRPr="00BA2838" w:rsidRDefault="00826C7D" w:rsidP="00826C7D">
      <w:pPr>
        <w:pStyle w:val="20"/>
        <w:shd w:val="clear" w:color="auto" w:fill="auto"/>
        <w:spacing w:line="240" w:lineRule="auto"/>
        <w:ind w:firstLine="600"/>
        <w:rPr>
          <w:sz w:val="24"/>
          <w:szCs w:val="24"/>
        </w:rPr>
      </w:pPr>
    </w:p>
    <w:tbl>
      <w:tblPr>
        <w:tblStyle w:val="a3"/>
        <w:tblW w:w="12998" w:type="dxa"/>
        <w:tblLook w:val="04A0" w:firstRow="1" w:lastRow="0" w:firstColumn="1" w:lastColumn="0" w:noHBand="0" w:noVBand="1"/>
      </w:tblPr>
      <w:tblGrid>
        <w:gridCol w:w="730"/>
        <w:gridCol w:w="4046"/>
        <w:gridCol w:w="1843"/>
        <w:gridCol w:w="2410"/>
        <w:gridCol w:w="3969"/>
      </w:tblGrid>
      <w:tr w:rsidR="00826C7D" w:rsidRPr="00BA2838" w:rsidTr="001F4F5F">
        <w:trPr>
          <w:trHeight w:val="860"/>
        </w:trPr>
        <w:tc>
          <w:tcPr>
            <w:tcW w:w="730"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w:t>
            </w:r>
          </w:p>
        </w:tc>
        <w:tc>
          <w:tcPr>
            <w:tcW w:w="4046" w:type="dxa"/>
          </w:tcPr>
          <w:p w:rsidR="00826C7D" w:rsidRPr="00BA2838" w:rsidRDefault="00826C7D" w:rsidP="001F4F5F">
            <w:pPr>
              <w:pStyle w:val="20"/>
              <w:shd w:val="clear" w:color="auto" w:fill="auto"/>
              <w:spacing w:after="60" w:line="240" w:lineRule="auto"/>
              <w:ind w:firstLine="0"/>
              <w:jc w:val="left"/>
              <w:rPr>
                <w:sz w:val="24"/>
                <w:szCs w:val="24"/>
              </w:rPr>
            </w:pPr>
            <w:r w:rsidRPr="00BA2838">
              <w:rPr>
                <w:rStyle w:val="2105pt"/>
                <w:sz w:val="24"/>
                <w:szCs w:val="24"/>
              </w:rPr>
              <w:t>Содержание</w:t>
            </w:r>
          </w:p>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деятельности</w:t>
            </w:r>
          </w:p>
        </w:tc>
        <w:tc>
          <w:tcPr>
            <w:tcW w:w="1843"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Сроки</w:t>
            </w:r>
          </w:p>
        </w:tc>
        <w:tc>
          <w:tcPr>
            <w:tcW w:w="2410"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Ответственный</w:t>
            </w:r>
          </w:p>
        </w:tc>
        <w:tc>
          <w:tcPr>
            <w:tcW w:w="3969"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Результат</w:t>
            </w:r>
          </w:p>
        </w:tc>
      </w:tr>
      <w:tr w:rsidR="00826C7D" w:rsidRPr="00BA2838" w:rsidTr="001F4F5F">
        <w:trPr>
          <w:trHeight w:val="860"/>
        </w:trPr>
        <w:tc>
          <w:tcPr>
            <w:tcW w:w="730" w:type="dxa"/>
          </w:tcPr>
          <w:p w:rsidR="00826C7D" w:rsidRPr="00BA2838" w:rsidRDefault="00826C7D" w:rsidP="001F4F5F">
            <w:pPr>
              <w:pStyle w:val="10"/>
              <w:shd w:val="clear" w:color="auto" w:fill="auto"/>
              <w:spacing w:before="0" w:after="0" w:line="240" w:lineRule="auto"/>
              <w:jc w:val="left"/>
              <w:rPr>
                <w:rStyle w:val="2105pt"/>
                <w:b w:val="0"/>
                <w:i w:val="0"/>
                <w:sz w:val="24"/>
                <w:szCs w:val="24"/>
              </w:rPr>
            </w:pPr>
            <w:r w:rsidRPr="00BA2838">
              <w:rPr>
                <w:rStyle w:val="2105pt"/>
                <w:b w:val="0"/>
                <w:sz w:val="24"/>
                <w:szCs w:val="24"/>
              </w:rPr>
              <w:t>1</w:t>
            </w:r>
          </w:p>
        </w:tc>
        <w:tc>
          <w:tcPr>
            <w:tcW w:w="4046" w:type="dxa"/>
          </w:tcPr>
          <w:p w:rsidR="00826C7D" w:rsidRPr="00BA2838" w:rsidRDefault="00826C7D" w:rsidP="001F4F5F">
            <w:pPr>
              <w:pStyle w:val="20"/>
              <w:shd w:val="clear" w:color="auto" w:fill="auto"/>
              <w:spacing w:after="60" w:line="240" w:lineRule="auto"/>
              <w:ind w:firstLine="0"/>
              <w:jc w:val="left"/>
              <w:rPr>
                <w:rStyle w:val="2105pt"/>
                <w:i w:val="0"/>
                <w:sz w:val="24"/>
                <w:szCs w:val="24"/>
              </w:rPr>
            </w:pPr>
            <w:r w:rsidRPr="00BA2838">
              <w:rPr>
                <w:rStyle w:val="2105pt"/>
                <w:sz w:val="24"/>
                <w:szCs w:val="24"/>
              </w:rPr>
              <w:t>Итоговый мониторинг</w:t>
            </w:r>
          </w:p>
        </w:tc>
        <w:tc>
          <w:tcPr>
            <w:tcW w:w="1843" w:type="dxa"/>
          </w:tcPr>
          <w:p w:rsidR="00826C7D" w:rsidRPr="00BA2838" w:rsidRDefault="00826C7D" w:rsidP="001F4F5F">
            <w:pPr>
              <w:pStyle w:val="10"/>
              <w:shd w:val="clear" w:color="auto" w:fill="auto"/>
              <w:spacing w:before="0" w:after="0" w:line="240" w:lineRule="auto"/>
              <w:jc w:val="left"/>
              <w:rPr>
                <w:rStyle w:val="2105pt"/>
                <w:b w:val="0"/>
                <w:i w:val="0"/>
                <w:sz w:val="24"/>
                <w:szCs w:val="24"/>
              </w:rPr>
            </w:pPr>
            <w:r w:rsidRPr="00BA2838">
              <w:rPr>
                <w:rStyle w:val="2105pt"/>
                <w:b w:val="0"/>
                <w:sz w:val="24"/>
                <w:szCs w:val="24"/>
              </w:rPr>
              <w:t>апрель-май</w:t>
            </w:r>
          </w:p>
        </w:tc>
        <w:tc>
          <w:tcPr>
            <w:tcW w:w="2410" w:type="dxa"/>
          </w:tcPr>
          <w:p w:rsidR="00920E3A" w:rsidRPr="00BA2838" w:rsidRDefault="00920E3A" w:rsidP="001F4F5F">
            <w:pPr>
              <w:pStyle w:val="10"/>
              <w:shd w:val="clear" w:color="auto" w:fill="auto"/>
              <w:spacing w:before="0" w:after="0" w:line="240" w:lineRule="auto"/>
              <w:jc w:val="left"/>
              <w:rPr>
                <w:rStyle w:val="2105pt0"/>
                <w:b w:val="0"/>
                <w:bCs w:val="0"/>
                <w:sz w:val="24"/>
                <w:szCs w:val="24"/>
              </w:rPr>
            </w:pPr>
            <w:r w:rsidRPr="00BA2838">
              <w:rPr>
                <w:rStyle w:val="2105pt0"/>
                <w:b w:val="0"/>
                <w:bCs w:val="0"/>
                <w:sz w:val="24"/>
                <w:szCs w:val="24"/>
              </w:rPr>
              <w:t xml:space="preserve">Заместитель директора по УВР, </w:t>
            </w:r>
            <w:proofErr w:type="spellStart"/>
            <w:r w:rsidRPr="00BA2838">
              <w:rPr>
                <w:rStyle w:val="2105pt0"/>
                <w:b w:val="0"/>
                <w:bCs w:val="0"/>
                <w:sz w:val="24"/>
                <w:szCs w:val="24"/>
              </w:rPr>
              <w:t>тьютор</w:t>
            </w:r>
            <w:proofErr w:type="spellEnd"/>
            <w:r w:rsidRPr="00BA2838">
              <w:rPr>
                <w:rStyle w:val="2105pt0"/>
                <w:b w:val="0"/>
                <w:bCs w:val="0"/>
                <w:sz w:val="24"/>
                <w:szCs w:val="24"/>
              </w:rPr>
              <w:t xml:space="preserve"> </w:t>
            </w:r>
          </w:p>
          <w:p w:rsidR="00826C7D" w:rsidRPr="00BA2838" w:rsidRDefault="00826C7D" w:rsidP="001F4F5F">
            <w:pPr>
              <w:pStyle w:val="10"/>
              <w:shd w:val="clear" w:color="auto" w:fill="auto"/>
              <w:spacing w:before="0" w:after="0" w:line="240" w:lineRule="auto"/>
              <w:jc w:val="left"/>
              <w:rPr>
                <w:rStyle w:val="2105pt"/>
                <w:b w:val="0"/>
                <w:i w:val="0"/>
                <w:sz w:val="24"/>
                <w:szCs w:val="24"/>
              </w:rPr>
            </w:pPr>
            <w:r w:rsidRPr="00BA2838">
              <w:rPr>
                <w:rStyle w:val="2105pt0"/>
                <w:b w:val="0"/>
                <w:bCs w:val="0"/>
                <w:sz w:val="24"/>
                <w:szCs w:val="24"/>
              </w:rPr>
              <w:t>Совет социальных партнёров</w:t>
            </w:r>
          </w:p>
        </w:tc>
        <w:tc>
          <w:tcPr>
            <w:tcW w:w="3969" w:type="dxa"/>
          </w:tcPr>
          <w:p w:rsidR="00826C7D" w:rsidRPr="00BA2838" w:rsidRDefault="00826C7D" w:rsidP="001F4F5F">
            <w:pPr>
              <w:pStyle w:val="10"/>
              <w:shd w:val="clear" w:color="auto" w:fill="auto"/>
              <w:spacing w:before="0" w:after="0" w:line="240" w:lineRule="auto"/>
              <w:jc w:val="left"/>
              <w:rPr>
                <w:rStyle w:val="2105pt"/>
                <w:b w:val="0"/>
                <w:i w:val="0"/>
                <w:sz w:val="24"/>
                <w:szCs w:val="24"/>
              </w:rPr>
            </w:pPr>
            <w:r w:rsidRPr="00BA2838">
              <w:rPr>
                <w:rStyle w:val="2105pt"/>
                <w:b w:val="0"/>
                <w:sz w:val="24"/>
                <w:szCs w:val="24"/>
              </w:rPr>
              <w:t>Результаты мониторинга</w:t>
            </w:r>
          </w:p>
        </w:tc>
      </w:tr>
      <w:tr w:rsidR="00826C7D" w:rsidRPr="00BA2838" w:rsidTr="001F4F5F">
        <w:trPr>
          <w:trHeight w:val="860"/>
        </w:trPr>
        <w:tc>
          <w:tcPr>
            <w:tcW w:w="730" w:type="dxa"/>
          </w:tcPr>
          <w:p w:rsidR="00826C7D" w:rsidRPr="00BA2838" w:rsidRDefault="00826C7D" w:rsidP="001F4F5F">
            <w:pPr>
              <w:pStyle w:val="10"/>
              <w:shd w:val="clear" w:color="auto" w:fill="auto"/>
              <w:spacing w:before="0" w:after="0" w:line="240" w:lineRule="auto"/>
              <w:jc w:val="left"/>
              <w:rPr>
                <w:rStyle w:val="2105pt"/>
                <w:b w:val="0"/>
                <w:sz w:val="24"/>
                <w:szCs w:val="24"/>
              </w:rPr>
            </w:pPr>
            <w:r w:rsidRPr="00BA2838">
              <w:rPr>
                <w:rStyle w:val="2105pt"/>
                <w:b w:val="0"/>
                <w:sz w:val="24"/>
                <w:szCs w:val="24"/>
              </w:rPr>
              <w:t>2</w:t>
            </w:r>
          </w:p>
        </w:tc>
        <w:tc>
          <w:tcPr>
            <w:tcW w:w="4046" w:type="dxa"/>
          </w:tcPr>
          <w:p w:rsidR="00826C7D" w:rsidRPr="00BA2838" w:rsidRDefault="00826C7D" w:rsidP="001F4F5F">
            <w:pPr>
              <w:pStyle w:val="20"/>
              <w:shd w:val="clear" w:color="auto" w:fill="auto"/>
              <w:spacing w:line="250" w:lineRule="exact"/>
              <w:ind w:firstLine="0"/>
              <w:jc w:val="left"/>
              <w:rPr>
                <w:sz w:val="24"/>
                <w:szCs w:val="24"/>
              </w:rPr>
            </w:pPr>
            <w:r w:rsidRPr="00BA2838">
              <w:rPr>
                <w:rStyle w:val="2105pt0"/>
                <w:sz w:val="24"/>
                <w:szCs w:val="24"/>
              </w:rPr>
              <w:t xml:space="preserve">Анализ мониторинга, </w:t>
            </w:r>
          </w:p>
          <w:p w:rsidR="00826C7D" w:rsidRPr="00BA2838" w:rsidRDefault="00826C7D" w:rsidP="001F4F5F">
            <w:pPr>
              <w:pStyle w:val="20"/>
              <w:shd w:val="clear" w:color="auto" w:fill="auto"/>
              <w:spacing w:line="250" w:lineRule="exact"/>
              <w:ind w:firstLine="0"/>
              <w:jc w:val="left"/>
              <w:rPr>
                <w:rStyle w:val="2105pt0"/>
                <w:sz w:val="24"/>
                <w:szCs w:val="24"/>
              </w:rPr>
            </w:pPr>
            <w:proofErr w:type="gramStart"/>
            <w:r w:rsidRPr="00BA2838">
              <w:rPr>
                <w:rStyle w:val="2105pt0"/>
                <w:sz w:val="24"/>
                <w:szCs w:val="24"/>
              </w:rPr>
              <w:t>результативности реализации программ ДО, реализуемых в рамках механизма</w:t>
            </w:r>
            <w:proofErr w:type="gramEnd"/>
          </w:p>
        </w:tc>
        <w:tc>
          <w:tcPr>
            <w:tcW w:w="1843" w:type="dxa"/>
          </w:tcPr>
          <w:p w:rsidR="00826C7D" w:rsidRPr="00BA2838" w:rsidRDefault="00826C7D" w:rsidP="001F4F5F">
            <w:pPr>
              <w:pStyle w:val="10"/>
              <w:shd w:val="clear" w:color="auto" w:fill="auto"/>
              <w:spacing w:before="0" w:after="0" w:line="240" w:lineRule="auto"/>
              <w:jc w:val="left"/>
              <w:rPr>
                <w:rStyle w:val="2105pt0"/>
                <w:b w:val="0"/>
                <w:sz w:val="24"/>
                <w:szCs w:val="24"/>
              </w:rPr>
            </w:pPr>
            <w:r w:rsidRPr="00BA2838">
              <w:rPr>
                <w:rStyle w:val="2105pt0"/>
                <w:b w:val="0"/>
                <w:sz w:val="24"/>
                <w:szCs w:val="24"/>
              </w:rPr>
              <w:t>май</w:t>
            </w:r>
          </w:p>
        </w:tc>
        <w:tc>
          <w:tcPr>
            <w:tcW w:w="2410" w:type="dxa"/>
          </w:tcPr>
          <w:p w:rsidR="00920E3A" w:rsidRPr="00BA2838" w:rsidRDefault="00920E3A" w:rsidP="001F4F5F">
            <w:pPr>
              <w:pStyle w:val="10"/>
              <w:shd w:val="clear" w:color="auto" w:fill="auto"/>
              <w:spacing w:before="0" w:after="0" w:line="240" w:lineRule="auto"/>
              <w:jc w:val="left"/>
              <w:rPr>
                <w:rStyle w:val="2105pt0"/>
                <w:b w:val="0"/>
                <w:bCs w:val="0"/>
                <w:sz w:val="24"/>
                <w:szCs w:val="24"/>
              </w:rPr>
            </w:pPr>
            <w:r w:rsidRPr="00BA2838">
              <w:rPr>
                <w:rStyle w:val="2105pt0"/>
                <w:b w:val="0"/>
                <w:bCs w:val="0"/>
                <w:sz w:val="24"/>
                <w:szCs w:val="24"/>
              </w:rPr>
              <w:t xml:space="preserve">Заместитель директора по УВР, </w:t>
            </w:r>
            <w:proofErr w:type="spellStart"/>
            <w:r w:rsidRPr="00BA2838">
              <w:rPr>
                <w:rStyle w:val="2105pt0"/>
                <w:b w:val="0"/>
                <w:bCs w:val="0"/>
                <w:sz w:val="24"/>
                <w:szCs w:val="24"/>
              </w:rPr>
              <w:t>тьютор</w:t>
            </w:r>
            <w:proofErr w:type="spellEnd"/>
          </w:p>
          <w:p w:rsidR="00826C7D" w:rsidRPr="00BA2838" w:rsidRDefault="00920E3A" w:rsidP="001F4F5F">
            <w:pPr>
              <w:pStyle w:val="10"/>
              <w:shd w:val="clear" w:color="auto" w:fill="auto"/>
              <w:spacing w:before="0" w:after="0" w:line="240" w:lineRule="auto"/>
              <w:jc w:val="left"/>
              <w:rPr>
                <w:rStyle w:val="2105pt0"/>
                <w:b w:val="0"/>
                <w:sz w:val="24"/>
                <w:szCs w:val="24"/>
              </w:rPr>
            </w:pPr>
            <w:r w:rsidRPr="00BA2838">
              <w:rPr>
                <w:rStyle w:val="2105pt0"/>
                <w:b w:val="0"/>
                <w:bCs w:val="0"/>
                <w:sz w:val="24"/>
                <w:szCs w:val="24"/>
              </w:rPr>
              <w:t xml:space="preserve"> </w:t>
            </w:r>
            <w:r w:rsidR="00826C7D" w:rsidRPr="00BA2838">
              <w:rPr>
                <w:rStyle w:val="2105pt0"/>
                <w:b w:val="0"/>
                <w:bCs w:val="0"/>
                <w:sz w:val="24"/>
                <w:szCs w:val="24"/>
              </w:rPr>
              <w:t>Совет социальных партнёров</w:t>
            </w:r>
          </w:p>
        </w:tc>
        <w:tc>
          <w:tcPr>
            <w:tcW w:w="3969" w:type="dxa"/>
          </w:tcPr>
          <w:p w:rsidR="00826C7D" w:rsidRPr="00BA2838" w:rsidRDefault="00826C7D" w:rsidP="001F4F5F">
            <w:pPr>
              <w:pStyle w:val="10"/>
              <w:shd w:val="clear" w:color="auto" w:fill="auto"/>
              <w:spacing w:before="0" w:after="0" w:line="240" w:lineRule="auto"/>
              <w:jc w:val="left"/>
              <w:rPr>
                <w:rStyle w:val="2105pt0"/>
                <w:b w:val="0"/>
                <w:sz w:val="24"/>
                <w:szCs w:val="24"/>
              </w:rPr>
            </w:pPr>
            <w:r w:rsidRPr="00BA2838">
              <w:rPr>
                <w:rStyle w:val="2105pt0"/>
                <w:b w:val="0"/>
                <w:sz w:val="24"/>
                <w:szCs w:val="24"/>
              </w:rPr>
              <w:t>Анализ работы</w:t>
            </w:r>
          </w:p>
        </w:tc>
      </w:tr>
      <w:tr w:rsidR="00826C7D" w:rsidRPr="00BA2838" w:rsidTr="001F4F5F">
        <w:trPr>
          <w:trHeight w:val="860"/>
        </w:trPr>
        <w:tc>
          <w:tcPr>
            <w:tcW w:w="730" w:type="dxa"/>
          </w:tcPr>
          <w:p w:rsidR="00826C7D" w:rsidRPr="00BA2838" w:rsidRDefault="00826C7D" w:rsidP="001F4F5F">
            <w:pPr>
              <w:pStyle w:val="10"/>
              <w:shd w:val="clear" w:color="auto" w:fill="auto"/>
              <w:spacing w:before="0" w:after="0" w:line="240" w:lineRule="auto"/>
              <w:jc w:val="left"/>
              <w:rPr>
                <w:rStyle w:val="2105pt"/>
                <w:b w:val="0"/>
                <w:sz w:val="24"/>
                <w:szCs w:val="24"/>
              </w:rPr>
            </w:pPr>
            <w:r w:rsidRPr="00BA2838">
              <w:rPr>
                <w:rStyle w:val="2105pt"/>
                <w:b w:val="0"/>
                <w:sz w:val="24"/>
                <w:szCs w:val="24"/>
              </w:rPr>
              <w:t>3</w:t>
            </w:r>
          </w:p>
        </w:tc>
        <w:tc>
          <w:tcPr>
            <w:tcW w:w="4046" w:type="dxa"/>
          </w:tcPr>
          <w:p w:rsidR="00826C7D" w:rsidRPr="00BA2838" w:rsidRDefault="00826C7D" w:rsidP="001F4F5F">
            <w:pPr>
              <w:pStyle w:val="20"/>
              <w:shd w:val="clear" w:color="auto" w:fill="auto"/>
              <w:spacing w:line="250" w:lineRule="exact"/>
              <w:ind w:firstLine="0"/>
              <w:jc w:val="left"/>
              <w:rPr>
                <w:rStyle w:val="2105pt0"/>
                <w:sz w:val="24"/>
                <w:szCs w:val="24"/>
              </w:rPr>
            </w:pPr>
            <w:r w:rsidRPr="00BA2838">
              <w:rPr>
                <w:rStyle w:val="2105pt0"/>
                <w:sz w:val="24"/>
                <w:szCs w:val="24"/>
              </w:rPr>
              <w:t>Корректировка локальных актов, разработка новых локальных актов</w:t>
            </w:r>
          </w:p>
        </w:tc>
        <w:tc>
          <w:tcPr>
            <w:tcW w:w="1843" w:type="dxa"/>
          </w:tcPr>
          <w:p w:rsidR="00826C7D" w:rsidRPr="00BA2838" w:rsidRDefault="00826C7D" w:rsidP="001F4F5F">
            <w:pPr>
              <w:pStyle w:val="20"/>
              <w:shd w:val="clear" w:color="auto" w:fill="auto"/>
              <w:spacing w:line="254" w:lineRule="exact"/>
              <w:ind w:firstLine="0"/>
              <w:jc w:val="left"/>
              <w:rPr>
                <w:sz w:val="24"/>
                <w:szCs w:val="24"/>
              </w:rPr>
            </w:pPr>
            <w:r w:rsidRPr="00BA2838">
              <w:rPr>
                <w:rStyle w:val="2105pt0"/>
                <w:sz w:val="24"/>
                <w:szCs w:val="24"/>
              </w:rPr>
              <w:t>В течение каждого года по мере</w:t>
            </w:r>
          </w:p>
          <w:p w:rsidR="00826C7D" w:rsidRPr="00BA2838" w:rsidRDefault="00826C7D" w:rsidP="001F4F5F">
            <w:pPr>
              <w:pStyle w:val="10"/>
              <w:shd w:val="clear" w:color="auto" w:fill="auto"/>
              <w:spacing w:before="0" w:after="0" w:line="240" w:lineRule="auto"/>
              <w:jc w:val="left"/>
              <w:rPr>
                <w:rStyle w:val="2105pt0"/>
                <w:b w:val="0"/>
                <w:sz w:val="24"/>
                <w:szCs w:val="24"/>
              </w:rPr>
            </w:pPr>
            <w:r w:rsidRPr="00BA2838">
              <w:rPr>
                <w:rStyle w:val="2105pt0"/>
                <w:b w:val="0"/>
                <w:color w:val="auto"/>
                <w:sz w:val="24"/>
                <w:szCs w:val="24"/>
              </w:rPr>
              <w:t>необходимости</w:t>
            </w:r>
          </w:p>
        </w:tc>
        <w:tc>
          <w:tcPr>
            <w:tcW w:w="2410" w:type="dxa"/>
          </w:tcPr>
          <w:p w:rsidR="00920E3A" w:rsidRPr="00BA2838" w:rsidRDefault="00920E3A" w:rsidP="001F4F5F">
            <w:pPr>
              <w:pStyle w:val="20"/>
              <w:shd w:val="clear" w:color="auto" w:fill="auto"/>
              <w:spacing w:after="120" w:line="210" w:lineRule="exact"/>
              <w:ind w:firstLine="0"/>
              <w:jc w:val="left"/>
              <w:rPr>
                <w:rStyle w:val="2105pt0"/>
                <w:sz w:val="24"/>
                <w:szCs w:val="24"/>
              </w:rPr>
            </w:pPr>
            <w:r w:rsidRPr="00BA2838">
              <w:rPr>
                <w:rStyle w:val="2105pt0"/>
                <w:sz w:val="24"/>
                <w:szCs w:val="24"/>
              </w:rPr>
              <w:t xml:space="preserve">Заместитель директора по УВР, </w:t>
            </w:r>
            <w:proofErr w:type="spellStart"/>
            <w:r w:rsidRPr="00BA2838">
              <w:rPr>
                <w:rStyle w:val="2105pt0"/>
                <w:sz w:val="24"/>
                <w:szCs w:val="24"/>
              </w:rPr>
              <w:t>тьютор</w:t>
            </w:r>
            <w:proofErr w:type="spellEnd"/>
            <w:r w:rsidRPr="00BA2838">
              <w:rPr>
                <w:rStyle w:val="2105pt0"/>
                <w:sz w:val="24"/>
                <w:szCs w:val="24"/>
              </w:rPr>
              <w:t xml:space="preserve"> </w:t>
            </w:r>
          </w:p>
          <w:p w:rsidR="00826C7D" w:rsidRPr="00BA2838" w:rsidRDefault="00826C7D" w:rsidP="001F4F5F">
            <w:pPr>
              <w:pStyle w:val="20"/>
              <w:shd w:val="clear" w:color="auto" w:fill="auto"/>
              <w:spacing w:after="120" w:line="210" w:lineRule="exact"/>
              <w:ind w:firstLine="0"/>
              <w:jc w:val="left"/>
              <w:rPr>
                <w:rStyle w:val="2105pt0"/>
                <w:sz w:val="24"/>
                <w:szCs w:val="24"/>
              </w:rPr>
            </w:pPr>
            <w:r w:rsidRPr="00BA2838">
              <w:rPr>
                <w:rStyle w:val="2105pt0"/>
                <w:sz w:val="24"/>
                <w:szCs w:val="24"/>
              </w:rPr>
              <w:t>Совет социальных партнёров</w:t>
            </w:r>
          </w:p>
        </w:tc>
        <w:tc>
          <w:tcPr>
            <w:tcW w:w="3969" w:type="dxa"/>
          </w:tcPr>
          <w:p w:rsidR="00826C7D" w:rsidRPr="00BA2838" w:rsidRDefault="00826C7D" w:rsidP="001F4F5F">
            <w:pPr>
              <w:pStyle w:val="10"/>
              <w:shd w:val="clear" w:color="auto" w:fill="auto"/>
              <w:spacing w:before="0" w:after="0" w:line="240" w:lineRule="auto"/>
              <w:jc w:val="left"/>
              <w:rPr>
                <w:rStyle w:val="2105pt0"/>
                <w:b w:val="0"/>
                <w:sz w:val="24"/>
                <w:szCs w:val="24"/>
              </w:rPr>
            </w:pPr>
            <w:r w:rsidRPr="00BA2838">
              <w:rPr>
                <w:rStyle w:val="2105pt0"/>
                <w:b w:val="0"/>
                <w:sz w:val="24"/>
                <w:szCs w:val="24"/>
              </w:rPr>
              <w:t xml:space="preserve">Локальные акты (новые, скорректированные) </w:t>
            </w:r>
          </w:p>
        </w:tc>
      </w:tr>
      <w:tr w:rsidR="00826C7D" w:rsidRPr="00BA2838" w:rsidTr="001F4F5F">
        <w:trPr>
          <w:trHeight w:val="860"/>
        </w:trPr>
        <w:tc>
          <w:tcPr>
            <w:tcW w:w="730" w:type="dxa"/>
          </w:tcPr>
          <w:p w:rsidR="00826C7D" w:rsidRPr="00BA2838" w:rsidRDefault="00826C7D" w:rsidP="001F4F5F">
            <w:pPr>
              <w:pStyle w:val="10"/>
              <w:shd w:val="clear" w:color="auto" w:fill="auto"/>
              <w:spacing w:before="0" w:after="0" w:line="240" w:lineRule="auto"/>
              <w:jc w:val="left"/>
              <w:rPr>
                <w:rStyle w:val="2105pt"/>
                <w:b w:val="0"/>
                <w:sz w:val="24"/>
                <w:szCs w:val="24"/>
              </w:rPr>
            </w:pPr>
            <w:r w:rsidRPr="00BA2838">
              <w:rPr>
                <w:rStyle w:val="2105pt"/>
                <w:b w:val="0"/>
                <w:sz w:val="24"/>
                <w:szCs w:val="24"/>
              </w:rPr>
              <w:lastRenderedPageBreak/>
              <w:t>4</w:t>
            </w:r>
          </w:p>
        </w:tc>
        <w:tc>
          <w:tcPr>
            <w:tcW w:w="4046" w:type="dxa"/>
          </w:tcPr>
          <w:p w:rsidR="00826C7D" w:rsidRPr="00BA2838" w:rsidRDefault="00826C7D" w:rsidP="001F4F5F">
            <w:pPr>
              <w:pStyle w:val="20"/>
              <w:shd w:val="clear" w:color="auto" w:fill="auto"/>
              <w:spacing w:line="250" w:lineRule="exact"/>
              <w:ind w:firstLine="0"/>
              <w:jc w:val="left"/>
              <w:rPr>
                <w:rStyle w:val="2105pt0"/>
                <w:sz w:val="24"/>
                <w:szCs w:val="24"/>
              </w:rPr>
            </w:pPr>
            <w:r w:rsidRPr="00BA2838">
              <w:rPr>
                <w:rStyle w:val="2105pt0"/>
                <w:sz w:val="24"/>
                <w:szCs w:val="24"/>
              </w:rPr>
              <w:t>Подведение итогов учебного года</w:t>
            </w:r>
          </w:p>
        </w:tc>
        <w:tc>
          <w:tcPr>
            <w:tcW w:w="1843" w:type="dxa"/>
          </w:tcPr>
          <w:p w:rsidR="00826C7D" w:rsidRPr="00BA2838" w:rsidRDefault="00826C7D" w:rsidP="001F4F5F">
            <w:pPr>
              <w:pStyle w:val="10"/>
              <w:shd w:val="clear" w:color="auto" w:fill="auto"/>
              <w:spacing w:before="0" w:after="0" w:line="240" w:lineRule="auto"/>
              <w:jc w:val="left"/>
              <w:rPr>
                <w:rStyle w:val="2105pt0"/>
                <w:b w:val="0"/>
                <w:sz w:val="24"/>
                <w:szCs w:val="24"/>
              </w:rPr>
            </w:pPr>
            <w:r w:rsidRPr="00BA2838">
              <w:rPr>
                <w:rStyle w:val="2105pt0"/>
                <w:b w:val="0"/>
                <w:sz w:val="24"/>
                <w:szCs w:val="24"/>
              </w:rPr>
              <w:t>июнь</w:t>
            </w:r>
          </w:p>
        </w:tc>
        <w:tc>
          <w:tcPr>
            <w:tcW w:w="2410" w:type="dxa"/>
          </w:tcPr>
          <w:p w:rsidR="00920E3A" w:rsidRPr="00BA2838" w:rsidRDefault="00920E3A" w:rsidP="001F4F5F">
            <w:pPr>
              <w:pStyle w:val="10"/>
              <w:shd w:val="clear" w:color="auto" w:fill="auto"/>
              <w:spacing w:before="0" w:after="0" w:line="240" w:lineRule="auto"/>
              <w:jc w:val="left"/>
              <w:rPr>
                <w:rStyle w:val="2105pt0"/>
                <w:b w:val="0"/>
                <w:bCs w:val="0"/>
                <w:sz w:val="24"/>
                <w:szCs w:val="24"/>
              </w:rPr>
            </w:pPr>
            <w:r w:rsidRPr="00BA2838">
              <w:rPr>
                <w:rStyle w:val="2105pt0"/>
                <w:b w:val="0"/>
                <w:bCs w:val="0"/>
                <w:sz w:val="24"/>
                <w:szCs w:val="24"/>
              </w:rPr>
              <w:t xml:space="preserve">Заместитель директора по УВР, </w:t>
            </w:r>
            <w:proofErr w:type="spellStart"/>
            <w:r w:rsidRPr="00BA2838">
              <w:rPr>
                <w:rStyle w:val="2105pt0"/>
                <w:b w:val="0"/>
                <w:bCs w:val="0"/>
                <w:sz w:val="24"/>
                <w:szCs w:val="24"/>
              </w:rPr>
              <w:t>тьютор</w:t>
            </w:r>
            <w:proofErr w:type="spellEnd"/>
            <w:r w:rsidRPr="00BA2838">
              <w:rPr>
                <w:rStyle w:val="2105pt0"/>
                <w:b w:val="0"/>
                <w:bCs w:val="0"/>
                <w:sz w:val="24"/>
                <w:szCs w:val="24"/>
              </w:rPr>
              <w:t xml:space="preserve"> </w:t>
            </w:r>
          </w:p>
          <w:p w:rsidR="00826C7D" w:rsidRPr="00BA2838" w:rsidRDefault="00826C7D" w:rsidP="001F4F5F">
            <w:pPr>
              <w:pStyle w:val="10"/>
              <w:shd w:val="clear" w:color="auto" w:fill="auto"/>
              <w:spacing w:before="0" w:after="0" w:line="240" w:lineRule="auto"/>
              <w:jc w:val="left"/>
              <w:rPr>
                <w:rStyle w:val="2105pt0"/>
                <w:b w:val="0"/>
                <w:sz w:val="24"/>
                <w:szCs w:val="24"/>
              </w:rPr>
            </w:pPr>
            <w:r w:rsidRPr="00BA2838">
              <w:rPr>
                <w:rStyle w:val="2105pt0"/>
                <w:b w:val="0"/>
                <w:bCs w:val="0"/>
                <w:sz w:val="24"/>
                <w:szCs w:val="24"/>
              </w:rPr>
              <w:t>Совет социальных партнёров</w:t>
            </w:r>
          </w:p>
        </w:tc>
        <w:tc>
          <w:tcPr>
            <w:tcW w:w="3969" w:type="dxa"/>
          </w:tcPr>
          <w:p w:rsidR="00826C7D" w:rsidRPr="00BA2838" w:rsidRDefault="00826C7D" w:rsidP="001F4F5F">
            <w:pPr>
              <w:pStyle w:val="10"/>
              <w:shd w:val="clear" w:color="auto" w:fill="auto"/>
              <w:spacing w:before="0" w:after="0" w:line="240" w:lineRule="auto"/>
              <w:jc w:val="left"/>
              <w:rPr>
                <w:rStyle w:val="2105pt0"/>
                <w:b w:val="0"/>
                <w:sz w:val="24"/>
                <w:szCs w:val="24"/>
              </w:rPr>
            </w:pPr>
            <w:r w:rsidRPr="00BA2838">
              <w:rPr>
                <w:rStyle w:val="2105pt0"/>
                <w:b w:val="0"/>
                <w:sz w:val="24"/>
                <w:szCs w:val="24"/>
              </w:rPr>
              <w:t>Анализ работы</w:t>
            </w:r>
          </w:p>
        </w:tc>
      </w:tr>
    </w:tbl>
    <w:p w:rsidR="00826C7D" w:rsidRPr="00BA2838" w:rsidRDefault="00826C7D" w:rsidP="00826C7D">
      <w:pPr>
        <w:pStyle w:val="20"/>
        <w:shd w:val="clear" w:color="auto" w:fill="auto"/>
        <w:spacing w:line="240" w:lineRule="auto"/>
        <w:ind w:firstLine="600"/>
        <w:rPr>
          <w:sz w:val="24"/>
          <w:szCs w:val="24"/>
        </w:rPr>
      </w:pPr>
    </w:p>
    <w:p w:rsidR="00826C7D" w:rsidRPr="00BA2838" w:rsidRDefault="00826C7D" w:rsidP="00826C7D">
      <w:pPr>
        <w:pStyle w:val="20"/>
        <w:shd w:val="clear" w:color="auto" w:fill="auto"/>
        <w:spacing w:line="240" w:lineRule="auto"/>
        <w:ind w:firstLine="600"/>
        <w:rPr>
          <w:sz w:val="24"/>
          <w:szCs w:val="24"/>
        </w:rPr>
      </w:pPr>
    </w:p>
    <w:p w:rsidR="00826C7D" w:rsidRPr="00BA2838" w:rsidRDefault="00826C7D" w:rsidP="00826C7D">
      <w:pPr>
        <w:pStyle w:val="20"/>
        <w:shd w:val="clear" w:color="auto" w:fill="auto"/>
        <w:spacing w:line="240" w:lineRule="auto"/>
        <w:ind w:firstLine="600"/>
        <w:rPr>
          <w:b/>
          <w:sz w:val="24"/>
          <w:szCs w:val="24"/>
        </w:rPr>
      </w:pPr>
      <w:r w:rsidRPr="00BA2838">
        <w:rPr>
          <w:b/>
          <w:sz w:val="24"/>
          <w:szCs w:val="24"/>
        </w:rPr>
        <w:t xml:space="preserve">Алгоритм этапа последействия механизма «Использования ресурса социума в получении доступного </w:t>
      </w:r>
      <w:proofErr w:type="gramStart"/>
      <w:r w:rsidRPr="00BA2838">
        <w:rPr>
          <w:b/>
          <w:sz w:val="24"/>
          <w:szCs w:val="24"/>
        </w:rPr>
        <w:t>ДО</w:t>
      </w:r>
      <w:proofErr w:type="gramEnd"/>
      <w:r w:rsidRPr="00BA2838">
        <w:rPr>
          <w:b/>
          <w:sz w:val="24"/>
          <w:szCs w:val="24"/>
        </w:rPr>
        <w:t>»</w:t>
      </w:r>
    </w:p>
    <w:p w:rsidR="00826C7D" w:rsidRPr="00BA2838" w:rsidRDefault="00826C7D" w:rsidP="00826C7D">
      <w:pPr>
        <w:pStyle w:val="20"/>
        <w:shd w:val="clear" w:color="auto" w:fill="auto"/>
        <w:spacing w:line="240" w:lineRule="auto"/>
        <w:ind w:firstLine="600"/>
        <w:rPr>
          <w:sz w:val="24"/>
          <w:szCs w:val="24"/>
        </w:rPr>
      </w:pPr>
    </w:p>
    <w:tbl>
      <w:tblPr>
        <w:tblStyle w:val="a3"/>
        <w:tblW w:w="12955" w:type="dxa"/>
        <w:tblLook w:val="04A0" w:firstRow="1" w:lastRow="0" w:firstColumn="1" w:lastColumn="0" w:noHBand="0" w:noVBand="1"/>
      </w:tblPr>
      <w:tblGrid>
        <w:gridCol w:w="831"/>
        <w:gridCol w:w="3945"/>
        <w:gridCol w:w="1843"/>
        <w:gridCol w:w="2410"/>
        <w:gridCol w:w="3926"/>
      </w:tblGrid>
      <w:tr w:rsidR="00826C7D" w:rsidRPr="00BA2838" w:rsidTr="001F4F5F">
        <w:trPr>
          <w:trHeight w:val="670"/>
        </w:trPr>
        <w:tc>
          <w:tcPr>
            <w:tcW w:w="831"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w:t>
            </w:r>
          </w:p>
        </w:tc>
        <w:tc>
          <w:tcPr>
            <w:tcW w:w="3945" w:type="dxa"/>
          </w:tcPr>
          <w:p w:rsidR="00826C7D" w:rsidRPr="00BA2838" w:rsidRDefault="00826C7D" w:rsidP="001F4F5F">
            <w:pPr>
              <w:pStyle w:val="20"/>
              <w:shd w:val="clear" w:color="auto" w:fill="auto"/>
              <w:spacing w:after="60" w:line="240" w:lineRule="auto"/>
              <w:ind w:firstLine="0"/>
              <w:jc w:val="left"/>
              <w:rPr>
                <w:sz w:val="24"/>
                <w:szCs w:val="24"/>
              </w:rPr>
            </w:pPr>
            <w:r w:rsidRPr="00BA2838">
              <w:rPr>
                <w:rStyle w:val="2105pt"/>
                <w:sz w:val="24"/>
                <w:szCs w:val="24"/>
              </w:rPr>
              <w:t>Содержание</w:t>
            </w:r>
          </w:p>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деятельности</w:t>
            </w:r>
          </w:p>
        </w:tc>
        <w:tc>
          <w:tcPr>
            <w:tcW w:w="1843"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Сроки</w:t>
            </w:r>
          </w:p>
        </w:tc>
        <w:tc>
          <w:tcPr>
            <w:tcW w:w="2410"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Ответственный</w:t>
            </w:r>
          </w:p>
        </w:tc>
        <w:tc>
          <w:tcPr>
            <w:tcW w:w="3926" w:type="dxa"/>
          </w:tcPr>
          <w:p w:rsidR="00826C7D" w:rsidRPr="00BA2838" w:rsidRDefault="00826C7D" w:rsidP="001F4F5F">
            <w:pPr>
              <w:pStyle w:val="10"/>
              <w:shd w:val="clear" w:color="auto" w:fill="auto"/>
              <w:spacing w:before="0" w:after="0" w:line="240" w:lineRule="auto"/>
              <w:jc w:val="left"/>
              <w:rPr>
                <w:b w:val="0"/>
                <w:color w:val="000000"/>
                <w:sz w:val="24"/>
                <w:szCs w:val="24"/>
                <w:lang w:eastAsia="ru-RU" w:bidi="ru-RU"/>
              </w:rPr>
            </w:pPr>
            <w:r w:rsidRPr="00BA2838">
              <w:rPr>
                <w:rStyle w:val="2105pt"/>
                <w:b w:val="0"/>
                <w:sz w:val="24"/>
                <w:szCs w:val="24"/>
              </w:rPr>
              <w:t>Результат</w:t>
            </w:r>
          </w:p>
        </w:tc>
      </w:tr>
      <w:tr w:rsidR="00826C7D" w:rsidRPr="00BA2838" w:rsidTr="001F4F5F">
        <w:trPr>
          <w:trHeight w:val="670"/>
        </w:trPr>
        <w:tc>
          <w:tcPr>
            <w:tcW w:w="831" w:type="dxa"/>
          </w:tcPr>
          <w:p w:rsidR="00826C7D" w:rsidRPr="00BA2838" w:rsidRDefault="00826C7D" w:rsidP="001F4F5F">
            <w:pPr>
              <w:pStyle w:val="10"/>
              <w:shd w:val="clear" w:color="auto" w:fill="auto"/>
              <w:spacing w:before="0" w:after="0" w:line="240" w:lineRule="auto"/>
              <w:jc w:val="left"/>
              <w:rPr>
                <w:rStyle w:val="2105pt"/>
                <w:b w:val="0"/>
                <w:i w:val="0"/>
                <w:sz w:val="24"/>
                <w:szCs w:val="24"/>
              </w:rPr>
            </w:pPr>
            <w:r w:rsidRPr="00BA2838">
              <w:rPr>
                <w:rStyle w:val="2105pt"/>
                <w:b w:val="0"/>
                <w:sz w:val="24"/>
                <w:szCs w:val="24"/>
              </w:rPr>
              <w:t>1</w:t>
            </w:r>
          </w:p>
        </w:tc>
        <w:tc>
          <w:tcPr>
            <w:tcW w:w="3945" w:type="dxa"/>
          </w:tcPr>
          <w:p w:rsidR="00826C7D" w:rsidRPr="00BA2838" w:rsidRDefault="00826C7D" w:rsidP="001F4F5F">
            <w:pPr>
              <w:pStyle w:val="20"/>
              <w:shd w:val="clear" w:color="auto" w:fill="auto"/>
              <w:spacing w:after="60" w:line="240" w:lineRule="auto"/>
              <w:ind w:firstLine="0"/>
              <w:jc w:val="left"/>
              <w:rPr>
                <w:rStyle w:val="2105pt"/>
                <w:i w:val="0"/>
                <w:sz w:val="24"/>
                <w:szCs w:val="24"/>
              </w:rPr>
            </w:pPr>
            <w:r w:rsidRPr="00BA2838">
              <w:rPr>
                <w:rStyle w:val="2105pt"/>
                <w:sz w:val="24"/>
                <w:szCs w:val="24"/>
              </w:rPr>
              <w:t>Разработка документов, положений, помогающих усовершенствовать механизм</w:t>
            </w:r>
          </w:p>
        </w:tc>
        <w:tc>
          <w:tcPr>
            <w:tcW w:w="1843" w:type="dxa"/>
          </w:tcPr>
          <w:p w:rsidR="00826C7D" w:rsidRPr="00BA2838" w:rsidRDefault="00826C7D" w:rsidP="001F4F5F">
            <w:pPr>
              <w:pStyle w:val="10"/>
              <w:shd w:val="clear" w:color="auto" w:fill="auto"/>
              <w:spacing w:before="0" w:after="0" w:line="240" w:lineRule="auto"/>
              <w:jc w:val="left"/>
              <w:rPr>
                <w:rStyle w:val="2105pt"/>
                <w:b w:val="0"/>
                <w:i w:val="0"/>
                <w:sz w:val="24"/>
                <w:szCs w:val="24"/>
              </w:rPr>
            </w:pPr>
            <w:r w:rsidRPr="00BA2838">
              <w:rPr>
                <w:rStyle w:val="2105pt"/>
                <w:b w:val="0"/>
                <w:sz w:val="24"/>
                <w:szCs w:val="24"/>
              </w:rPr>
              <w:t>июнь</w:t>
            </w:r>
          </w:p>
        </w:tc>
        <w:tc>
          <w:tcPr>
            <w:tcW w:w="2410" w:type="dxa"/>
          </w:tcPr>
          <w:p w:rsidR="00920E3A" w:rsidRPr="00BA2838" w:rsidRDefault="00920E3A" w:rsidP="001F4F5F">
            <w:pPr>
              <w:pStyle w:val="10"/>
              <w:shd w:val="clear" w:color="auto" w:fill="auto"/>
              <w:spacing w:before="0" w:after="0" w:line="240" w:lineRule="auto"/>
              <w:jc w:val="left"/>
              <w:rPr>
                <w:rStyle w:val="2105pt0"/>
                <w:b w:val="0"/>
                <w:bCs w:val="0"/>
                <w:sz w:val="24"/>
                <w:szCs w:val="24"/>
              </w:rPr>
            </w:pPr>
            <w:r w:rsidRPr="00BA2838">
              <w:rPr>
                <w:rStyle w:val="2105pt0"/>
                <w:b w:val="0"/>
                <w:bCs w:val="0"/>
                <w:sz w:val="24"/>
                <w:szCs w:val="24"/>
              </w:rPr>
              <w:t>Директор школы</w:t>
            </w:r>
            <w:r w:rsidRPr="00BA2838">
              <w:rPr>
                <w:sz w:val="24"/>
                <w:szCs w:val="24"/>
              </w:rPr>
              <w:t xml:space="preserve"> </w:t>
            </w:r>
            <w:r w:rsidRPr="00BA2838">
              <w:rPr>
                <w:rStyle w:val="2105pt0"/>
                <w:b w:val="0"/>
                <w:bCs w:val="0"/>
                <w:sz w:val="24"/>
                <w:szCs w:val="24"/>
              </w:rPr>
              <w:t xml:space="preserve">Заместитель директора по УВР, </w:t>
            </w:r>
            <w:proofErr w:type="spellStart"/>
            <w:r w:rsidRPr="00BA2838">
              <w:rPr>
                <w:rStyle w:val="2105pt0"/>
                <w:b w:val="0"/>
                <w:bCs w:val="0"/>
                <w:sz w:val="24"/>
                <w:szCs w:val="24"/>
              </w:rPr>
              <w:t>тьютор</w:t>
            </w:r>
            <w:proofErr w:type="spellEnd"/>
            <w:r w:rsidRPr="00BA2838">
              <w:rPr>
                <w:rStyle w:val="2105pt0"/>
                <w:b w:val="0"/>
                <w:bCs w:val="0"/>
                <w:sz w:val="24"/>
                <w:szCs w:val="24"/>
              </w:rPr>
              <w:t>,</w:t>
            </w:r>
          </w:p>
          <w:p w:rsidR="00826C7D" w:rsidRPr="00BA2838" w:rsidRDefault="00826C7D" w:rsidP="001F4F5F">
            <w:pPr>
              <w:pStyle w:val="10"/>
              <w:shd w:val="clear" w:color="auto" w:fill="auto"/>
              <w:spacing w:before="0" w:after="0" w:line="240" w:lineRule="auto"/>
              <w:jc w:val="left"/>
              <w:rPr>
                <w:rStyle w:val="2105pt"/>
                <w:b w:val="0"/>
                <w:bCs w:val="0"/>
                <w:i w:val="0"/>
                <w:iCs w:val="0"/>
                <w:sz w:val="24"/>
                <w:szCs w:val="24"/>
              </w:rPr>
            </w:pPr>
            <w:r w:rsidRPr="00BA2838">
              <w:rPr>
                <w:rStyle w:val="2105pt0"/>
                <w:b w:val="0"/>
                <w:bCs w:val="0"/>
                <w:sz w:val="24"/>
                <w:szCs w:val="24"/>
              </w:rPr>
              <w:t>Совет социальных партнёров</w:t>
            </w:r>
          </w:p>
        </w:tc>
        <w:tc>
          <w:tcPr>
            <w:tcW w:w="3926" w:type="dxa"/>
          </w:tcPr>
          <w:p w:rsidR="00826C7D" w:rsidRPr="00BA2838" w:rsidRDefault="00826C7D" w:rsidP="001F4F5F">
            <w:pPr>
              <w:pStyle w:val="10"/>
              <w:shd w:val="clear" w:color="auto" w:fill="auto"/>
              <w:spacing w:before="0" w:after="0" w:line="240" w:lineRule="auto"/>
              <w:jc w:val="left"/>
              <w:rPr>
                <w:rStyle w:val="2105pt"/>
                <w:b w:val="0"/>
                <w:i w:val="0"/>
                <w:sz w:val="24"/>
                <w:szCs w:val="24"/>
              </w:rPr>
            </w:pPr>
            <w:r w:rsidRPr="00BA2838">
              <w:rPr>
                <w:rStyle w:val="2105pt"/>
                <w:b w:val="0"/>
                <w:sz w:val="24"/>
                <w:szCs w:val="24"/>
              </w:rPr>
              <w:t>Положения об усовершенствовании механизма</w:t>
            </w:r>
          </w:p>
        </w:tc>
      </w:tr>
    </w:tbl>
    <w:p w:rsidR="000A7978" w:rsidRPr="00BA2838" w:rsidRDefault="000A7978" w:rsidP="00BC6FCD">
      <w:pPr>
        <w:jc w:val="center"/>
        <w:rPr>
          <w:rFonts w:ascii="Times New Roman" w:hAnsi="Times New Roman" w:cs="Times New Roman"/>
          <w:b/>
          <w:sz w:val="24"/>
          <w:szCs w:val="24"/>
        </w:rPr>
      </w:pPr>
    </w:p>
    <w:p w:rsidR="00826C7D" w:rsidRPr="00BA2838" w:rsidRDefault="00826C7D" w:rsidP="00B96050">
      <w:pPr>
        <w:jc w:val="center"/>
        <w:rPr>
          <w:rFonts w:ascii="Times New Roman" w:hAnsi="Times New Roman" w:cs="Times New Roman"/>
          <w:sz w:val="24"/>
          <w:szCs w:val="24"/>
        </w:rPr>
      </w:pPr>
    </w:p>
    <w:p w:rsidR="00826C7D" w:rsidRPr="00BA2838" w:rsidRDefault="00826C7D" w:rsidP="00B96050">
      <w:pPr>
        <w:jc w:val="center"/>
        <w:rPr>
          <w:rFonts w:ascii="Times New Roman" w:hAnsi="Times New Roman" w:cs="Times New Roman"/>
          <w:sz w:val="24"/>
          <w:szCs w:val="24"/>
        </w:rPr>
      </w:pPr>
    </w:p>
    <w:p w:rsidR="00826C7D" w:rsidRPr="00BA2838" w:rsidRDefault="00826C7D" w:rsidP="00B96050">
      <w:pPr>
        <w:jc w:val="center"/>
        <w:rPr>
          <w:rFonts w:ascii="Times New Roman" w:hAnsi="Times New Roman" w:cs="Times New Roman"/>
          <w:sz w:val="24"/>
          <w:szCs w:val="24"/>
        </w:rPr>
      </w:pPr>
    </w:p>
    <w:p w:rsidR="00920E3A" w:rsidRPr="00BA2838" w:rsidRDefault="00920E3A" w:rsidP="00B96050">
      <w:pPr>
        <w:jc w:val="center"/>
        <w:rPr>
          <w:rFonts w:ascii="Times New Roman" w:hAnsi="Times New Roman" w:cs="Times New Roman"/>
          <w:sz w:val="24"/>
          <w:szCs w:val="24"/>
        </w:rPr>
      </w:pPr>
    </w:p>
    <w:p w:rsidR="00920E3A" w:rsidRPr="00BA2838" w:rsidRDefault="00920E3A" w:rsidP="00B96050">
      <w:pPr>
        <w:jc w:val="center"/>
        <w:rPr>
          <w:rFonts w:ascii="Times New Roman" w:hAnsi="Times New Roman" w:cs="Times New Roman"/>
          <w:sz w:val="24"/>
          <w:szCs w:val="24"/>
        </w:rPr>
      </w:pPr>
    </w:p>
    <w:p w:rsidR="00920E3A" w:rsidRPr="00BA2838" w:rsidRDefault="00920E3A" w:rsidP="00B96050">
      <w:pPr>
        <w:jc w:val="center"/>
        <w:rPr>
          <w:rFonts w:ascii="Times New Roman" w:hAnsi="Times New Roman" w:cs="Times New Roman"/>
          <w:sz w:val="24"/>
          <w:szCs w:val="24"/>
        </w:rPr>
      </w:pPr>
    </w:p>
    <w:p w:rsidR="00920E3A" w:rsidRPr="00BA2838" w:rsidRDefault="00920E3A" w:rsidP="00B96050">
      <w:pPr>
        <w:jc w:val="center"/>
        <w:rPr>
          <w:rFonts w:ascii="Times New Roman" w:hAnsi="Times New Roman" w:cs="Times New Roman"/>
          <w:sz w:val="24"/>
          <w:szCs w:val="24"/>
        </w:rPr>
      </w:pPr>
    </w:p>
    <w:p w:rsidR="00920E3A" w:rsidRPr="00BA2838" w:rsidRDefault="00920E3A" w:rsidP="00B96050">
      <w:pPr>
        <w:jc w:val="center"/>
        <w:rPr>
          <w:rFonts w:ascii="Times New Roman" w:hAnsi="Times New Roman" w:cs="Times New Roman"/>
          <w:sz w:val="24"/>
          <w:szCs w:val="24"/>
        </w:rPr>
      </w:pPr>
    </w:p>
    <w:p w:rsidR="00920E3A" w:rsidRPr="00BA2838" w:rsidRDefault="00920E3A" w:rsidP="00B96050">
      <w:pPr>
        <w:jc w:val="center"/>
        <w:rPr>
          <w:rFonts w:ascii="Times New Roman" w:hAnsi="Times New Roman" w:cs="Times New Roman"/>
          <w:sz w:val="24"/>
          <w:szCs w:val="24"/>
        </w:rPr>
      </w:pPr>
    </w:p>
    <w:p w:rsidR="00B96050" w:rsidRPr="00BA2838" w:rsidRDefault="00B96050" w:rsidP="001148D4">
      <w:pPr>
        <w:jc w:val="center"/>
        <w:rPr>
          <w:rFonts w:ascii="Times New Roman" w:hAnsi="Times New Roman" w:cs="Times New Roman"/>
          <w:sz w:val="24"/>
          <w:szCs w:val="24"/>
        </w:rPr>
      </w:pPr>
      <w:r w:rsidRPr="00BA2838">
        <w:rPr>
          <w:rFonts w:ascii="Times New Roman" w:hAnsi="Times New Roman" w:cs="Times New Roman"/>
          <w:sz w:val="24"/>
          <w:szCs w:val="24"/>
        </w:rPr>
        <w:lastRenderedPageBreak/>
        <w:t>Содержание и формы работы с социальными партнёрами</w:t>
      </w:r>
      <w:proofErr w:type="gramStart"/>
      <w:r w:rsidRPr="00BA2838">
        <w:rPr>
          <w:rFonts w:ascii="Times New Roman" w:hAnsi="Times New Roman" w:cs="Times New Roman"/>
          <w:sz w:val="24"/>
          <w:szCs w:val="24"/>
        </w:rPr>
        <w:t xml:space="preserve"> </w:t>
      </w:r>
      <w:r w:rsidR="001148D4" w:rsidRPr="00BA2838">
        <w:rPr>
          <w:rFonts w:ascii="Times New Roman" w:hAnsi="Times New Roman" w:cs="Times New Roman"/>
          <w:sz w:val="24"/>
          <w:szCs w:val="24"/>
        </w:rPr>
        <w:t>.</w:t>
      </w:r>
      <w:proofErr w:type="gramEnd"/>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t>1.Администрация  сельского поселения.</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Задачи:</w:t>
      </w:r>
      <w:r w:rsidRPr="00BA2838">
        <w:rPr>
          <w:rFonts w:ascii="Times New Roman" w:hAnsi="Times New Roman" w:cs="Times New Roman"/>
          <w:sz w:val="24"/>
          <w:szCs w:val="24"/>
        </w:rPr>
        <w:t xml:space="preserve"> Совместный поиск талантливых людей, которые в будущем смогут передать свои умения и навыки детям на кружковых занятиях; организованных на базе школы.</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Формы</w:t>
      </w:r>
      <w:r w:rsidRPr="00BA2838">
        <w:rPr>
          <w:rFonts w:ascii="Times New Roman" w:hAnsi="Times New Roman" w:cs="Times New Roman"/>
          <w:sz w:val="24"/>
          <w:szCs w:val="24"/>
        </w:rPr>
        <w:t xml:space="preserve">: </w:t>
      </w:r>
    </w:p>
    <w:p w:rsidR="00B96050" w:rsidRPr="00BA2838" w:rsidRDefault="00B96050" w:rsidP="00B96050">
      <w:pPr>
        <w:pStyle w:val="a4"/>
        <w:numPr>
          <w:ilvl w:val="0"/>
          <w:numId w:val="24"/>
        </w:numPr>
        <w:rPr>
          <w:rFonts w:ascii="Times New Roman" w:hAnsi="Times New Roman" w:cs="Times New Roman"/>
          <w:sz w:val="24"/>
          <w:szCs w:val="24"/>
        </w:rPr>
      </w:pPr>
      <w:r w:rsidRPr="00BA2838">
        <w:rPr>
          <w:rFonts w:ascii="Times New Roman" w:hAnsi="Times New Roman" w:cs="Times New Roman"/>
          <w:sz w:val="24"/>
          <w:szCs w:val="24"/>
        </w:rPr>
        <w:t>анкетирование жителей поселения с целью выявления талантливых людей, готовых поделиться своими умениями и навыками;</w:t>
      </w:r>
    </w:p>
    <w:p w:rsidR="00B96050" w:rsidRPr="00BA2838" w:rsidRDefault="00B96050" w:rsidP="00B96050">
      <w:pPr>
        <w:pStyle w:val="a4"/>
        <w:numPr>
          <w:ilvl w:val="0"/>
          <w:numId w:val="24"/>
        </w:numPr>
        <w:rPr>
          <w:rFonts w:ascii="Times New Roman" w:hAnsi="Times New Roman" w:cs="Times New Roman"/>
          <w:sz w:val="24"/>
          <w:szCs w:val="24"/>
        </w:rPr>
      </w:pPr>
      <w:r w:rsidRPr="00BA2838">
        <w:rPr>
          <w:rFonts w:ascii="Times New Roman" w:hAnsi="Times New Roman" w:cs="Times New Roman"/>
          <w:sz w:val="24"/>
          <w:szCs w:val="24"/>
        </w:rPr>
        <w:t xml:space="preserve"> встреча с интересными жителями, умельцами, творческими людьми поселения;</w:t>
      </w:r>
    </w:p>
    <w:p w:rsidR="00B96050" w:rsidRPr="00BA2838" w:rsidRDefault="00B96050" w:rsidP="00B96050">
      <w:pPr>
        <w:pStyle w:val="a4"/>
        <w:numPr>
          <w:ilvl w:val="0"/>
          <w:numId w:val="24"/>
        </w:numPr>
        <w:rPr>
          <w:rFonts w:ascii="Times New Roman" w:hAnsi="Times New Roman" w:cs="Times New Roman"/>
          <w:sz w:val="24"/>
          <w:szCs w:val="24"/>
        </w:rPr>
      </w:pPr>
      <w:r w:rsidRPr="00BA2838">
        <w:rPr>
          <w:rFonts w:ascii="Times New Roman" w:hAnsi="Times New Roman" w:cs="Times New Roman"/>
          <w:sz w:val="24"/>
          <w:szCs w:val="24"/>
        </w:rPr>
        <w:t xml:space="preserve"> мастер-классы.</w:t>
      </w:r>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t>2. Дом Культуры</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Задачи</w:t>
      </w:r>
      <w:proofErr w:type="gramStart"/>
      <w:r w:rsidRPr="00BA2838">
        <w:rPr>
          <w:rFonts w:ascii="Times New Roman" w:hAnsi="Times New Roman" w:cs="Times New Roman"/>
          <w:sz w:val="24"/>
          <w:szCs w:val="24"/>
          <w:u w:val="single"/>
        </w:rPr>
        <w:t xml:space="preserve"> :</w:t>
      </w:r>
      <w:proofErr w:type="gramEnd"/>
      <w:r w:rsidRPr="00BA2838">
        <w:rPr>
          <w:rFonts w:ascii="Times New Roman" w:hAnsi="Times New Roman" w:cs="Times New Roman"/>
          <w:sz w:val="24"/>
          <w:szCs w:val="24"/>
        </w:rPr>
        <w:t xml:space="preserve"> духовно-нравственное развитие личности;  создание условий для разнообразной культурной активности и  созидательного творчества; содействие в </w:t>
      </w:r>
      <w:proofErr w:type="spellStart"/>
      <w:r w:rsidRPr="00BA2838">
        <w:rPr>
          <w:rFonts w:ascii="Times New Roman" w:hAnsi="Times New Roman" w:cs="Times New Roman"/>
          <w:sz w:val="24"/>
          <w:szCs w:val="24"/>
        </w:rPr>
        <w:t>профориентационное</w:t>
      </w:r>
      <w:proofErr w:type="spellEnd"/>
      <w:r w:rsidRPr="00BA2838">
        <w:rPr>
          <w:rFonts w:ascii="Times New Roman" w:hAnsi="Times New Roman" w:cs="Times New Roman"/>
          <w:sz w:val="24"/>
          <w:szCs w:val="24"/>
        </w:rPr>
        <w:t xml:space="preserve"> работе; создание кружков на базе ДК от ДДТ, Школы искусств, Музыкальной школы через сетевое взаимодействие. </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Формы: </w:t>
      </w:r>
    </w:p>
    <w:p w:rsidR="00B96050" w:rsidRPr="00BA2838" w:rsidRDefault="00B96050" w:rsidP="00B96050">
      <w:pPr>
        <w:pStyle w:val="a4"/>
        <w:numPr>
          <w:ilvl w:val="0"/>
          <w:numId w:val="21"/>
        </w:numPr>
        <w:rPr>
          <w:rFonts w:ascii="Times New Roman" w:hAnsi="Times New Roman" w:cs="Times New Roman"/>
          <w:sz w:val="24"/>
          <w:szCs w:val="24"/>
        </w:rPr>
      </w:pPr>
      <w:r w:rsidRPr="00BA2838">
        <w:rPr>
          <w:rFonts w:ascii="Times New Roman" w:hAnsi="Times New Roman" w:cs="Times New Roman"/>
          <w:sz w:val="24"/>
          <w:szCs w:val="24"/>
        </w:rPr>
        <w:t>Социально значимые мероприятия;</w:t>
      </w:r>
    </w:p>
    <w:p w:rsidR="00B96050" w:rsidRPr="00BA2838" w:rsidRDefault="00B96050" w:rsidP="00B96050">
      <w:pPr>
        <w:pStyle w:val="a4"/>
        <w:numPr>
          <w:ilvl w:val="0"/>
          <w:numId w:val="21"/>
        </w:numPr>
        <w:rPr>
          <w:rFonts w:ascii="Times New Roman" w:hAnsi="Times New Roman" w:cs="Times New Roman"/>
          <w:sz w:val="24"/>
          <w:szCs w:val="24"/>
        </w:rPr>
      </w:pPr>
      <w:r w:rsidRPr="00BA2838">
        <w:rPr>
          <w:rFonts w:ascii="Times New Roman" w:hAnsi="Times New Roman" w:cs="Times New Roman"/>
          <w:sz w:val="24"/>
          <w:szCs w:val="24"/>
        </w:rPr>
        <w:t>Коллективно-творческие дела;</w:t>
      </w:r>
    </w:p>
    <w:p w:rsidR="00B96050" w:rsidRPr="00BA2838" w:rsidRDefault="00B96050" w:rsidP="00B96050">
      <w:pPr>
        <w:pStyle w:val="a4"/>
        <w:numPr>
          <w:ilvl w:val="0"/>
          <w:numId w:val="21"/>
        </w:numPr>
        <w:rPr>
          <w:rFonts w:ascii="Times New Roman" w:hAnsi="Times New Roman" w:cs="Times New Roman"/>
          <w:sz w:val="24"/>
          <w:szCs w:val="24"/>
        </w:rPr>
      </w:pPr>
      <w:r w:rsidRPr="00BA2838">
        <w:rPr>
          <w:rFonts w:ascii="Times New Roman" w:hAnsi="Times New Roman" w:cs="Times New Roman"/>
          <w:sz w:val="24"/>
          <w:szCs w:val="24"/>
        </w:rPr>
        <w:t>Информационно-просветительские мероприятия;</w:t>
      </w:r>
    </w:p>
    <w:p w:rsidR="00B96050" w:rsidRPr="00BA2838" w:rsidRDefault="00B96050" w:rsidP="00B96050">
      <w:pPr>
        <w:pStyle w:val="a4"/>
        <w:numPr>
          <w:ilvl w:val="0"/>
          <w:numId w:val="21"/>
        </w:numPr>
        <w:rPr>
          <w:rFonts w:ascii="Times New Roman" w:hAnsi="Times New Roman" w:cs="Times New Roman"/>
          <w:sz w:val="24"/>
          <w:szCs w:val="24"/>
        </w:rPr>
      </w:pPr>
      <w:r w:rsidRPr="00BA2838">
        <w:rPr>
          <w:rFonts w:ascii="Times New Roman" w:hAnsi="Times New Roman" w:cs="Times New Roman"/>
          <w:sz w:val="24"/>
          <w:szCs w:val="24"/>
        </w:rPr>
        <w:t>Разработка и реализация совместных проектов, акций;</w:t>
      </w:r>
    </w:p>
    <w:p w:rsidR="00B96050" w:rsidRPr="00BA2838" w:rsidRDefault="00B96050" w:rsidP="00B96050">
      <w:pPr>
        <w:pStyle w:val="a4"/>
        <w:numPr>
          <w:ilvl w:val="0"/>
          <w:numId w:val="21"/>
        </w:numPr>
        <w:rPr>
          <w:rFonts w:ascii="Times New Roman" w:hAnsi="Times New Roman" w:cs="Times New Roman"/>
          <w:sz w:val="24"/>
          <w:szCs w:val="24"/>
        </w:rPr>
      </w:pPr>
      <w:r w:rsidRPr="00BA2838">
        <w:rPr>
          <w:rFonts w:ascii="Times New Roman" w:hAnsi="Times New Roman" w:cs="Times New Roman"/>
          <w:sz w:val="24"/>
          <w:szCs w:val="24"/>
        </w:rPr>
        <w:t>Кружковая работа с привлечением специалистов.</w:t>
      </w:r>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t>3. Детский сад.</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Задачи:</w:t>
      </w:r>
      <w:r w:rsidRPr="00BA2838">
        <w:rPr>
          <w:rFonts w:ascii="Times New Roman" w:hAnsi="Times New Roman" w:cs="Times New Roman"/>
          <w:sz w:val="24"/>
          <w:szCs w:val="24"/>
        </w:rPr>
        <w:t xml:space="preserve"> формирование преемственности; организовать кружки подготовки будущих первоклассников на базе детского сада, которые будут вести педагоги школы; создание и лицензирование программ.</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Формы: </w:t>
      </w:r>
    </w:p>
    <w:p w:rsidR="00B96050" w:rsidRPr="00BA2838" w:rsidRDefault="00B96050" w:rsidP="00B96050">
      <w:pPr>
        <w:pStyle w:val="a4"/>
        <w:numPr>
          <w:ilvl w:val="0"/>
          <w:numId w:val="22"/>
        </w:numPr>
        <w:rPr>
          <w:rFonts w:ascii="Times New Roman" w:hAnsi="Times New Roman" w:cs="Times New Roman"/>
          <w:sz w:val="24"/>
          <w:szCs w:val="24"/>
        </w:rPr>
      </w:pPr>
      <w:r w:rsidRPr="00BA2838">
        <w:rPr>
          <w:rFonts w:ascii="Times New Roman" w:hAnsi="Times New Roman" w:cs="Times New Roman"/>
          <w:sz w:val="24"/>
          <w:szCs w:val="24"/>
        </w:rPr>
        <w:t xml:space="preserve">кружковая работа; </w:t>
      </w:r>
    </w:p>
    <w:p w:rsidR="00B96050" w:rsidRPr="00BA2838" w:rsidRDefault="00B96050" w:rsidP="00B96050">
      <w:pPr>
        <w:pStyle w:val="a4"/>
        <w:numPr>
          <w:ilvl w:val="0"/>
          <w:numId w:val="22"/>
        </w:numPr>
        <w:rPr>
          <w:rFonts w:ascii="Times New Roman" w:hAnsi="Times New Roman" w:cs="Times New Roman"/>
          <w:sz w:val="24"/>
          <w:szCs w:val="24"/>
        </w:rPr>
      </w:pPr>
      <w:r w:rsidRPr="00BA2838">
        <w:rPr>
          <w:rFonts w:ascii="Times New Roman" w:hAnsi="Times New Roman" w:cs="Times New Roman"/>
          <w:sz w:val="24"/>
          <w:szCs w:val="24"/>
        </w:rPr>
        <w:t>анкетирование родителей и детей детского сада;</w:t>
      </w:r>
    </w:p>
    <w:p w:rsidR="00B96050" w:rsidRPr="00BA2838" w:rsidRDefault="00B96050" w:rsidP="00B96050">
      <w:pPr>
        <w:pStyle w:val="a4"/>
        <w:numPr>
          <w:ilvl w:val="0"/>
          <w:numId w:val="22"/>
        </w:numPr>
        <w:rPr>
          <w:rFonts w:ascii="Times New Roman" w:hAnsi="Times New Roman" w:cs="Times New Roman"/>
          <w:sz w:val="24"/>
          <w:szCs w:val="24"/>
        </w:rPr>
      </w:pPr>
      <w:r w:rsidRPr="00BA2838">
        <w:rPr>
          <w:rFonts w:ascii="Times New Roman" w:hAnsi="Times New Roman" w:cs="Times New Roman"/>
          <w:sz w:val="24"/>
          <w:szCs w:val="24"/>
        </w:rPr>
        <w:lastRenderedPageBreak/>
        <w:t xml:space="preserve"> беседы;</w:t>
      </w:r>
    </w:p>
    <w:p w:rsidR="00B96050" w:rsidRPr="00BA2838" w:rsidRDefault="00B96050" w:rsidP="00B96050">
      <w:pPr>
        <w:pStyle w:val="a4"/>
        <w:rPr>
          <w:rFonts w:ascii="Times New Roman" w:hAnsi="Times New Roman" w:cs="Times New Roman"/>
          <w:sz w:val="24"/>
          <w:szCs w:val="24"/>
        </w:rPr>
      </w:pPr>
    </w:p>
    <w:p w:rsidR="00B96050" w:rsidRPr="00BA2838" w:rsidRDefault="00B96050" w:rsidP="00B96050">
      <w:pPr>
        <w:pStyle w:val="a4"/>
        <w:rPr>
          <w:rFonts w:ascii="Times New Roman" w:hAnsi="Times New Roman" w:cs="Times New Roman"/>
          <w:sz w:val="24"/>
          <w:szCs w:val="24"/>
        </w:rPr>
      </w:pPr>
      <w:r w:rsidRPr="00BA2838">
        <w:rPr>
          <w:rFonts w:ascii="Times New Roman" w:hAnsi="Times New Roman" w:cs="Times New Roman"/>
          <w:b/>
          <w:sz w:val="24"/>
          <w:szCs w:val="24"/>
        </w:rPr>
        <w:t>4. Школьный музей</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Задачи</w:t>
      </w:r>
      <w:r w:rsidRPr="00BA2838">
        <w:rPr>
          <w:rFonts w:ascii="Times New Roman" w:hAnsi="Times New Roman" w:cs="Times New Roman"/>
          <w:sz w:val="24"/>
          <w:szCs w:val="24"/>
        </w:rPr>
        <w:t xml:space="preserve">: развитие экскурсионной работы; расширить знания детей </w:t>
      </w:r>
      <w:proofErr w:type="gramStart"/>
      <w:r w:rsidRPr="00BA2838">
        <w:rPr>
          <w:rFonts w:ascii="Times New Roman" w:hAnsi="Times New Roman" w:cs="Times New Roman"/>
          <w:sz w:val="24"/>
          <w:szCs w:val="24"/>
        </w:rPr>
        <w:t>о</w:t>
      </w:r>
      <w:proofErr w:type="gramEnd"/>
      <w:r w:rsidRPr="00BA2838">
        <w:rPr>
          <w:rFonts w:ascii="Times New Roman" w:hAnsi="Times New Roman" w:cs="Times New Roman"/>
          <w:sz w:val="24"/>
          <w:szCs w:val="24"/>
        </w:rPr>
        <w:t xml:space="preserve"> истории родного края; вовлечь  детей в изучение неизвестных страниц родного края; создание и лицензирование программ; организация кружков на базе музея от ГОУ ДО ЯО ЦДЮТурЭк через сетевое взаимодействие.</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Формы: </w:t>
      </w:r>
    </w:p>
    <w:p w:rsidR="00B96050" w:rsidRPr="00BA2838" w:rsidRDefault="00B96050" w:rsidP="00B96050">
      <w:pPr>
        <w:pStyle w:val="a4"/>
        <w:numPr>
          <w:ilvl w:val="0"/>
          <w:numId w:val="23"/>
        </w:numPr>
        <w:rPr>
          <w:rFonts w:ascii="Times New Roman" w:hAnsi="Times New Roman" w:cs="Times New Roman"/>
          <w:sz w:val="24"/>
          <w:szCs w:val="24"/>
        </w:rPr>
      </w:pPr>
      <w:r w:rsidRPr="00BA2838">
        <w:rPr>
          <w:rFonts w:ascii="Times New Roman" w:hAnsi="Times New Roman" w:cs="Times New Roman"/>
          <w:sz w:val="24"/>
          <w:szCs w:val="24"/>
        </w:rPr>
        <w:t xml:space="preserve">кружковая работа; </w:t>
      </w:r>
    </w:p>
    <w:p w:rsidR="00B96050" w:rsidRPr="00BA2838" w:rsidRDefault="00B96050" w:rsidP="00B96050">
      <w:pPr>
        <w:pStyle w:val="a4"/>
        <w:numPr>
          <w:ilvl w:val="0"/>
          <w:numId w:val="23"/>
        </w:numPr>
        <w:rPr>
          <w:rFonts w:ascii="Times New Roman" w:hAnsi="Times New Roman" w:cs="Times New Roman"/>
          <w:sz w:val="24"/>
          <w:szCs w:val="24"/>
        </w:rPr>
      </w:pPr>
      <w:r w:rsidRPr="00BA2838">
        <w:rPr>
          <w:rFonts w:ascii="Times New Roman" w:hAnsi="Times New Roman" w:cs="Times New Roman"/>
          <w:sz w:val="24"/>
          <w:szCs w:val="24"/>
        </w:rPr>
        <w:t xml:space="preserve">социально-значимые мероприятия; </w:t>
      </w:r>
    </w:p>
    <w:p w:rsidR="00B96050" w:rsidRPr="00BA2838" w:rsidRDefault="00B96050" w:rsidP="00B96050">
      <w:pPr>
        <w:pStyle w:val="a4"/>
        <w:numPr>
          <w:ilvl w:val="0"/>
          <w:numId w:val="23"/>
        </w:numPr>
        <w:rPr>
          <w:rFonts w:ascii="Times New Roman" w:hAnsi="Times New Roman" w:cs="Times New Roman"/>
          <w:sz w:val="24"/>
          <w:szCs w:val="24"/>
        </w:rPr>
      </w:pPr>
      <w:r w:rsidRPr="00BA2838">
        <w:rPr>
          <w:rFonts w:ascii="Times New Roman" w:hAnsi="Times New Roman" w:cs="Times New Roman"/>
          <w:sz w:val="24"/>
          <w:szCs w:val="24"/>
        </w:rPr>
        <w:t xml:space="preserve">экскурсии; </w:t>
      </w:r>
    </w:p>
    <w:p w:rsidR="00B96050" w:rsidRPr="00BA2838" w:rsidRDefault="00B96050" w:rsidP="00B96050">
      <w:pPr>
        <w:pStyle w:val="a4"/>
        <w:numPr>
          <w:ilvl w:val="0"/>
          <w:numId w:val="23"/>
        </w:numPr>
        <w:rPr>
          <w:rFonts w:ascii="Times New Roman" w:hAnsi="Times New Roman" w:cs="Times New Roman"/>
          <w:sz w:val="24"/>
          <w:szCs w:val="24"/>
        </w:rPr>
      </w:pPr>
      <w:r w:rsidRPr="00BA2838">
        <w:rPr>
          <w:rFonts w:ascii="Times New Roman" w:hAnsi="Times New Roman" w:cs="Times New Roman"/>
          <w:sz w:val="24"/>
          <w:szCs w:val="24"/>
        </w:rPr>
        <w:t>конкурсы.</w:t>
      </w:r>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t>5. Филиал библиотеки.</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Задачи:</w:t>
      </w:r>
      <w:r w:rsidRPr="00BA2838">
        <w:rPr>
          <w:rFonts w:ascii="Times New Roman" w:hAnsi="Times New Roman" w:cs="Times New Roman"/>
          <w:sz w:val="24"/>
          <w:szCs w:val="24"/>
        </w:rPr>
        <w:t xml:space="preserve"> создать информационную базу материалов для кружковой работы; подбор литературы для проведения мероприятий;  создание условий для разнообразной культурной активности и созидательного творчества.</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Формы:  </w:t>
      </w:r>
    </w:p>
    <w:p w:rsidR="00B96050" w:rsidRPr="00BA2838" w:rsidRDefault="00B96050" w:rsidP="00B96050">
      <w:pPr>
        <w:pStyle w:val="a4"/>
        <w:numPr>
          <w:ilvl w:val="0"/>
          <w:numId w:val="25"/>
        </w:numPr>
        <w:rPr>
          <w:rFonts w:ascii="Times New Roman" w:hAnsi="Times New Roman" w:cs="Times New Roman"/>
          <w:sz w:val="24"/>
          <w:szCs w:val="24"/>
          <w:u w:val="single"/>
        </w:rPr>
      </w:pPr>
      <w:r w:rsidRPr="00BA2838">
        <w:rPr>
          <w:rFonts w:ascii="Times New Roman" w:hAnsi="Times New Roman" w:cs="Times New Roman"/>
          <w:sz w:val="24"/>
          <w:szCs w:val="24"/>
        </w:rPr>
        <w:t xml:space="preserve">беседы, </w:t>
      </w:r>
    </w:p>
    <w:p w:rsidR="00B96050" w:rsidRPr="00BA2838" w:rsidRDefault="00B96050" w:rsidP="00B96050">
      <w:pPr>
        <w:pStyle w:val="a4"/>
        <w:numPr>
          <w:ilvl w:val="0"/>
          <w:numId w:val="25"/>
        </w:numPr>
        <w:rPr>
          <w:rFonts w:ascii="Times New Roman" w:hAnsi="Times New Roman" w:cs="Times New Roman"/>
          <w:sz w:val="24"/>
          <w:szCs w:val="24"/>
          <w:u w:val="single"/>
        </w:rPr>
      </w:pPr>
      <w:r w:rsidRPr="00BA2838">
        <w:rPr>
          <w:rFonts w:ascii="Times New Roman" w:hAnsi="Times New Roman" w:cs="Times New Roman"/>
          <w:sz w:val="24"/>
          <w:szCs w:val="24"/>
        </w:rPr>
        <w:t xml:space="preserve">викторины; </w:t>
      </w:r>
    </w:p>
    <w:p w:rsidR="00B96050" w:rsidRPr="00BA2838" w:rsidRDefault="00B96050" w:rsidP="00B96050">
      <w:pPr>
        <w:pStyle w:val="a4"/>
        <w:numPr>
          <w:ilvl w:val="0"/>
          <w:numId w:val="25"/>
        </w:numPr>
        <w:rPr>
          <w:rFonts w:ascii="Times New Roman" w:hAnsi="Times New Roman" w:cs="Times New Roman"/>
          <w:sz w:val="24"/>
          <w:szCs w:val="24"/>
          <w:u w:val="single"/>
        </w:rPr>
      </w:pPr>
      <w:r w:rsidRPr="00BA2838">
        <w:rPr>
          <w:rFonts w:ascii="Times New Roman" w:hAnsi="Times New Roman" w:cs="Times New Roman"/>
          <w:sz w:val="24"/>
          <w:szCs w:val="24"/>
        </w:rPr>
        <w:t>выставки;</w:t>
      </w:r>
    </w:p>
    <w:p w:rsidR="00B96050" w:rsidRPr="00BA2838" w:rsidRDefault="00B96050" w:rsidP="00B96050">
      <w:pPr>
        <w:pStyle w:val="a4"/>
        <w:numPr>
          <w:ilvl w:val="0"/>
          <w:numId w:val="25"/>
        </w:numPr>
        <w:rPr>
          <w:rFonts w:ascii="Times New Roman" w:hAnsi="Times New Roman" w:cs="Times New Roman"/>
          <w:sz w:val="24"/>
          <w:szCs w:val="24"/>
          <w:u w:val="single"/>
        </w:rPr>
      </w:pPr>
      <w:r w:rsidRPr="00BA2838">
        <w:rPr>
          <w:rFonts w:ascii="Times New Roman" w:hAnsi="Times New Roman" w:cs="Times New Roman"/>
          <w:sz w:val="24"/>
          <w:szCs w:val="24"/>
        </w:rPr>
        <w:t>информационные часы.</w:t>
      </w:r>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t>6. Молодёжный центр.</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Задачи: </w:t>
      </w:r>
      <w:r w:rsidRPr="00BA2838">
        <w:rPr>
          <w:rFonts w:ascii="Times New Roman" w:hAnsi="Times New Roman" w:cs="Times New Roman"/>
          <w:sz w:val="24"/>
          <w:szCs w:val="24"/>
        </w:rPr>
        <w:t>создать волонтёрский отряд на базе школы; организация трудовых бригад в каникулярное время на базе школы.</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Формы:   </w:t>
      </w:r>
    </w:p>
    <w:p w:rsidR="00B96050" w:rsidRPr="00BA2838" w:rsidRDefault="00B96050" w:rsidP="00B96050">
      <w:pPr>
        <w:pStyle w:val="a4"/>
        <w:numPr>
          <w:ilvl w:val="0"/>
          <w:numId w:val="27"/>
        </w:numPr>
        <w:rPr>
          <w:rFonts w:ascii="Times New Roman" w:hAnsi="Times New Roman" w:cs="Times New Roman"/>
          <w:sz w:val="24"/>
          <w:szCs w:val="24"/>
          <w:u w:val="single"/>
        </w:rPr>
      </w:pPr>
      <w:r w:rsidRPr="00BA2838">
        <w:rPr>
          <w:rFonts w:ascii="Times New Roman" w:hAnsi="Times New Roman" w:cs="Times New Roman"/>
          <w:sz w:val="24"/>
          <w:szCs w:val="24"/>
        </w:rPr>
        <w:t>КТД;</w:t>
      </w:r>
    </w:p>
    <w:p w:rsidR="00B96050" w:rsidRPr="00BA2838" w:rsidRDefault="00B96050" w:rsidP="00B96050">
      <w:pPr>
        <w:pStyle w:val="a4"/>
        <w:numPr>
          <w:ilvl w:val="0"/>
          <w:numId w:val="26"/>
        </w:numPr>
        <w:rPr>
          <w:rFonts w:ascii="Times New Roman" w:hAnsi="Times New Roman" w:cs="Times New Roman"/>
          <w:sz w:val="24"/>
          <w:szCs w:val="24"/>
        </w:rPr>
      </w:pPr>
      <w:r w:rsidRPr="00BA2838">
        <w:rPr>
          <w:rFonts w:ascii="Times New Roman" w:hAnsi="Times New Roman" w:cs="Times New Roman"/>
          <w:sz w:val="24"/>
          <w:szCs w:val="24"/>
        </w:rPr>
        <w:t>трудовой десант;</w:t>
      </w:r>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lastRenderedPageBreak/>
        <w:t xml:space="preserve">7. ООО «Стогинское» (местное </w:t>
      </w:r>
      <w:proofErr w:type="spellStart"/>
      <w:r w:rsidRPr="00BA2838">
        <w:rPr>
          <w:rFonts w:ascii="Times New Roman" w:hAnsi="Times New Roman" w:cs="Times New Roman"/>
          <w:b/>
          <w:sz w:val="24"/>
          <w:szCs w:val="24"/>
        </w:rPr>
        <w:t>сельхоз</w:t>
      </w:r>
      <w:proofErr w:type="gramStart"/>
      <w:r w:rsidRPr="00BA2838">
        <w:rPr>
          <w:rFonts w:ascii="Times New Roman" w:hAnsi="Times New Roman" w:cs="Times New Roman"/>
          <w:b/>
          <w:sz w:val="24"/>
          <w:szCs w:val="24"/>
        </w:rPr>
        <w:t>.п</w:t>
      </w:r>
      <w:proofErr w:type="gramEnd"/>
      <w:r w:rsidRPr="00BA2838">
        <w:rPr>
          <w:rFonts w:ascii="Times New Roman" w:hAnsi="Times New Roman" w:cs="Times New Roman"/>
          <w:b/>
          <w:sz w:val="24"/>
          <w:szCs w:val="24"/>
        </w:rPr>
        <w:t>редприятие</w:t>
      </w:r>
      <w:proofErr w:type="spellEnd"/>
      <w:r w:rsidRPr="00BA2838">
        <w:rPr>
          <w:rFonts w:ascii="Times New Roman" w:hAnsi="Times New Roman" w:cs="Times New Roman"/>
          <w:b/>
          <w:sz w:val="24"/>
          <w:szCs w:val="24"/>
        </w:rPr>
        <w:t>)</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Задачи</w:t>
      </w:r>
      <w:r w:rsidRPr="00BA2838">
        <w:rPr>
          <w:rFonts w:ascii="Times New Roman" w:hAnsi="Times New Roman" w:cs="Times New Roman"/>
          <w:sz w:val="24"/>
          <w:szCs w:val="24"/>
        </w:rPr>
        <w:t>:     исследовать современные проблемы села;</w:t>
      </w:r>
      <w:r w:rsidRPr="00BA2838">
        <w:rPr>
          <w:rFonts w:ascii="Times New Roman" w:hAnsi="Times New Roman" w:cs="Times New Roman"/>
          <w:sz w:val="24"/>
          <w:szCs w:val="24"/>
          <w:u w:val="single"/>
        </w:rPr>
        <w:t xml:space="preserve"> </w:t>
      </w:r>
      <w:r w:rsidRPr="00BA2838">
        <w:rPr>
          <w:rFonts w:ascii="Times New Roman" w:hAnsi="Times New Roman" w:cs="Times New Roman"/>
          <w:sz w:val="24"/>
          <w:szCs w:val="24"/>
        </w:rPr>
        <w:t>организация профориентационной работы, направленной  на приобретение профессий, необходимых в  сельском хозяйстве; обучение специалистов предприятия в сфере дополнительного образования за счёт предприятия; организация кружков профориентации на базе школы от предприятия через сетевое взаимодействие; создание и лицензирование программ.</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Формы: </w:t>
      </w:r>
    </w:p>
    <w:p w:rsidR="00B96050" w:rsidRPr="00BA2838" w:rsidRDefault="00B96050" w:rsidP="00B96050">
      <w:pPr>
        <w:pStyle w:val="a4"/>
        <w:numPr>
          <w:ilvl w:val="0"/>
          <w:numId w:val="28"/>
        </w:numPr>
        <w:rPr>
          <w:rFonts w:ascii="Times New Roman" w:hAnsi="Times New Roman" w:cs="Times New Roman"/>
          <w:sz w:val="24"/>
          <w:szCs w:val="24"/>
        </w:rPr>
      </w:pPr>
      <w:r w:rsidRPr="00BA2838">
        <w:rPr>
          <w:rFonts w:ascii="Times New Roman" w:hAnsi="Times New Roman" w:cs="Times New Roman"/>
          <w:sz w:val="24"/>
          <w:szCs w:val="24"/>
        </w:rPr>
        <w:t xml:space="preserve">кружковая работа; </w:t>
      </w:r>
    </w:p>
    <w:p w:rsidR="00B96050" w:rsidRPr="00BA2838" w:rsidRDefault="00B96050" w:rsidP="00B96050">
      <w:pPr>
        <w:pStyle w:val="a4"/>
        <w:numPr>
          <w:ilvl w:val="0"/>
          <w:numId w:val="28"/>
        </w:numPr>
        <w:rPr>
          <w:rFonts w:ascii="Times New Roman" w:hAnsi="Times New Roman" w:cs="Times New Roman"/>
          <w:sz w:val="24"/>
          <w:szCs w:val="24"/>
        </w:rPr>
      </w:pPr>
      <w:r w:rsidRPr="00BA2838">
        <w:rPr>
          <w:rFonts w:ascii="Times New Roman" w:hAnsi="Times New Roman" w:cs="Times New Roman"/>
          <w:sz w:val="24"/>
          <w:szCs w:val="24"/>
        </w:rPr>
        <w:t>беседы;</w:t>
      </w:r>
    </w:p>
    <w:p w:rsidR="00B96050" w:rsidRPr="00BA2838" w:rsidRDefault="00B96050" w:rsidP="00B96050">
      <w:pPr>
        <w:pStyle w:val="a4"/>
        <w:numPr>
          <w:ilvl w:val="0"/>
          <w:numId w:val="28"/>
        </w:numPr>
        <w:rPr>
          <w:rFonts w:ascii="Times New Roman" w:hAnsi="Times New Roman" w:cs="Times New Roman"/>
          <w:sz w:val="24"/>
          <w:szCs w:val="24"/>
        </w:rPr>
      </w:pPr>
      <w:r w:rsidRPr="00BA2838">
        <w:rPr>
          <w:rFonts w:ascii="Times New Roman" w:hAnsi="Times New Roman" w:cs="Times New Roman"/>
          <w:sz w:val="24"/>
          <w:szCs w:val="24"/>
        </w:rPr>
        <w:t xml:space="preserve"> экскурсии на предприятие;</w:t>
      </w:r>
    </w:p>
    <w:p w:rsidR="00B96050" w:rsidRPr="00BA2838" w:rsidRDefault="00B96050" w:rsidP="00B96050">
      <w:pPr>
        <w:pStyle w:val="a4"/>
        <w:numPr>
          <w:ilvl w:val="0"/>
          <w:numId w:val="28"/>
        </w:numPr>
        <w:rPr>
          <w:rFonts w:ascii="Times New Roman" w:hAnsi="Times New Roman" w:cs="Times New Roman"/>
          <w:sz w:val="24"/>
          <w:szCs w:val="24"/>
        </w:rPr>
      </w:pPr>
      <w:r w:rsidRPr="00BA2838">
        <w:rPr>
          <w:rFonts w:ascii="Times New Roman" w:hAnsi="Times New Roman" w:cs="Times New Roman"/>
          <w:sz w:val="24"/>
          <w:szCs w:val="24"/>
        </w:rPr>
        <w:t xml:space="preserve"> встреча с передовиками предприятия.</w:t>
      </w:r>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t>8.ФАП</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 xml:space="preserve">Задачи: </w:t>
      </w:r>
      <w:r w:rsidRPr="00BA2838">
        <w:rPr>
          <w:rFonts w:ascii="Times New Roman" w:hAnsi="Times New Roman" w:cs="Times New Roman"/>
          <w:sz w:val="24"/>
          <w:szCs w:val="24"/>
        </w:rPr>
        <w:t xml:space="preserve">Объединить усилия школы, родителей и медицинского учреждения     для эффективной организации профилактической  и оздоровительной работы; способствовать осознанному пониманию и отношению к своему здоровью; обучение специалистов </w:t>
      </w:r>
      <w:proofErr w:type="spellStart"/>
      <w:r w:rsidRPr="00BA2838">
        <w:rPr>
          <w:rFonts w:ascii="Times New Roman" w:hAnsi="Times New Roman" w:cs="Times New Roman"/>
          <w:sz w:val="24"/>
          <w:szCs w:val="24"/>
        </w:rPr>
        <w:t>ФАПа</w:t>
      </w:r>
      <w:proofErr w:type="spellEnd"/>
      <w:r w:rsidRPr="00BA2838">
        <w:rPr>
          <w:rFonts w:ascii="Times New Roman" w:hAnsi="Times New Roman" w:cs="Times New Roman"/>
          <w:sz w:val="24"/>
          <w:szCs w:val="24"/>
        </w:rPr>
        <w:t xml:space="preserve"> в сфере дополнительного образования за счёт ЦРБ; организация кружков профориентации на базе школы от ЦРБ через сетевое взаимодействие; создание и лицензирование программ.</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rPr>
        <w:t>Формы:</w:t>
      </w:r>
    </w:p>
    <w:p w:rsidR="00B96050" w:rsidRPr="00BA2838" w:rsidRDefault="00B96050" w:rsidP="00B96050">
      <w:pPr>
        <w:pStyle w:val="a4"/>
        <w:numPr>
          <w:ilvl w:val="0"/>
          <w:numId w:val="30"/>
        </w:numPr>
        <w:rPr>
          <w:rFonts w:ascii="Times New Roman" w:hAnsi="Times New Roman" w:cs="Times New Roman"/>
          <w:sz w:val="24"/>
          <w:szCs w:val="24"/>
        </w:rPr>
      </w:pPr>
      <w:r w:rsidRPr="00BA2838">
        <w:rPr>
          <w:rFonts w:ascii="Times New Roman" w:hAnsi="Times New Roman" w:cs="Times New Roman"/>
          <w:sz w:val="24"/>
          <w:szCs w:val="24"/>
        </w:rPr>
        <w:t>Кружковая работа;</w:t>
      </w:r>
    </w:p>
    <w:p w:rsidR="00B96050" w:rsidRPr="00BA2838" w:rsidRDefault="00B96050" w:rsidP="00B96050">
      <w:pPr>
        <w:pStyle w:val="a4"/>
        <w:numPr>
          <w:ilvl w:val="0"/>
          <w:numId w:val="29"/>
        </w:numPr>
        <w:rPr>
          <w:rFonts w:ascii="Times New Roman" w:hAnsi="Times New Roman" w:cs="Times New Roman"/>
          <w:sz w:val="24"/>
          <w:szCs w:val="24"/>
        </w:rPr>
      </w:pPr>
      <w:r w:rsidRPr="00BA2838">
        <w:rPr>
          <w:rFonts w:ascii="Times New Roman" w:hAnsi="Times New Roman" w:cs="Times New Roman"/>
          <w:sz w:val="24"/>
          <w:szCs w:val="24"/>
        </w:rPr>
        <w:t>Беседы;</w:t>
      </w:r>
    </w:p>
    <w:p w:rsidR="00B96050" w:rsidRPr="00BA2838" w:rsidRDefault="00B96050" w:rsidP="00B96050">
      <w:pPr>
        <w:pStyle w:val="a4"/>
        <w:numPr>
          <w:ilvl w:val="0"/>
          <w:numId w:val="29"/>
        </w:numPr>
        <w:rPr>
          <w:rFonts w:ascii="Times New Roman" w:hAnsi="Times New Roman" w:cs="Times New Roman"/>
          <w:sz w:val="24"/>
          <w:szCs w:val="24"/>
        </w:rPr>
      </w:pPr>
      <w:r w:rsidRPr="00BA2838">
        <w:rPr>
          <w:rFonts w:ascii="Times New Roman" w:hAnsi="Times New Roman" w:cs="Times New Roman"/>
          <w:sz w:val="24"/>
          <w:szCs w:val="24"/>
        </w:rPr>
        <w:t xml:space="preserve">Сезонные встречи с представителями </w:t>
      </w:r>
      <w:proofErr w:type="spellStart"/>
      <w:r w:rsidRPr="00BA2838">
        <w:rPr>
          <w:rFonts w:ascii="Times New Roman" w:hAnsi="Times New Roman" w:cs="Times New Roman"/>
          <w:sz w:val="24"/>
          <w:szCs w:val="24"/>
        </w:rPr>
        <w:t>ФАПа</w:t>
      </w:r>
      <w:proofErr w:type="spellEnd"/>
      <w:r w:rsidRPr="00BA2838">
        <w:rPr>
          <w:rFonts w:ascii="Times New Roman" w:hAnsi="Times New Roman" w:cs="Times New Roman"/>
          <w:sz w:val="24"/>
          <w:szCs w:val="24"/>
        </w:rPr>
        <w:t>;</w:t>
      </w:r>
    </w:p>
    <w:p w:rsidR="00B96050" w:rsidRPr="00BA2838" w:rsidRDefault="00B96050" w:rsidP="00B96050">
      <w:pPr>
        <w:pStyle w:val="a4"/>
        <w:numPr>
          <w:ilvl w:val="0"/>
          <w:numId w:val="29"/>
        </w:numPr>
        <w:rPr>
          <w:rFonts w:ascii="Times New Roman" w:hAnsi="Times New Roman" w:cs="Times New Roman"/>
          <w:sz w:val="24"/>
          <w:szCs w:val="24"/>
        </w:rPr>
      </w:pPr>
      <w:r w:rsidRPr="00BA2838">
        <w:rPr>
          <w:rFonts w:ascii="Times New Roman" w:hAnsi="Times New Roman" w:cs="Times New Roman"/>
          <w:sz w:val="24"/>
          <w:szCs w:val="24"/>
        </w:rPr>
        <w:t>Совместные выпуски агитационных плакатов</w:t>
      </w:r>
    </w:p>
    <w:p w:rsidR="00920E3A" w:rsidRPr="00BA2838" w:rsidRDefault="00920E3A" w:rsidP="00B96050">
      <w:pPr>
        <w:rPr>
          <w:rFonts w:ascii="Times New Roman" w:hAnsi="Times New Roman" w:cs="Times New Roman"/>
          <w:b/>
          <w:sz w:val="24"/>
          <w:szCs w:val="24"/>
        </w:rPr>
      </w:pPr>
    </w:p>
    <w:p w:rsidR="00B96050" w:rsidRPr="00BA2838" w:rsidRDefault="00B96050" w:rsidP="00B96050">
      <w:pPr>
        <w:rPr>
          <w:rFonts w:ascii="Times New Roman" w:hAnsi="Times New Roman" w:cs="Times New Roman"/>
          <w:b/>
          <w:sz w:val="24"/>
          <w:szCs w:val="24"/>
        </w:rPr>
      </w:pPr>
      <w:r w:rsidRPr="00BA2838">
        <w:rPr>
          <w:rFonts w:ascii="Times New Roman" w:hAnsi="Times New Roman" w:cs="Times New Roman"/>
          <w:b/>
          <w:sz w:val="24"/>
          <w:szCs w:val="24"/>
        </w:rPr>
        <w:t>9. Жители села.</w:t>
      </w:r>
    </w:p>
    <w:p w:rsidR="00B96050" w:rsidRPr="00BA2838" w:rsidRDefault="00B96050" w:rsidP="00B96050">
      <w:pPr>
        <w:rPr>
          <w:rFonts w:ascii="Times New Roman" w:hAnsi="Times New Roman" w:cs="Times New Roman"/>
          <w:sz w:val="24"/>
          <w:szCs w:val="24"/>
        </w:rPr>
      </w:pPr>
      <w:r w:rsidRPr="00BA2838">
        <w:rPr>
          <w:rFonts w:ascii="Times New Roman" w:hAnsi="Times New Roman" w:cs="Times New Roman"/>
          <w:sz w:val="24"/>
          <w:szCs w:val="24"/>
          <w:u w:val="single"/>
        </w:rPr>
        <w:t>Задачи:</w:t>
      </w:r>
      <w:r w:rsidRPr="00BA2838">
        <w:rPr>
          <w:rFonts w:ascii="Times New Roman" w:hAnsi="Times New Roman" w:cs="Times New Roman"/>
          <w:sz w:val="24"/>
          <w:szCs w:val="24"/>
        </w:rPr>
        <w:t xml:space="preserve"> создание и лицензирование программы «Мастер и подмастерья» и последующая её реализация; организация обучения активного и творческого жителя села за свой счёт в сфере дополнительного образования; создание и лицензирование программ.</w:t>
      </w:r>
    </w:p>
    <w:p w:rsidR="00B96050" w:rsidRPr="00BA2838" w:rsidRDefault="00B96050" w:rsidP="00B96050">
      <w:pPr>
        <w:rPr>
          <w:rFonts w:ascii="Times New Roman" w:hAnsi="Times New Roman" w:cs="Times New Roman"/>
          <w:sz w:val="24"/>
          <w:szCs w:val="24"/>
          <w:u w:val="single"/>
        </w:rPr>
      </w:pPr>
      <w:r w:rsidRPr="00BA2838">
        <w:rPr>
          <w:rFonts w:ascii="Times New Roman" w:hAnsi="Times New Roman" w:cs="Times New Roman"/>
          <w:sz w:val="24"/>
          <w:szCs w:val="24"/>
          <w:u w:val="single"/>
        </w:rPr>
        <w:t>Формы:</w:t>
      </w:r>
    </w:p>
    <w:p w:rsidR="00B96050" w:rsidRPr="00BA2838" w:rsidRDefault="00B96050" w:rsidP="00B96050">
      <w:pPr>
        <w:pStyle w:val="a4"/>
        <w:numPr>
          <w:ilvl w:val="0"/>
          <w:numId w:val="31"/>
        </w:numPr>
        <w:rPr>
          <w:rFonts w:ascii="Times New Roman" w:hAnsi="Times New Roman" w:cs="Times New Roman"/>
          <w:sz w:val="24"/>
          <w:szCs w:val="24"/>
        </w:rPr>
      </w:pPr>
      <w:r w:rsidRPr="00BA2838">
        <w:rPr>
          <w:rFonts w:ascii="Times New Roman" w:hAnsi="Times New Roman" w:cs="Times New Roman"/>
          <w:sz w:val="24"/>
          <w:szCs w:val="24"/>
        </w:rPr>
        <w:lastRenderedPageBreak/>
        <w:t>кружковая работа.</w:t>
      </w:r>
    </w:p>
    <w:p w:rsidR="00B96050" w:rsidRPr="00BA2838" w:rsidRDefault="00B96050" w:rsidP="00B96050">
      <w:pPr>
        <w:pStyle w:val="a4"/>
        <w:numPr>
          <w:ilvl w:val="0"/>
          <w:numId w:val="31"/>
        </w:numPr>
        <w:rPr>
          <w:rFonts w:ascii="Times New Roman" w:hAnsi="Times New Roman" w:cs="Times New Roman"/>
          <w:sz w:val="24"/>
          <w:szCs w:val="24"/>
        </w:rPr>
      </w:pPr>
      <w:r w:rsidRPr="00BA2838">
        <w:rPr>
          <w:rFonts w:ascii="Times New Roman" w:hAnsi="Times New Roman" w:cs="Times New Roman"/>
          <w:sz w:val="24"/>
          <w:szCs w:val="24"/>
        </w:rPr>
        <w:t>Встречи и мастер-классы;</w:t>
      </w:r>
    </w:p>
    <w:p w:rsidR="00B96050" w:rsidRPr="00BA2838" w:rsidRDefault="00B96050" w:rsidP="00B96050">
      <w:pPr>
        <w:pStyle w:val="a4"/>
        <w:numPr>
          <w:ilvl w:val="0"/>
          <w:numId w:val="31"/>
        </w:numPr>
        <w:rPr>
          <w:rFonts w:ascii="Times New Roman" w:hAnsi="Times New Roman" w:cs="Times New Roman"/>
          <w:sz w:val="24"/>
          <w:szCs w:val="24"/>
        </w:rPr>
      </w:pPr>
      <w:r w:rsidRPr="00BA2838">
        <w:rPr>
          <w:rFonts w:ascii="Times New Roman" w:hAnsi="Times New Roman" w:cs="Times New Roman"/>
          <w:sz w:val="24"/>
          <w:szCs w:val="24"/>
        </w:rPr>
        <w:t>Организация совместных выставок творческих работ.</w:t>
      </w:r>
    </w:p>
    <w:p w:rsidR="00B96050" w:rsidRPr="00BA2838" w:rsidRDefault="00B96050" w:rsidP="00B96050">
      <w:pPr>
        <w:rPr>
          <w:rFonts w:ascii="Times New Roman" w:hAnsi="Times New Roman" w:cs="Times New Roman"/>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42729C" w:rsidRPr="00BA2838" w:rsidRDefault="0042729C" w:rsidP="0042729C">
      <w:pPr>
        <w:jc w:val="center"/>
        <w:rPr>
          <w:rFonts w:ascii="Times New Roman" w:hAnsi="Times New Roman" w:cs="Times New Roman"/>
          <w:b/>
          <w:sz w:val="24"/>
          <w:szCs w:val="24"/>
        </w:rPr>
      </w:pPr>
    </w:p>
    <w:p w:rsidR="00826C7D" w:rsidRPr="00BA2838" w:rsidRDefault="00826C7D" w:rsidP="0042729C">
      <w:pPr>
        <w:jc w:val="center"/>
        <w:rPr>
          <w:rFonts w:ascii="Times New Roman" w:hAnsi="Times New Roman" w:cs="Times New Roman"/>
          <w:b/>
          <w:sz w:val="24"/>
          <w:szCs w:val="24"/>
        </w:rPr>
      </w:pPr>
    </w:p>
    <w:p w:rsidR="00826C7D" w:rsidRPr="00BA2838" w:rsidRDefault="006C5271" w:rsidP="0042729C">
      <w:pPr>
        <w:jc w:val="center"/>
        <w:rPr>
          <w:rFonts w:ascii="Times New Roman" w:hAnsi="Times New Roman" w:cs="Times New Roman"/>
          <w:b/>
          <w:sz w:val="24"/>
          <w:szCs w:val="24"/>
        </w:rPr>
      </w:pPr>
      <w:r w:rsidRPr="00BA2838">
        <w:rPr>
          <w:rStyle w:val="af6"/>
          <w:rFonts w:ascii="Times New Roman" w:hAnsi="Times New Roman" w:cs="Times New Roman"/>
          <w:b/>
          <w:sz w:val="24"/>
          <w:szCs w:val="24"/>
        </w:rPr>
        <w:footnoteReference w:id="1"/>
      </w:r>
    </w:p>
    <w:p w:rsidR="0042729C" w:rsidRPr="00BA2838" w:rsidRDefault="0042729C" w:rsidP="0042729C">
      <w:pPr>
        <w:jc w:val="center"/>
        <w:rPr>
          <w:rFonts w:ascii="Times New Roman" w:hAnsi="Times New Roman" w:cs="Times New Roman"/>
          <w:b/>
          <w:sz w:val="24"/>
          <w:szCs w:val="24"/>
        </w:rPr>
      </w:pPr>
      <w:r w:rsidRPr="00BA2838">
        <w:rPr>
          <w:rFonts w:ascii="Times New Roman" w:hAnsi="Times New Roman" w:cs="Times New Roman"/>
          <w:b/>
          <w:sz w:val="24"/>
          <w:szCs w:val="24"/>
        </w:rPr>
        <w:lastRenderedPageBreak/>
        <w:t>Методическое описание форм работы</w:t>
      </w:r>
    </w:p>
    <w:p w:rsidR="0042729C" w:rsidRPr="00BA2838" w:rsidRDefault="0042729C" w:rsidP="0042729C">
      <w:pPr>
        <w:rPr>
          <w:rFonts w:ascii="Times New Roman" w:hAnsi="Times New Roman" w:cs="Times New Roman"/>
          <w:b/>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b/>
          <w:sz w:val="24"/>
          <w:szCs w:val="24"/>
        </w:rPr>
        <w:t>Акция</w:t>
      </w:r>
      <w:r w:rsidRPr="00BA2838">
        <w:rPr>
          <w:rFonts w:ascii="Times New Roman" w:hAnsi="Times New Roman" w:cs="Times New Roman"/>
          <w:sz w:val="24"/>
          <w:szCs w:val="24"/>
        </w:rPr>
        <w:tab/>
        <w:t xml:space="preserve">Сбор вещей, канцелярских принадлежностей, игрушек для </w:t>
      </w:r>
      <w:proofErr w:type="gramStart"/>
      <w:r w:rsidRPr="00BA2838">
        <w:rPr>
          <w:rFonts w:ascii="Times New Roman" w:hAnsi="Times New Roman" w:cs="Times New Roman"/>
          <w:sz w:val="24"/>
          <w:szCs w:val="24"/>
        </w:rPr>
        <w:t>детей</w:t>
      </w:r>
      <w:proofErr w:type="gramEnd"/>
      <w:r w:rsidRPr="00BA2838">
        <w:rPr>
          <w:rFonts w:ascii="Times New Roman" w:hAnsi="Times New Roman" w:cs="Times New Roman"/>
          <w:sz w:val="24"/>
          <w:szCs w:val="24"/>
        </w:rPr>
        <w:t xml:space="preserve"> оказавшихся в трудной жизненной ситуации.       Изготовление игрушек, проведение игр, развлекательных мероприятий для воспитанников ДОУ. Оказание помощи детям в семьях социального риска и малообеспеченным.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b/>
          <w:sz w:val="24"/>
          <w:szCs w:val="24"/>
        </w:rPr>
        <w:t>Беседа</w:t>
      </w:r>
      <w:r w:rsidRPr="00BA2838">
        <w:rPr>
          <w:rFonts w:ascii="Times New Roman" w:hAnsi="Times New Roman" w:cs="Times New Roman"/>
          <w:sz w:val="24"/>
          <w:szCs w:val="24"/>
        </w:rPr>
        <w:tab/>
        <w:t xml:space="preserve">Устное изложение материала, </w:t>
      </w:r>
      <w:proofErr w:type="gramStart"/>
      <w:r w:rsidRPr="00BA2838">
        <w:rPr>
          <w:rFonts w:ascii="Times New Roman" w:hAnsi="Times New Roman" w:cs="Times New Roman"/>
          <w:sz w:val="24"/>
          <w:szCs w:val="24"/>
        </w:rPr>
        <w:t>комментарий фактов</w:t>
      </w:r>
      <w:proofErr w:type="gramEnd"/>
      <w:r w:rsidRPr="00BA2838">
        <w:rPr>
          <w:rFonts w:ascii="Times New Roman" w:hAnsi="Times New Roman" w:cs="Times New Roman"/>
          <w:sz w:val="24"/>
          <w:szCs w:val="24"/>
        </w:rPr>
        <w:t xml:space="preserve">, их анализ, коррекция восприятия фактов и их оценка.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b/>
          <w:sz w:val="24"/>
          <w:szCs w:val="24"/>
        </w:rPr>
        <w:t>Викторина</w:t>
      </w:r>
      <w:r w:rsidRPr="00BA2838">
        <w:rPr>
          <w:rFonts w:ascii="Times New Roman" w:hAnsi="Times New Roman" w:cs="Times New Roman"/>
          <w:sz w:val="24"/>
          <w:szCs w:val="24"/>
        </w:rPr>
        <w:t xml:space="preserve"> Познавательная игра, состоящая из вопросов и ответов на темы из различных областей науки, техники, литературы и искусства. Викторины имеют большое значение для расширения кругозора учащихся. При подборе вопросов необходимо учитывать возрастные особенности и подготовленность детей.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b/>
          <w:sz w:val="24"/>
          <w:szCs w:val="24"/>
        </w:rPr>
        <w:t xml:space="preserve">Десант </w:t>
      </w:r>
      <w:r w:rsidRPr="00BA2838">
        <w:rPr>
          <w:rFonts w:ascii="Times New Roman" w:hAnsi="Times New Roman" w:cs="Times New Roman"/>
          <w:sz w:val="24"/>
          <w:szCs w:val="24"/>
        </w:rPr>
        <w:t xml:space="preserve">Трудовая акция, проводимая для помощи другим людям в важном деле. В десанте участвуют </w:t>
      </w:r>
      <w:proofErr w:type="gramStart"/>
      <w:r w:rsidRPr="00BA2838">
        <w:rPr>
          <w:rFonts w:ascii="Times New Roman" w:hAnsi="Times New Roman" w:cs="Times New Roman"/>
          <w:sz w:val="24"/>
          <w:szCs w:val="24"/>
        </w:rPr>
        <w:t>добровольцы</w:t>
      </w:r>
      <w:proofErr w:type="gramEnd"/>
      <w:r w:rsidRPr="00BA2838">
        <w:rPr>
          <w:rFonts w:ascii="Times New Roman" w:hAnsi="Times New Roman" w:cs="Times New Roman"/>
          <w:sz w:val="24"/>
          <w:szCs w:val="24"/>
        </w:rPr>
        <w:t xml:space="preserve"> и проводится он: по просьбе тех, кто нуждается в помощи; по заданию органов самоуправления; по собственному почину.</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b/>
          <w:sz w:val="24"/>
          <w:szCs w:val="24"/>
        </w:rPr>
        <w:t>Информационные часы</w:t>
      </w:r>
      <w:r w:rsidRPr="00BA2838">
        <w:rPr>
          <w:rFonts w:ascii="Times New Roman" w:hAnsi="Times New Roman" w:cs="Times New Roman"/>
          <w:sz w:val="24"/>
          <w:szCs w:val="24"/>
        </w:rPr>
        <w:t xml:space="preserve"> Форма просвещения обучающихся, направленные на воспитание гражданской, нравственн</w:t>
      </w:r>
      <w:proofErr w:type="gramStart"/>
      <w:r w:rsidRPr="00BA2838">
        <w:rPr>
          <w:rFonts w:ascii="Times New Roman" w:hAnsi="Times New Roman" w:cs="Times New Roman"/>
          <w:sz w:val="24"/>
          <w:szCs w:val="24"/>
        </w:rPr>
        <w:t>о-</w:t>
      </w:r>
      <w:proofErr w:type="gramEnd"/>
      <w:r w:rsidRPr="00BA2838">
        <w:rPr>
          <w:rFonts w:ascii="Times New Roman" w:hAnsi="Times New Roman" w:cs="Times New Roman"/>
          <w:sz w:val="24"/>
          <w:szCs w:val="24"/>
        </w:rPr>
        <w:t xml:space="preserve"> правовой и информационной культуры обучащихся.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b/>
          <w:sz w:val="24"/>
          <w:szCs w:val="24"/>
        </w:rPr>
        <w:t>КТД – коллективно-творческая деятельность</w:t>
      </w:r>
      <w:r w:rsidRPr="00BA2838">
        <w:rPr>
          <w:rFonts w:ascii="Times New Roman" w:hAnsi="Times New Roman" w:cs="Times New Roman"/>
          <w:sz w:val="24"/>
          <w:szCs w:val="24"/>
        </w:rPr>
        <w:tab/>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Методика организации КТД</w:t>
      </w:r>
    </w:p>
    <w:p w:rsidR="0042729C" w:rsidRPr="00BA2838" w:rsidRDefault="0042729C" w:rsidP="0042729C">
      <w:pPr>
        <w:rPr>
          <w:rFonts w:ascii="Times New Roman" w:hAnsi="Times New Roman" w:cs="Times New Roman"/>
          <w:sz w:val="24"/>
          <w:szCs w:val="24"/>
        </w:rPr>
      </w:pPr>
      <w:proofErr w:type="gramStart"/>
      <w:r w:rsidRPr="00BA2838">
        <w:rPr>
          <w:rFonts w:ascii="Times New Roman" w:hAnsi="Times New Roman" w:cs="Times New Roman"/>
          <w:sz w:val="24"/>
          <w:szCs w:val="24"/>
        </w:rPr>
        <w:t>1 стадия -  предварительная работа коллектива (педагог    определяет конкретные воспитательные  задачи КТД, намечает исходные направляющие действия, увлекает  обучающихся перспективой  интересного и полезного дела.</w:t>
      </w:r>
      <w:proofErr w:type="gramEnd"/>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2 стадия -  коллективное планирование (работа в </w:t>
      </w:r>
      <w:proofErr w:type="spellStart"/>
      <w:r w:rsidRPr="00BA2838">
        <w:rPr>
          <w:rFonts w:ascii="Times New Roman" w:hAnsi="Times New Roman" w:cs="Times New Roman"/>
          <w:sz w:val="24"/>
          <w:szCs w:val="24"/>
        </w:rPr>
        <w:t>микрогруппах</w:t>
      </w:r>
      <w:proofErr w:type="spellEnd"/>
      <w:r w:rsidRPr="00BA2838">
        <w:rPr>
          <w:rFonts w:ascii="Times New Roman" w:hAnsi="Times New Roman" w:cs="Times New Roman"/>
          <w:sz w:val="24"/>
          <w:szCs w:val="24"/>
        </w:rPr>
        <w:t xml:space="preserve"> по планированию КТД)</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 стадия – коллективная подготовка КТД</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 стади</w:t>
      </w:r>
      <w:proofErr w:type="gramStart"/>
      <w:r w:rsidRPr="00BA2838">
        <w:rPr>
          <w:rFonts w:ascii="Times New Roman" w:hAnsi="Times New Roman" w:cs="Times New Roman"/>
          <w:sz w:val="24"/>
          <w:szCs w:val="24"/>
        </w:rPr>
        <w:t>я-</w:t>
      </w:r>
      <w:proofErr w:type="gramEnd"/>
      <w:r w:rsidRPr="00BA2838">
        <w:rPr>
          <w:rFonts w:ascii="Times New Roman" w:hAnsi="Times New Roman" w:cs="Times New Roman"/>
          <w:sz w:val="24"/>
          <w:szCs w:val="24"/>
        </w:rPr>
        <w:t xml:space="preserve"> проведение КТД</w:t>
      </w:r>
    </w:p>
    <w:p w:rsidR="0042729C" w:rsidRPr="00BA2838" w:rsidRDefault="0042729C" w:rsidP="0042729C">
      <w:pPr>
        <w:rPr>
          <w:rFonts w:ascii="Times New Roman" w:hAnsi="Times New Roman" w:cs="Times New Roman"/>
          <w:sz w:val="24"/>
          <w:szCs w:val="24"/>
        </w:rPr>
      </w:pPr>
      <w:proofErr w:type="gramStart"/>
      <w:r w:rsidRPr="00BA2838">
        <w:rPr>
          <w:rFonts w:ascii="Times New Roman" w:hAnsi="Times New Roman" w:cs="Times New Roman"/>
          <w:sz w:val="24"/>
          <w:szCs w:val="24"/>
        </w:rPr>
        <w:t>5 стадия – коллективное подведение итогов КТД (что было хорошо?</w:t>
      </w:r>
      <w:proofErr w:type="gramEnd"/>
      <w:r w:rsidRPr="00BA2838">
        <w:rPr>
          <w:rFonts w:ascii="Times New Roman" w:hAnsi="Times New Roman" w:cs="Times New Roman"/>
          <w:sz w:val="24"/>
          <w:szCs w:val="24"/>
        </w:rPr>
        <w:t xml:space="preserve"> Что не получилось? Почему? </w:t>
      </w:r>
      <w:proofErr w:type="gramStart"/>
      <w:r w:rsidRPr="00BA2838">
        <w:rPr>
          <w:rFonts w:ascii="Times New Roman" w:hAnsi="Times New Roman" w:cs="Times New Roman"/>
          <w:sz w:val="24"/>
          <w:szCs w:val="24"/>
        </w:rPr>
        <w:t>Как сделать, чтобы было лучше?).</w:t>
      </w:r>
      <w:proofErr w:type="gramEnd"/>
    </w:p>
    <w:p w:rsidR="0042729C" w:rsidRPr="00BA2838" w:rsidRDefault="0042729C" w:rsidP="0042729C">
      <w:pPr>
        <w:rPr>
          <w:rFonts w:ascii="Times New Roman" w:hAnsi="Times New Roman" w:cs="Times New Roman"/>
          <w:sz w:val="24"/>
          <w:szCs w:val="24"/>
        </w:rPr>
      </w:pPr>
      <w:proofErr w:type="gramStart"/>
      <w:r w:rsidRPr="00BA2838">
        <w:rPr>
          <w:rFonts w:ascii="Times New Roman" w:hAnsi="Times New Roman" w:cs="Times New Roman"/>
          <w:sz w:val="24"/>
          <w:szCs w:val="24"/>
        </w:rPr>
        <w:t>6 стадия – ближайшего последствия КТД (реализация выводов и предложений при  подведении итогов  проделанной  работы.</w:t>
      </w:r>
      <w:proofErr w:type="gramEnd"/>
      <w:r w:rsidRPr="00BA2838">
        <w:rPr>
          <w:rFonts w:ascii="Times New Roman" w:hAnsi="Times New Roman" w:cs="Times New Roman"/>
          <w:sz w:val="24"/>
          <w:szCs w:val="24"/>
        </w:rPr>
        <w:t xml:space="preserve"> Каждое  выбранное КТД будет успешным при  выполнении следующих условий: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1 Развитие  отношений  творческого содружества между воспитателями и воспитанниками.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 Развитие отношений  творческого  содружества между  воспитанниками старших и младших поколений.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 Развитие отношений творческого содружества между самими воспитанниками.</w:t>
      </w:r>
    </w:p>
    <w:p w:rsidR="0042729C" w:rsidRPr="00BA2838" w:rsidRDefault="0042729C" w:rsidP="0042729C">
      <w:pPr>
        <w:rPr>
          <w:rFonts w:ascii="Times New Roman" w:hAnsi="Times New Roman" w:cs="Times New Roman"/>
          <w:b/>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b/>
          <w:sz w:val="24"/>
          <w:szCs w:val="24"/>
        </w:rPr>
        <w:t>Анкетирование</w:t>
      </w:r>
      <w:r w:rsidR="00F65E00" w:rsidRPr="00BA2838">
        <w:rPr>
          <w:rStyle w:val="af6"/>
          <w:rFonts w:ascii="Times New Roman" w:hAnsi="Times New Roman" w:cs="Times New Roman"/>
          <w:b/>
          <w:sz w:val="24"/>
          <w:szCs w:val="24"/>
        </w:rPr>
        <w:footnoteReference w:id="2"/>
      </w:r>
      <w:r w:rsidRPr="00BA2838">
        <w:rPr>
          <w:rFonts w:ascii="Times New Roman" w:hAnsi="Times New Roman" w:cs="Times New Roman"/>
          <w:sz w:val="24"/>
          <w:szCs w:val="24"/>
        </w:rPr>
        <w:t xml:space="preserve"> — наиболее распространенный метод получения количественных данных. Анкетирование - письменная форма опроса, осуществляемая, как правило, заочно, т.е. без прямого и непосредственного контакта интервьюера с респондентом. Оно целесообразно, когда нужно опросить большое число респондентов за относительно короткое время. Применение анкетирования для опроса многочисленной группы респондентов по вопросам, требующим глубоких размышлений, не оправдано. В такой ситуации уместнее побеседовать с респондентом с глазу на глаз. Анкетирование редко бывает сплошным (охватывающим всех членов изучаемой общности), гораздо чаще оно имеет выборочный характер. Поэтому достоверность и надежность полученной анкетированием информации </w:t>
      </w:r>
      <w:proofErr w:type="gramStart"/>
      <w:r w:rsidRPr="00BA2838">
        <w:rPr>
          <w:rFonts w:ascii="Times New Roman" w:hAnsi="Times New Roman" w:cs="Times New Roman"/>
          <w:sz w:val="24"/>
          <w:szCs w:val="24"/>
        </w:rPr>
        <w:t>зависит</w:t>
      </w:r>
      <w:proofErr w:type="gramEnd"/>
      <w:r w:rsidRPr="00BA2838">
        <w:rPr>
          <w:rFonts w:ascii="Times New Roman" w:hAnsi="Times New Roman" w:cs="Times New Roman"/>
          <w:sz w:val="24"/>
          <w:szCs w:val="24"/>
        </w:rPr>
        <w:t xml:space="preserve"> прежде всего от репрезентативности выборки. Основным, но не единственным инструментом этого метода является анкета. Разрабатывая текст анкеты, следует избегать однообразия используемых типов и форм вопросов, помнить, что каждый из них имеет свои достоинства и недостатки. Традиционная для социологического анкетирования логика построения вопросников основывается на принципе «от общего к частностям». Замечено, что на анкеты, содержащие много вопросов, социологи получают меньшую информацию, чем проектировалось, прежде </w:t>
      </w:r>
      <w:proofErr w:type="gramStart"/>
      <w:r w:rsidRPr="00BA2838">
        <w:rPr>
          <w:rFonts w:ascii="Times New Roman" w:hAnsi="Times New Roman" w:cs="Times New Roman"/>
          <w:sz w:val="24"/>
          <w:szCs w:val="24"/>
        </w:rPr>
        <w:t>всего</w:t>
      </w:r>
      <w:proofErr w:type="gramEnd"/>
      <w:r w:rsidRPr="00BA2838">
        <w:rPr>
          <w:rFonts w:ascii="Times New Roman" w:hAnsi="Times New Roman" w:cs="Times New Roman"/>
          <w:sz w:val="24"/>
          <w:szCs w:val="24"/>
        </w:rPr>
        <w:t xml:space="preserve"> потому, что конец опросного листа оказывается незаполненным.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Анкета является основным инструментом опроса и представляет собой социологический документ, содержащий структурно-организованный набор вопросов, каждый из которых связан с задачами проводимого исследования. Эта связь выражается в необходимости получения информации, отражающей характеристики изучаемого объекта. Устный опрос (беседа, интервью) применяется в том случае, когда охватывается небольшой круг людей, но, если при этом необходимо опросить несколько десятков, сотен или тысяч людей за короткий промежуток времени, используется письменный опрос – анкетирование.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Анкета - это определенным образом структурно организованный набор вопросов, каждый из которых логически связан с центральной задачей исследования. Анкета [&lt; фр. </w:t>
      </w:r>
      <w:proofErr w:type="spellStart"/>
      <w:r w:rsidRPr="00BA2838">
        <w:rPr>
          <w:rFonts w:ascii="Times New Roman" w:hAnsi="Times New Roman" w:cs="Times New Roman"/>
          <w:sz w:val="24"/>
          <w:szCs w:val="24"/>
        </w:rPr>
        <w:t>enquete</w:t>
      </w:r>
      <w:proofErr w:type="spellEnd"/>
      <w:r w:rsidRPr="00BA2838">
        <w:rPr>
          <w:rFonts w:ascii="Times New Roman" w:hAnsi="Times New Roman" w:cs="Times New Roman"/>
          <w:sz w:val="24"/>
          <w:szCs w:val="24"/>
        </w:rPr>
        <w:t xml:space="preserve"> – список вопросов] – методическое средство для получения первичной социологической и социально-педагогической информации на основе вербальной коммуникации. Анкета представляет собой набор вопросов, каждый из которых логически связан с центральной задачей исследования. Анкетер – лицо, проводящее сбор материала анкетированием.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Анкеты относятся к классу формализованных обследований; они имеют вид некоторого набора вопросов. Проведение анкетирования это большая исследовательская работа, которая имеет целью отразить требования маркетинга, учесть психологию респондента, по </w:t>
      </w:r>
      <w:r w:rsidRPr="00BA2838">
        <w:rPr>
          <w:rFonts w:ascii="Times New Roman" w:hAnsi="Times New Roman" w:cs="Times New Roman"/>
          <w:sz w:val="24"/>
          <w:szCs w:val="24"/>
        </w:rPr>
        <w:lastRenderedPageBreak/>
        <w:t>возможности предсказать его реакцию на вопрос, обнаружить степень его искренности. Ответ на вопросы анкеты должен исключить возможность ее различного толкования. Анкета стандартизует как поставленные вопросы, так и ответы на них. Следует, по возможности, избегать вопросов, на которые трудно или невозможно ответить, или такие, на которые ответа не требуется. Перечень возможных вопросов не следует жестко регламентировать, но с другой стороны, анкетирование подчиняется установленным правилам.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Анкетированием можно охватить </w:t>
      </w:r>
      <w:proofErr w:type="gramStart"/>
      <w:r w:rsidRPr="00BA2838">
        <w:rPr>
          <w:rFonts w:ascii="Times New Roman" w:hAnsi="Times New Roman" w:cs="Times New Roman"/>
          <w:sz w:val="24"/>
          <w:szCs w:val="24"/>
        </w:rPr>
        <w:t>большой круг людей</w:t>
      </w:r>
      <w:proofErr w:type="gramEnd"/>
      <w:r w:rsidRPr="00BA2838">
        <w:rPr>
          <w:rFonts w:ascii="Times New Roman" w:hAnsi="Times New Roman" w:cs="Times New Roman"/>
          <w:sz w:val="24"/>
          <w:szCs w:val="24"/>
        </w:rPr>
        <w:t>, что дает возможность свести к минимуму нетипичные проявления, при этом не обязателен личный контакт с респондентом. Плюс ко всему анкеты удобно подвергать математической обработке.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 анкете существует жесткая логическая структура. Вопросы специально подобраны, заранее тщательно продуманы, предварительно апробированы на небольшой группе испытуемых (5-6 человек). Анкетные данные тем достовернее, чем больше лиц опрошено. Типичными недостатками метода анкетирования являются неточность в формулировке вопросов, что порождает ошибочные ответы. Порой бывает обилие вопросов, сходных по содержанию, вызывающих недоумение и механические ответы без серьезных раздумий. Неумелая мотивировка важности анкетного опроса ведет к попытке угадывания ответов, какой нужен исследователю. И, наконец, неорганизованность в проведении опроса приводит к шуму, консультациям, списыванию друг у друга.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 Виды анкетирования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Анкетирование предполагает, что опрашиваемый заполняет вопросник в присутствии анкетера или без него, реже анкетер заполняет вопросник со слов опрашиваемого. По форме проведения анкетирование может быть индивидуальным или групповым, когда за относительно короткое время можно опросить значительное число людей. Массовый анкетный опрос – количественный метод, который дает возможность при правильном построении выборки, говорить </w:t>
      </w:r>
      <w:proofErr w:type="gramStart"/>
      <w:r w:rsidRPr="00BA2838">
        <w:rPr>
          <w:rFonts w:ascii="Times New Roman" w:hAnsi="Times New Roman" w:cs="Times New Roman"/>
          <w:sz w:val="24"/>
          <w:szCs w:val="24"/>
        </w:rPr>
        <w:t>о</w:t>
      </w:r>
      <w:proofErr w:type="gramEnd"/>
      <w:r w:rsidRPr="00BA2838">
        <w:rPr>
          <w:rFonts w:ascii="Times New Roman" w:hAnsi="Times New Roman" w:cs="Times New Roman"/>
          <w:sz w:val="24"/>
          <w:szCs w:val="24"/>
        </w:rPr>
        <w:t xml:space="preserve"> всей генеральной совокупности с определенной долей статистической погрешности Анкетирование бывает также очным и заочным - в виде почтового опроса; опроса через газету, журнал, компьютерную сеть. Разновидностью сплошного опроса выступает перепись, при которой опрашивается все население страны.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Прессовый опрос - разновидность анкетирования, осуществляемая посредством периодической печати. Основные преимущества: оперативность, массовость, экономичность, откровенность респондентов, обусловленная добровольностью их участия в опросе.</w:t>
      </w:r>
    </w:p>
    <w:p w:rsidR="0042729C" w:rsidRPr="00BA2838" w:rsidRDefault="0042729C" w:rsidP="0042729C">
      <w:pPr>
        <w:rPr>
          <w:rFonts w:ascii="Times New Roman" w:hAnsi="Times New Roman" w:cs="Times New Roman"/>
          <w:sz w:val="24"/>
          <w:szCs w:val="24"/>
        </w:rPr>
      </w:pPr>
      <w:proofErr w:type="gramStart"/>
      <w:r w:rsidRPr="00BA2838">
        <w:rPr>
          <w:rFonts w:ascii="Times New Roman" w:hAnsi="Times New Roman" w:cs="Times New Roman"/>
          <w:sz w:val="24"/>
          <w:szCs w:val="24"/>
        </w:rPr>
        <w:t xml:space="preserve">Главные недостатки прессового опроса: низкая репрезентативность, невысокие показатели возврата заполненных анкет, усугубляемые большой их отбраковкой, малочисленность вопросов, преобладание закрытых вопросов, ограниченные возможности применения шкальных, табличных, диалоговых, </w:t>
      </w:r>
      <w:proofErr w:type="spellStart"/>
      <w:r w:rsidRPr="00BA2838">
        <w:rPr>
          <w:rFonts w:ascii="Times New Roman" w:hAnsi="Times New Roman" w:cs="Times New Roman"/>
          <w:sz w:val="24"/>
          <w:szCs w:val="24"/>
        </w:rPr>
        <w:t>менюобразных</w:t>
      </w:r>
      <w:proofErr w:type="spellEnd"/>
      <w:r w:rsidRPr="00BA2838">
        <w:rPr>
          <w:rFonts w:ascii="Times New Roman" w:hAnsi="Times New Roman" w:cs="Times New Roman"/>
          <w:sz w:val="24"/>
          <w:szCs w:val="24"/>
        </w:rPr>
        <w:t xml:space="preserve">, контрольных и </w:t>
      </w:r>
      <w:proofErr w:type="spellStart"/>
      <w:r w:rsidRPr="00BA2838">
        <w:rPr>
          <w:rFonts w:ascii="Times New Roman" w:hAnsi="Times New Roman" w:cs="Times New Roman"/>
          <w:sz w:val="24"/>
          <w:szCs w:val="24"/>
        </w:rPr>
        <w:t>фильтровочных</w:t>
      </w:r>
      <w:proofErr w:type="spellEnd"/>
      <w:r w:rsidRPr="00BA2838">
        <w:rPr>
          <w:rFonts w:ascii="Times New Roman" w:hAnsi="Times New Roman" w:cs="Times New Roman"/>
          <w:sz w:val="24"/>
          <w:szCs w:val="24"/>
        </w:rPr>
        <w:t xml:space="preserve"> вопросов, вероятность влияния на респондента других лиц.</w:t>
      </w:r>
      <w:proofErr w:type="gramEnd"/>
    </w:p>
    <w:p w:rsidR="0042729C" w:rsidRPr="00BA2838" w:rsidRDefault="0042729C" w:rsidP="0042729C">
      <w:pPr>
        <w:rPr>
          <w:rFonts w:ascii="Times New Roman" w:hAnsi="Times New Roman" w:cs="Times New Roman"/>
          <w:sz w:val="24"/>
          <w:szCs w:val="24"/>
        </w:rPr>
      </w:pPr>
      <w:proofErr w:type="gramStart"/>
      <w:r w:rsidRPr="00BA2838">
        <w:rPr>
          <w:rFonts w:ascii="Times New Roman" w:hAnsi="Times New Roman" w:cs="Times New Roman"/>
          <w:sz w:val="24"/>
          <w:szCs w:val="24"/>
        </w:rPr>
        <w:t xml:space="preserve">Обязательные требования к методу: предварительная апробация (пилотаж) среди всех качественно различных групп читателей данной прессы; предельная простота формулировок вопросов и инструкции к заполнению; использование разных шрифтов при публикации (для </w:t>
      </w:r>
      <w:r w:rsidRPr="00BA2838">
        <w:rPr>
          <w:rFonts w:ascii="Times New Roman" w:hAnsi="Times New Roman" w:cs="Times New Roman"/>
          <w:sz w:val="24"/>
          <w:szCs w:val="24"/>
        </w:rPr>
        <w:lastRenderedPageBreak/>
        <w:t>выделения смысловой структуры анкеты); повторная перепечатка анкеты в той же газете через неделю-полторы после первой публикации; опубликование результатов опроса на страницах этого же издания.</w:t>
      </w:r>
      <w:proofErr w:type="gramEnd"/>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Почтовый опрос (корреспондентский способ)</w:t>
      </w:r>
      <w:proofErr w:type="gramStart"/>
      <w:r w:rsidRPr="00BA2838">
        <w:rPr>
          <w:rFonts w:ascii="Times New Roman" w:hAnsi="Times New Roman" w:cs="Times New Roman"/>
          <w:sz w:val="24"/>
          <w:szCs w:val="24"/>
        </w:rPr>
        <w:t>.</w:t>
      </w:r>
      <w:proofErr w:type="gramEnd"/>
      <w:r w:rsidRPr="00BA2838">
        <w:rPr>
          <w:rFonts w:ascii="Times New Roman" w:hAnsi="Times New Roman" w:cs="Times New Roman"/>
          <w:sz w:val="24"/>
          <w:szCs w:val="24"/>
        </w:rPr>
        <w:t xml:space="preserve"> - </w:t>
      </w:r>
      <w:proofErr w:type="gramStart"/>
      <w:r w:rsidRPr="00BA2838">
        <w:rPr>
          <w:rFonts w:ascii="Times New Roman" w:hAnsi="Times New Roman" w:cs="Times New Roman"/>
          <w:sz w:val="24"/>
          <w:szCs w:val="24"/>
        </w:rPr>
        <w:t>ф</w:t>
      </w:r>
      <w:proofErr w:type="gramEnd"/>
      <w:r w:rsidRPr="00BA2838">
        <w:rPr>
          <w:rFonts w:ascii="Times New Roman" w:hAnsi="Times New Roman" w:cs="Times New Roman"/>
          <w:sz w:val="24"/>
          <w:szCs w:val="24"/>
        </w:rPr>
        <w:t>орма анкетирования посредством почты, предполагающая рассылку анкет (по специально подобранным адресам) тем лицам, которые в совокупности представляют изучаемый объект. Среди преимуществ метода - возможность получить ответы на вопросы деликатного и интимного характера, охватить опросом населенные пункты, куда анкетерам трудно добраться. Почтовый опрос приносит дополнительную информацию, корректирующую данные, полученные любым иным методом, и позволяет при этом экономить средства (он обходится, как минимум, в два раза дешевле обычного интервьюирования). Но есть и недостатки: низкий возврат анкет, перекосы репрезентативности, неизбежность отбраковки, нарушение правила анонимности опроса, усиливающее искажение ответов.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Обязательные требования к данному методу: тщательный многоаспектный и многоразовый пилотаж проекта анкеты; обстоятельная инструкция к ее заполнению; шифровка конвертов; вложение в почтовые отправления чистого конверта для возврата анкеты; напоминание респондентам о необходимости возврата заполненной анкеты (по телефону, по почте и иными средствами).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 нашей стране почтовый опрос не получил достаточного распространения из-за значительного невозвращения анкет. Несомненное преимущество метода - полнота и надежность получаемой информации.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Телефонный опрос - специфический синтез анкетирования и интервьюирования, используемый, как правило, в пределах одного города или населенного пункта.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Популярность использования этого метода в современных российских условиях повышается, особенно в период избирательных кампаний. Основные его преимущества: оперативность, краткосрочность и экономичность. Главный недостаток обусловлен невозможностью соблюдения правила репрезентативности выборки. Это обстоятельство объясняется отсутствием телефонов у определенных социальных групп населения, большим количеством отказов абонентов от опроса по разнообразным причинам и поводам и многими другими факторами.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При проведении телефонного опроса требуется предварительное изучение карты города, мест компактного проживания представителей разных социальных групп, расположения АТС. Необходимы разработка специального инструментария, включающего картограмму опроса, опросные бланки и кодировочные листы, дневник и протокол опроса, обстоятельную инструкцию интервьюерам, а также наличие телефонных справочников, соблюдение заранее установленного шага (интервала) при наборе номера телефонов одной АТС. Большое значение имеют особая подготовка, в том числе специальный тренинг телефонных интервьюеров, повышенная требовательность к их честности, обязательность </w:t>
      </w:r>
      <w:proofErr w:type="gramStart"/>
      <w:r w:rsidRPr="00BA2838">
        <w:rPr>
          <w:rFonts w:ascii="Times New Roman" w:hAnsi="Times New Roman" w:cs="Times New Roman"/>
          <w:sz w:val="24"/>
          <w:szCs w:val="24"/>
        </w:rPr>
        <w:t>контроля за</w:t>
      </w:r>
      <w:proofErr w:type="gramEnd"/>
      <w:r w:rsidRPr="00BA2838">
        <w:rPr>
          <w:rFonts w:ascii="Times New Roman" w:hAnsi="Times New Roman" w:cs="Times New Roman"/>
          <w:sz w:val="24"/>
          <w:szCs w:val="24"/>
        </w:rPr>
        <w:t xml:space="preserve"> их деятельностью, перепроверка полученных данных путем выборочных контрольных опросов интервьюированных ранее абонентов.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Факсовый (телетайпный, телеграфный) опрос - редко используемая форма проведения анкетирования, при которой в качестве единиц отбора респондентов выступают учреждения и организации, имеющие факсовую, телеграфную или иную электронную связь с социологическим центром. Встречается в двух разновидностях, отличающихся реальным составом респондентов. В первой респондентами выступают руководители предприятий и учреждений, во второй - круг респондентов расширен за счет опроса руководителями (или социологами) тех лиц, которые определены организаторами опроса.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Главное достоинство метода - </w:t>
      </w:r>
      <w:proofErr w:type="spellStart"/>
      <w:r w:rsidRPr="00BA2838">
        <w:rPr>
          <w:rFonts w:ascii="Times New Roman" w:hAnsi="Times New Roman" w:cs="Times New Roman"/>
          <w:sz w:val="24"/>
          <w:szCs w:val="24"/>
        </w:rPr>
        <w:t>сверхоперативность</w:t>
      </w:r>
      <w:proofErr w:type="spellEnd"/>
      <w:r w:rsidRPr="00BA2838">
        <w:rPr>
          <w:rFonts w:ascii="Times New Roman" w:hAnsi="Times New Roman" w:cs="Times New Roman"/>
          <w:sz w:val="24"/>
          <w:szCs w:val="24"/>
        </w:rPr>
        <w:t xml:space="preserve"> и экспертная значимость полученной информации. Недостатки: предельно сжатый вопросник (не более пяти позиций), закрытость вопросов и ограниченность вариантов ответов (не более семи).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 Методика проведения анкетирования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Методика проведения анкетирования включает следующие этапы: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 подготовительный этап:</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определение целей, задач;</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подготовка анкеты;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определение выборки;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 проведение анкетирования;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 обработка, анализ данных, рекомендации и предложения по улучшению;</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 подготовка итогового отчета.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Определение целей, задач: выявление проблемной ситуации: описать проблемную ситуацию, которую необходимо прояснить путем социологического исследования, т.е. анкетирования. Цели и задачи необходимо представить как взаимосвязанные цепочки («ветви» дерева): решение общих задач является средством реализации общей цели, а сами общие задачи выступают в качестве целей второго уровня, которые достигаются с помощью решения частных или вспомогательных задач.</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Определение объекта и предмета исследования: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объект исследования – это то, на что направлено исследование (любой элемент, фрагмент, процесс, любые отношения, складывающиеся в библиотеке, порождающие проблемную ситуацию)1;</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 предмет исследования – это результат предварительной аналитической деятельности, направленной на выявление необходимых и достаточных свойств, особенностей, факторов, сторон, которые следует изучить для решения проблемы. Главное методологическое требование к определению предмета исследования заключается в том, что оно должно содержать основной вопрос исследования.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Уточнение и интерпретация основных понятий </w:t>
      </w:r>
      <w:proofErr w:type="gramStart"/>
      <w:r w:rsidRPr="00BA2838">
        <w:rPr>
          <w:rFonts w:ascii="Times New Roman" w:hAnsi="Times New Roman" w:cs="Times New Roman"/>
          <w:sz w:val="24"/>
          <w:szCs w:val="24"/>
        </w:rPr>
        <w:t>необходимы</w:t>
      </w:r>
      <w:proofErr w:type="gramEnd"/>
      <w:r w:rsidRPr="00BA2838">
        <w:rPr>
          <w:rFonts w:ascii="Times New Roman" w:hAnsi="Times New Roman" w:cs="Times New Roman"/>
          <w:sz w:val="24"/>
          <w:szCs w:val="24"/>
        </w:rPr>
        <w:t>, как правило, в случаях, когда возможно двоякое толкование каких-либо понятий, затрагиваемых в исследовании.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Итоговый отчет анкетирования: в итоговом отчете должны определяться: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 цели и задачи исследования;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 сроки проведения, объект и предмет исследования;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 основные результаты и главные выводы (указания проблем, которые решались в исследовании и краткие, но убедительные аргументы, подкрепленные минимальным количеством статистических данных, не требующих дополнительных объяснений).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 предлагаемые рекомендации и предложения по решению проблемы.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Также в отчете могут быть продемонстрированы сводные таблицы и статистические материалы, которые располагаются, как правило, в приложениях.</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3.Методика разработки анкет</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Процесс составления анкеты, перевода гипотез на язык вопросов - сложная и трудоемкая работа. При составлении анкеты социолог должен руководствоваться следующими принципами: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 xml:space="preserve">ставить в анкете существенные вопросы, которые необходимы для решения исследовательских задач и которые нельзя </w:t>
      </w:r>
      <w:proofErr w:type="gramStart"/>
      <w:r w:rsidRPr="00BA2838">
        <w:rPr>
          <w:rFonts w:ascii="Times New Roman" w:hAnsi="Times New Roman" w:cs="Times New Roman"/>
          <w:sz w:val="24"/>
          <w:szCs w:val="24"/>
        </w:rPr>
        <w:t>получить</w:t>
      </w:r>
      <w:proofErr w:type="gramEnd"/>
      <w:r w:rsidRPr="00BA2838">
        <w:rPr>
          <w:rFonts w:ascii="Times New Roman" w:hAnsi="Times New Roman" w:cs="Times New Roman"/>
          <w:sz w:val="24"/>
          <w:szCs w:val="24"/>
        </w:rPr>
        <w:t xml:space="preserve"> другим путем (не ставить вопросы «на всякий случай, может быть пригодятся»);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формулировка вопросов с точки зрения языка должна быть понятной и соответствовать уровню респондента;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вопросы должны быть сформулированы так, чтобы респонденты в принципе могли на них ответить;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вопросы анкеты не должны вызывать отрицательную реакцию респондентов;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 xml:space="preserve">организация и последовательность вопросов должны быть подчинены получению необходимой информации (вопросы ставятся </w:t>
      </w:r>
      <w:proofErr w:type="gramStart"/>
      <w:r w:rsidRPr="00BA2838">
        <w:rPr>
          <w:rFonts w:ascii="Times New Roman" w:hAnsi="Times New Roman" w:cs="Times New Roman"/>
          <w:sz w:val="24"/>
          <w:szCs w:val="24"/>
        </w:rPr>
        <w:t>от</w:t>
      </w:r>
      <w:proofErr w:type="gramEnd"/>
      <w:r w:rsidRPr="00BA2838">
        <w:rPr>
          <w:rFonts w:ascii="Times New Roman" w:hAnsi="Times New Roman" w:cs="Times New Roman"/>
          <w:sz w:val="24"/>
          <w:szCs w:val="24"/>
        </w:rPr>
        <w:t xml:space="preserve"> общих к частным, от простых к сложным).</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Подготовка анкеты заключается в следующем: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1.Определение ее содержания - перевод основных гипотез исследования на язык вопросов. Если помимо самого мнения необходимо знать и его интенсивность, то в формулировку вопроса включают соответствующую шкалу оценок.</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 Выбор нужного типа вопросов (</w:t>
      </w:r>
      <w:proofErr w:type="gramStart"/>
      <w:r w:rsidRPr="00BA2838">
        <w:rPr>
          <w:rFonts w:ascii="Times New Roman" w:hAnsi="Times New Roman" w:cs="Times New Roman"/>
          <w:sz w:val="24"/>
          <w:szCs w:val="24"/>
        </w:rPr>
        <w:t>открытые-закрытые</w:t>
      </w:r>
      <w:proofErr w:type="gramEnd"/>
      <w:r w:rsidRPr="00BA2838">
        <w:rPr>
          <w:rFonts w:ascii="Times New Roman" w:hAnsi="Times New Roman" w:cs="Times New Roman"/>
          <w:sz w:val="24"/>
          <w:szCs w:val="24"/>
        </w:rPr>
        <w:t>, основные-функциональные).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 определение числа и порядка задаваемых вопросов.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При подготовке анкеты главной задачей социолога - разработчика инструментария - является грамотный выбор средств, т.е. формулировка и целесообразное расположение вопросов различного типа. В основу классификации вопросов анкеты можно положить три признака: содержание, форму и функции вопросов. Сложной или неоднозначной проблемой является определение количества задаваемых вопросов. С одной стороны, </w:t>
      </w:r>
      <w:proofErr w:type="gramStart"/>
      <w:r w:rsidRPr="00BA2838">
        <w:rPr>
          <w:rFonts w:ascii="Times New Roman" w:hAnsi="Times New Roman" w:cs="Times New Roman"/>
          <w:sz w:val="24"/>
          <w:szCs w:val="24"/>
        </w:rPr>
        <w:t>опрашивающему</w:t>
      </w:r>
      <w:proofErr w:type="gramEnd"/>
      <w:r w:rsidRPr="00BA2838">
        <w:rPr>
          <w:rFonts w:ascii="Times New Roman" w:hAnsi="Times New Roman" w:cs="Times New Roman"/>
          <w:sz w:val="24"/>
          <w:szCs w:val="24"/>
        </w:rPr>
        <w:t xml:space="preserve"> хочется включить как можно больше вопросов, что обеспечит полноту исследования и его результативность. С другой стороны, количество вопросов находится в прямой пропорции со стоимостью исследования: чем больше вопросов, тем дороже анкета, и наоборот. Количество вопросов должно быть оптимальным, т.е. обеспечивающим полноту информации, но не чрезмерным. Необходим разумный компромисс между стоимостью информац</w:t>
      </w:r>
      <w:proofErr w:type="gramStart"/>
      <w:r w:rsidRPr="00BA2838">
        <w:rPr>
          <w:rFonts w:ascii="Times New Roman" w:hAnsi="Times New Roman" w:cs="Times New Roman"/>
          <w:sz w:val="24"/>
          <w:szCs w:val="24"/>
        </w:rPr>
        <w:t>ии и ее</w:t>
      </w:r>
      <w:proofErr w:type="gramEnd"/>
      <w:r w:rsidRPr="00BA2838">
        <w:rPr>
          <w:rFonts w:ascii="Times New Roman" w:hAnsi="Times New Roman" w:cs="Times New Roman"/>
          <w:sz w:val="24"/>
          <w:szCs w:val="24"/>
        </w:rPr>
        <w:t xml:space="preserve"> содержанием. Можно составлять вопросы таким образом, чтобы без ущерба для информации экономить на количестве вопросов, задавая емкие вопросы. Необходимо уточнить, имеет ли респондент необходимую информацию для ответа.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Формулировка вопросов — одна из наиболее трудоемких и сложных проблем анкетирования. Это исследовательская работа, которая требует высокой квалификации и эрудиции, знания основ социометрии. Это творческая деятельность, не допускающая механического копирования.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Точность ответа иногда зависит от субъективных факторов. В частности, респондент часто проявляет склонность запоминать событие таким образом, что оно якобы произошло позднее, чем в реальности. Такое явление называется ошибкой преувеличения.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Ошибка преувеличения — это событие, которое произошло позднее, чем запомнилось респонденту.</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Не реже встречается и обратное явление: человек имеет тенденцию забывать те события, которые удалены во времени. Такие ошибки носят название потери </w:t>
      </w:r>
      <w:proofErr w:type="spellStart"/>
      <w:r w:rsidRPr="00BA2838">
        <w:rPr>
          <w:rFonts w:ascii="Times New Roman" w:hAnsi="Times New Roman" w:cs="Times New Roman"/>
          <w:sz w:val="24"/>
          <w:szCs w:val="24"/>
        </w:rPr>
        <w:t>воспоминания</w:t>
      </w:r>
      <w:proofErr w:type="gramStart"/>
      <w:r w:rsidRPr="00BA2838">
        <w:rPr>
          <w:rFonts w:ascii="Times New Roman" w:hAnsi="Times New Roman" w:cs="Times New Roman"/>
          <w:sz w:val="24"/>
          <w:szCs w:val="24"/>
        </w:rPr>
        <w:t>.П</w:t>
      </w:r>
      <w:proofErr w:type="gramEnd"/>
      <w:r w:rsidRPr="00BA2838">
        <w:rPr>
          <w:rFonts w:ascii="Times New Roman" w:hAnsi="Times New Roman" w:cs="Times New Roman"/>
          <w:sz w:val="24"/>
          <w:szCs w:val="24"/>
        </w:rPr>
        <w:t>отеря</w:t>
      </w:r>
      <w:proofErr w:type="spellEnd"/>
      <w:r w:rsidRPr="00BA2838">
        <w:rPr>
          <w:rFonts w:ascii="Times New Roman" w:hAnsi="Times New Roman" w:cs="Times New Roman"/>
          <w:sz w:val="24"/>
          <w:szCs w:val="24"/>
        </w:rPr>
        <w:t xml:space="preserve"> воспоминания — ошибка, связанная с тем, что респондент не помнит события.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По содержанию вопросы можно разделить на две группы. К первой относятся вопросы для получения информации о фактах, в том числе и объективных сведений об отвечающем на анкету (возраст, образование, профессия, доход и т.д.</w:t>
      </w:r>
      <w:proofErr w:type="gramStart"/>
      <w:r w:rsidRPr="00BA2838">
        <w:rPr>
          <w:rFonts w:ascii="Times New Roman" w:hAnsi="Times New Roman" w:cs="Times New Roman"/>
          <w:sz w:val="24"/>
          <w:szCs w:val="24"/>
        </w:rPr>
        <w:t xml:space="preserve"> )</w:t>
      </w:r>
      <w:proofErr w:type="gramEnd"/>
      <w:r w:rsidRPr="00BA2838">
        <w:rPr>
          <w:rFonts w:ascii="Times New Roman" w:hAnsi="Times New Roman" w:cs="Times New Roman"/>
          <w:sz w:val="24"/>
          <w:szCs w:val="24"/>
        </w:rPr>
        <w:t>. Эти вопросы позволяют также получить сведения о поведении опрашиваемого и каких-либо событиях в его жизни.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Степень правдивости ответов на такие вопросы очень высокая. Респонденту не сложно ответить, сколько ему лет, где он живет, какое получил образование и т.п. Однако в некоторых случаях социологи сталкиваются с недостоверными ответами на эти вопросы, например, когда обсуждаются вопросы и поступки человека, не одобряемые обществом.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Ко второй группе относятся вопросы о мотивах, оценках и мнениях человека. Эти вопросы крайне важны для социолога, так как получить информацию о мотиве можно только методом опроса.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Ответы на вопросы о мнении респондента чаще всего содержат оценки. Мнения по сравнению со знаниями менее стабильны. Они в большей мере обусловлены ситуацией и нередко зависят от личных переживаний и настроений. Исследование мотивов социального поведения предъявляет высокие требования к технике опроса и построения индикаторов.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Грамотно составленные анкеты должны удовлетворять обычным критериям надежности и </w:t>
      </w:r>
      <w:proofErr w:type="spellStart"/>
      <w:r w:rsidRPr="00BA2838">
        <w:rPr>
          <w:rFonts w:ascii="Times New Roman" w:hAnsi="Times New Roman" w:cs="Times New Roman"/>
          <w:sz w:val="24"/>
          <w:szCs w:val="24"/>
        </w:rPr>
        <w:t>валидности</w:t>
      </w:r>
      <w:proofErr w:type="spellEnd"/>
      <w:r w:rsidRPr="00BA2838">
        <w:rPr>
          <w:rFonts w:ascii="Times New Roman" w:hAnsi="Times New Roman" w:cs="Times New Roman"/>
          <w:sz w:val="24"/>
          <w:szCs w:val="24"/>
        </w:rPr>
        <w:t xml:space="preserve">, но помимо этого, каждый вопрос анкеты проверяется по следующим критериям. Предусмотрены ли такие варианты ответов, как «не знаю», «затрудняюсь ответить». Такие ответы предоставляют респонденту возможность уклониться от ответа, когда он сочтет это нужным. Не следует ли добавить к некоторым закрытым вопросам позицию «другие ответы» со свободными строчками? Тем самым закрытый вопрос превращается </w:t>
      </w:r>
      <w:proofErr w:type="gramStart"/>
      <w:r w:rsidRPr="00BA2838">
        <w:rPr>
          <w:rFonts w:ascii="Times New Roman" w:hAnsi="Times New Roman" w:cs="Times New Roman"/>
          <w:sz w:val="24"/>
          <w:szCs w:val="24"/>
        </w:rPr>
        <w:t>в</w:t>
      </w:r>
      <w:proofErr w:type="gramEnd"/>
      <w:r w:rsidRPr="00BA2838">
        <w:rPr>
          <w:rFonts w:ascii="Times New Roman" w:hAnsi="Times New Roman" w:cs="Times New Roman"/>
          <w:sz w:val="24"/>
          <w:szCs w:val="24"/>
        </w:rPr>
        <w:t xml:space="preserve"> полузакрытый. Достаточно ли ясно объяснена респонденту техника заполнения ответа? Нет ли логического несоответствия между смыслом формулировки вопроса и шкалой измерения? Есть ли необходимость заменить непонятные слова или термины? Не превышает ли вопрос компетентности </w:t>
      </w:r>
      <w:proofErr w:type="gramStart"/>
      <w:r w:rsidRPr="00BA2838">
        <w:rPr>
          <w:rFonts w:ascii="Times New Roman" w:hAnsi="Times New Roman" w:cs="Times New Roman"/>
          <w:sz w:val="24"/>
          <w:szCs w:val="24"/>
        </w:rPr>
        <w:t>опрашиваемого</w:t>
      </w:r>
      <w:proofErr w:type="gramEnd"/>
      <w:r w:rsidRPr="00BA2838">
        <w:rPr>
          <w:rFonts w:ascii="Times New Roman" w:hAnsi="Times New Roman" w:cs="Times New Roman"/>
          <w:sz w:val="24"/>
          <w:szCs w:val="24"/>
        </w:rPr>
        <w:t>? Если такое возможно, то необходимо предусмотреть вопрос-фильтр на проверку компетентности. Не слишком ли многочисленны варианты ответов на вопрос? При необходимости следует один вопрос раздробить на целый блок вопросов. Не задевает ли вопрос самолюбия респондента, его достоинства, престижных представлений? Вежливость и такт — безусловное требование любого опроса.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При составлении вопросов анкеты следует руководствоваться требованиями, проверенными на практике и повышающими их обоснованность и надежность анкеты. Если каждый вопрос не будет сопровождаться инструкцией, следует разъяснить в ведении правила заполнения анкеты: сколько ответов можно отмечать, как их лучше отмечать (обвести, подчеркнуть и т.д.), если имеется стандартная шкала ответов для всех вопросов, также следует ее указать. Начинаться и заканчиваться анкета должна с простых вопросов. Вступительные вопросы носят чаще событийный характер.</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Основные требования к лексике анкеты заключаются в следующем: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w:t>
      </w:r>
      <w:r w:rsidRPr="00BA2838">
        <w:rPr>
          <w:rFonts w:ascii="Times New Roman" w:hAnsi="Times New Roman" w:cs="Times New Roman"/>
          <w:sz w:val="24"/>
          <w:szCs w:val="24"/>
        </w:rPr>
        <w:tab/>
        <w:t>использовать живой разговорный язык;</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вопросы должны быть не очень длинными, не желательно включать сложные грамматические конструкции;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не использовать формулировки с двойным отрицанием;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 xml:space="preserve">вопросы не должны выходить за рамки компетенции респондентов (задавать лишь такие вопросы, на которые пользователь может ответить, опираясь на свой жизненный опыт, исключая </w:t>
      </w:r>
      <w:proofErr w:type="gramStart"/>
      <w:r w:rsidRPr="00BA2838">
        <w:rPr>
          <w:rFonts w:ascii="Times New Roman" w:hAnsi="Times New Roman" w:cs="Times New Roman"/>
          <w:sz w:val="24"/>
          <w:szCs w:val="24"/>
        </w:rPr>
        <w:t>домыслы</w:t>
      </w:r>
      <w:proofErr w:type="gramEnd"/>
      <w:r w:rsidRPr="00BA2838">
        <w:rPr>
          <w:rFonts w:ascii="Times New Roman" w:hAnsi="Times New Roman" w:cs="Times New Roman"/>
          <w:sz w:val="24"/>
          <w:szCs w:val="24"/>
        </w:rPr>
        <w:t xml:space="preserve"> и предположения);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 xml:space="preserve">вопросы должны быть однозначными и не должны содержать слова, смысл </w:t>
      </w:r>
      <w:proofErr w:type="gramStart"/>
      <w:r w:rsidRPr="00BA2838">
        <w:rPr>
          <w:rFonts w:ascii="Times New Roman" w:hAnsi="Times New Roman" w:cs="Times New Roman"/>
          <w:sz w:val="24"/>
          <w:szCs w:val="24"/>
        </w:rPr>
        <w:t>кото-</w:t>
      </w:r>
      <w:proofErr w:type="spellStart"/>
      <w:r w:rsidRPr="00BA2838">
        <w:rPr>
          <w:rFonts w:ascii="Times New Roman" w:hAnsi="Times New Roman" w:cs="Times New Roman"/>
          <w:sz w:val="24"/>
          <w:szCs w:val="24"/>
        </w:rPr>
        <w:t>рых</w:t>
      </w:r>
      <w:proofErr w:type="spellEnd"/>
      <w:proofErr w:type="gramEnd"/>
      <w:r w:rsidRPr="00BA2838">
        <w:rPr>
          <w:rFonts w:ascii="Times New Roman" w:hAnsi="Times New Roman" w:cs="Times New Roman"/>
          <w:sz w:val="24"/>
          <w:szCs w:val="24"/>
        </w:rPr>
        <w:t xml:space="preserve"> непонятен какой-то части респондентов.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Вопросы анкеты должны быть четко упорядочены. Целесообразно разделить вопросы на два-три блока и задавать их респондентам в разной последовательности.</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3.1.Структура анкеты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Композиция анкеты проверяется по следующим критериям. Соблюдается ли принцип расположения вопросов от наиболее простых («контактных») в начале анкеты к наиболее сложным в середине ее и простым («разгрузочным») в конце анкеты? Нет ли скрытого влияния предшествующих вопросов </w:t>
      </w:r>
      <w:proofErr w:type="gramStart"/>
      <w:r w:rsidRPr="00BA2838">
        <w:rPr>
          <w:rFonts w:ascii="Times New Roman" w:hAnsi="Times New Roman" w:cs="Times New Roman"/>
          <w:sz w:val="24"/>
          <w:szCs w:val="24"/>
        </w:rPr>
        <w:t>на</w:t>
      </w:r>
      <w:proofErr w:type="gramEnd"/>
      <w:r w:rsidRPr="00BA2838">
        <w:rPr>
          <w:rFonts w:ascii="Times New Roman" w:hAnsi="Times New Roman" w:cs="Times New Roman"/>
          <w:sz w:val="24"/>
          <w:szCs w:val="24"/>
        </w:rPr>
        <w:t xml:space="preserve"> последующие? Отделены ли смысловые блоки вопросов «переключателями внимания», обращением к респонденту, информирующими о начале следующего блока? Нет ли скоплений однотипных вопросов, вызывающих ощущение монотонности и утомления у респондента?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Анкета имеет определенную структуру, где важными элементами являются: вводная часть, «</w:t>
      </w:r>
      <w:proofErr w:type="spellStart"/>
      <w:r w:rsidRPr="00BA2838">
        <w:rPr>
          <w:rFonts w:ascii="Times New Roman" w:hAnsi="Times New Roman" w:cs="Times New Roman"/>
          <w:sz w:val="24"/>
          <w:szCs w:val="24"/>
        </w:rPr>
        <w:t>паспортичка</w:t>
      </w:r>
      <w:proofErr w:type="spellEnd"/>
      <w:r w:rsidRPr="00BA2838">
        <w:rPr>
          <w:rFonts w:ascii="Times New Roman" w:hAnsi="Times New Roman" w:cs="Times New Roman"/>
          <w:sz w:val="24"/>
          <w:szCs w:val="24"/>
        </w:rPr>
        <w:t>», основная часть.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Вводная часть. Оформление анкеты следует начать с титульного листа, где обязательно указывают название анкеты, отражающее тему или проблему опроса, место и год выпуска анкеты, а также название организации, проводящей опрос.</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Вводная часть анкеты представляет собой обращение к респонденту, где в простой и доступной форме указываются организация, проводящая опрос, цель исследования, подчеркивается значимость личного участия человека в получаемых результатах, отмечается анонимность исследования. Во вводной части анкеты также помещается инструкция по ее заполнению, обязательно указывается, что опрос анонимен.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Некоторые правила заполнения и регистрации ответов могут размещаться отдельно, в самом тексте, состоящем из отдельных вопросов основной части анкеты. Например, это может быть указание на то, сколько вариантов ответа можно выбрать в конкретном вопросе </w:t>
      </w:r>
      <w:r w:rsidRPr="00BA2838">
        <w:rPr>
          <w:rFonts w:ascii="Times New Roman" w:hAnsi="Times New Roman" w:cs="Times New Roman"/>
          <w:sz w:val="24"/>
          <w:szCs w:val="24"/>
        </w:rPr>
        <w:lastRenderedPageBreak/>
        <w:t>(«Пожалуйста, выберите один вариант ответа» или «Отметьте все подходящие варианты»). Анкета должна отвечать требованиям простоты и удобства работы для респондента: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формулировку вопроса и варианты предполагаемых ответов следует печатать разными шрифтами, вопрос - более крупным шрифтом, ответ - более мелким. Различные пояснения к вопросу также должны отличаться шрифтом от основного текста анкеты;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желательно, чтобы каждый вопрос был снабжен инструкцией, как именно на него следует отвечать; удобно, когда каждый вариант ответа имеет свой код, который необходимо обвести кружком;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при использовании «открытых вопросов» в анкете должно быть оставлено достаточно места для подробного ответа;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при использовании «закрытых вопросов» недопустимо часть ответов давать на одной странице, часть – на другой;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proofErr w:type="spellStart"/>
      <w:r w:rsidRPr="00BA2838">
        <w:rPr>
          <w:rFonts w:ascii="Times New Roman" w:hAnsi="Times New Roman" w:cs="Times New Roman"/>
          <w:sz w:val="24"/>
          <w:szCs w:val="24"/>
        </w:rPr>
        <w:t>Паспортичка</w:t>
      </w:r>
      <w:proofErr w:type="spellEnd"/>
      <w:r w:rsidRPr="00BA2838">
        <w:rPr>
          <w:rFonts w:ascii="Times New Roman" w:hAnsi="Times New Roman" w:cs="Times New Roman"/>
          <w:sz w:val="24"/>
          <w:szCs w:val="24"/>
        </w:rPr>
        <w:t>» состоит из вопросов, касающихся социально-демографических и других характеристик самого респондента. Эта часть содержит вопросы об объективных данных респондентов: пол, возраст, социальное положение, место жительства, профессия, национальность и т.д. Как правило, она помещается либо в начале анкеты, либо в ее конце и в последнем случае заканчивается выражением благодарности респонденту за участие в опросе. Некоторые исследователи считают, что «</w:t>
      </w:r>
      <w:proofErr w:type="spellStart"/>
      <w:r w:rsidRPr="00BA2838">
        <w:rPr>
          <w:rFonts w:ascii="Times New Roman" w:hAnsi="Times New Roman" w:cs="Times New Roman"/>
          <w:sz w:val="24"/>
          <w:szCs w:val="24"/>
        </w:rPr>
        <w:t>паспортичка</w:t>
      </w:r>
      <w:proofErr w:type="spellEnd"/>
      <w:r w:rsidRPr="00BA2838">
        <w:rPr>
          <w:rFonts w:ascii="Times New Roman" w:hAnsi="Times New Roman" w:cs="Times New Roman"/>
          <w:sz w:val="24"/>
          <w:szCs w:val="24"/>
        </w:rPr>
        <w:t>» в самом начале анкеты может вызвать недоверие к социологу и сомнение в действительной анонимности опроса и соответственно повлиять на искренность ответов. В то же время расположение «</w:t>
      </w:r>
      <w:proofErr w:type="spellStart"/>
      <w:r w:rsidRPr="00BA2838">
        <w:rPr>
          <w:rFonts w:ascii="Times New Roman" w:hAnsi="Times New Roman" w:cs="Times New Roman"/>
          <w:sz w:val="24"/>
          <w:szCs w:val="24"/>
        </w:rPr>
        <w:t>паспортички</w:t>
      </w:r>
      <w:proofErr w:type="spellEnd"/>
      <w:r w:rsidRPr="00BA2838">
        <w:rPr>
          <w:rFonts w:ascii="Times New Roman" w:hAnsi="Times New Roman" w:cs="Times New Roman"/>
          <w:sz w:val="24"/>
          <w:szCs w:val="24"/>
        </w:rPr>
        <w:t>» в начале анкеты оправдано психологически, поскольку позволяет постепенно повышать сложность вопросов.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Основная часть анкеты состоит из вопросов, связанных с целями и задачами исследования, а также самой процедурой заполнения анкеты. Большое значение имеют очередность вопросов, их формулировка, графическое оформление. Вопросы и варианты ответов, как правило, предлагается выделять шрифтом, номером, рамками. Текст анкеты обычно адаптируется с учетом уровня культуры и образования респондентов. Возможно использование схем, графиков, которые могут активизировать внимание участников опроса. Основная часть анкеты состоит обычно из трех разделов. Первый направлен на выяснение общего отношения к исследуемой проблеме («Покупаете ли Вы книги?»). Второй - на выяснение действий, мотивов, оценок опрашиваемых («По какой тематике Вы покупаете книги?»). Третий направлен на изучение вопросов личного характера («Сколько денег Вы тратите на приобретение книг ежемесячно?»).</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3.2 Типы вопросов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Открытые вопросы – не предусматривают каких-либо вариантов ответов. Данный тип вопросов позволяет получить действительное мнение </w:t>
      </w:r>
      <w:proofErr w:type="gramStart"/>
      <w:r w:rsidRPr="00BA2838">
        <w:rPr>
          <w:rFonts w:ascii="Times New Roman" w:hAnsi="Times New Roman" w:cs="Times New Roman"/>
          <w:sz w:val="24"/>
          <w:szCs w:val="24"/>
        </w:rPr>
        <w:t>опрашиваемого</w:t>
      </w:r>
      <w:proofErr w:type="gramEnd"/>
      <w:r w:rsidRPr="00BA2838">
        <w:rPr>
          <w:rFonts w:ascii="Times New Roman" w:hAnsi="Times New Roman" w:cs="Times New Roman"/>
          <w:sz w:val="24"/>
          <w:szCs w:val="24"/>
        </w:rPr>
        <w:t xml:space="preserve">. Полученный ответ приводится в понятиях и терминах, отражающих культурный уровень респондента, на привычном для </w:t>
      </w:r>
      <w:r w:rsidRPr="00BA2838">
        <w:rPr>
          <w:rFonts w:ascii="Times New Roman" w:hAnsi="Times New Roman" w:cs="Times New Roman"/>
          <w:sz w:val="24"/>
          <w:szCs w:val="24"/>
        </w:rPr>
        <w:lastRenderedPageBreak/>
        <w:t xml:space="preserve">него языке. Вопрос открытого типа предусматривает свободную форму ответа: «Скажите, пожалуйста, что могло бы содействовать повышению Вашего интереса к данной книге?» Возможные ответы не заданы респонденту, он должен самостоятельно ответить на вопрос. Открытые вопросы предпочтительнее на подготовительной стадии исследования, направленной на выяснение характера проблемы. Открытые вопросы дают </w:t>
      </w:r>
      <w:proofErr w:type="gramStart"/>
      <w:r w:rsidRPr="00BA2838">
        <w:rPr>
          <w:rFonts w:ascii="Times New Roman" w:hAnsi="Times New Roman" w:cs="Times New Roman"/>
          <w:sz w:val="24"/>
          <w:szCs w:val="24"/>
        </w:rPr>
        <w:t>опрашиваемому</w:t>
      </w:r>
      <w:proofErr w:type="gramEnd"/>
      <w:r w:rsidRPr="00BA2838">
        <w:rPr>
          <w:rFonts w:ascii="Times New Roman" w:hAnsi="Times New Roman" w:cs="Times New Roman"/>
          <w:sz w:val="24"/>
          <w:szCs w:val="24"/>
        </w:rPr>
        <w:t xml:space="preserve"> полную свободу в формулировке ответа. Такие ответы наполнены оттенками, красками, эмоциями. Отвечая на заданный вопрос, респондент руководствуется исключительно собственными представлениями. Естественно, что полученные ответы индивидуальны и разнообразны, поэтому открытый вопрос применяется в тех случаях, когда необходима полная информация о представлениях респондента по изучаемой проблеме, его словарном запасе, способности к аргументации. В этом же заключается и их недостаток, так как возникают трудности перед исследователем при анализе ответов из-за расхождений оттенков слов и выражений и невозможности их однозначной интерпретации.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Для исследователя основное неудобство открытых вопросов заключается в трудностях их формализации и соответственно последующей обработки. Обработка такой информации тоже производится практически вручную, сложно сгруппировать полученные данные. Поэтому открытые вопросы чаще всего используются в небольших по объему исследованиях, иногда их целесообразно использовать в экспертных опросах. Кроме того, респондент более охотно отвечает на вопрос, если он считает себя компетентным и заинтересованным в исследуемой области. Если эта область ему мало известна, то он либо уклоняется от ответов, либо дает заведомо некачественную информацию.</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Решение о включении в анкету вопроса этого вида решается в каждом отдельном случае и зависит от целей исследования.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Закрытые вопросы предполагают наличие готовых вариантов ответов, которые социолог разрабатывает до начала опроса, основываясь на своих исходных представлениях о содержании вопроса и данных пробного исследования. При конструировании закрытого вопроса социолог должен быть уверен, что все варианты ответов исчерпаны. Пример: «Ваш возраст: менее 17; 18-21; 22-29; 30-45; 46-59; старше 60».</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Закрытые вопросы легко обрабатываются и часто используются в крупномасштабных исследованиях.</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Можно отметить некоторые конструктивные особенности вариантов ответа.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Дихотомические вопросы - альтернативные, требующие ответов «да» или «нет».</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Поливариантные вопросы типа «меню» предполагают выбор нескольких готовых ответов из списка.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Шкальные вопросы - респондент должен отметить интенсивность какого-либо явления или мнения.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К вопросам закрытого типа предъявляются следующие требования: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w:t>
      </w:r>
      <w:r w:rsidRPr="00BA2838">
        <w:rPr>
          <w:rFonts w:ascii="Times New Roman" w:hAnsi="Times New Roman" w:cs="Times New Roman"/>
          <w:sz w:val="24"/>
          <w:szCs w:val="24"/>
        </w:rPr>
        <w:tab/>
        <w:t>перечень вариантов должен быть исчерпывающим;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не следует комбинировать несколько разных ответов в одном (когда респондент может быть согласен с одной частью ответа, но не согласен с другой);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первыми должны стоять наименее вероятные варианты, поскольку респонденты чаще выбирают первые подсказки;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варианты ответов должны быть примерно одинаковой длины (длинные подсказки выбираются реже);</w:t>
      </w:r>
    </w:p>
    <w:p w:rsidR="0042729C" w:rsidRPr="00BA2838" w:rsidRDefault="0042729C" w:rsidP="0042729C">
      <w:pPr>
        <w:rPr>
          <w:rFonts w:ascii="Times New Roman" w:hAnsi="Times New Roman" w:cs="Times New Roman"/>
          <w:sz w:val="24"/>
          <w:szCs w:val="24"/>
        </w:rPr>
      </w:pPr>
      <w:proofErr w:type="gramStart"/>
      <w:r w:rsidRPr="00BA2838">
        <w:rPr>
          <w:rFonts w:ascii="Times New Roman" w:hAnsi="Times New Roman" w:cs="Times New Roman"/>
          <w:sz w:val="24"/>
          <w:szCs w:val="24"/>
        </w:rPr>
        <w:t>•</w:t>
      </w:r>
      <w:r w:rsidRPr="00BA2838">
        <w:rPr>
          <w:rFonts w:ascii="Times New Roman" w:hAnsi="Times New Roman" w:cs="Times New Roman"/>
          <w:sz w:val="24"/>
          <w:szCs w:val="24"/>
        </w:rPr>
        <w:tab/>
        <w:t>респонденту желательно давать возможность уклониться от ответа (например, использовать вариант «трудно сказать».</w:t>
      </w:r>
      <w:proofErr w:type="gramEnd"/>
      <w:r w:rsidRPr="00BA2838">
        <w:rPr>
          <w:rFonts w:ascii="Times New Roman" w:hAnsi="Times New Roman" w:cs="Times New Roman"/>
          <w:sz w:val="24"/>
          <w:szCs w:val="24"/>
        </w:rPr>
        <w:t xml:space="preserve"> </w:t>
      </w:r>
      <w:proofErr w:type="gramStart"/>
      <w:r w:rsidRPr="00BA2838">
        <w:rPr>
          <w:rFonts w:ascii="Times New Roman" w:hAnsi="Times New Roman" w:cs="Times New Roman"/>
          <w:sz w:val="24"/>
          <w:szCs w:val="24"/>
        </w:rPr>
        <w:t>Его чаще выбирают, если вопрос плохо сформулирован или выходит за пределы компетенции респондента)</w:t>
      </w:r>
      <w:proofErr w:type="gramEnd"/>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Полузакрытые вопросы – вопросы, к которым предлагаются варианты ответов, в конце оставляется место, где респондент может вписать свой вариант. Если исследователь не может исчерпать все варианты ответов, то ставится полузакрытый вопрос. В полузакрытых вопросах респондент может выбрать ответы из списка, подготовленного исследователем, и предложить собственный вариант ответа. Вопрос полузакрытого типа основан на добавлении к списку ответов фразы: «Другие (моменты, причины, мотивы и т.д.). Укажите, какие именно». Вопрос как бы расшифровывается, дает возможность не только выбрать один из тех ответов, которые приводятся в анкете, но и высказать что-то свое.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Прямой вопрос - это вопрос, направленный на получение прямой информации от респондента. Такие вопросы применяются лишь для получения информации о наличии или отсутствии факта. Когда речь идет о мнении или мотивах поведения, прямой вопрос следует заменить косвенным. Прямые вопросы предполагают, что опрашиваемый будет выражать личное мнение о каком-либо событии, явлении, другом человеке. Если у исследователя нет уверенности, что респонденты захотят ответить на прямой вопрос, такой вопрос лучше не задавать.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Косвенные вопросы дают возможность респонденту высказать не личное мнение, а позицию группы, сообщества, т.е. не высказывать свою точку зрения, а согласиться с одной из предлагаемых (некоторые люди считают…).</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Наводящие вопросы помогают респонденту точнее понять смысл основного вопроса.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Наиболее распространенный способ замены прямых вопросов </w:t>
      </w:r>
      <w:proofErr w:type="gramStart"/>
      <w:r w:rsidRPr="00BA2838">
        <w:rPr>
          <w:rFonts w:ascii="Times New Roman" w:hAnsi="Times New Roman" w:cs="Times New Roman"/>
          <w:sz w:val="24"/>
          <w:szCs w:val="24"/>
        </w:rPr>
        <w:t>косвенными</w:t>
      </w:r>
      <w:proofErr w:type="gramEnd"/>
      <w:r w:rsidRPr="00BA2838">
        <w:rPr>
          <w:rFonts w:ascii="Times New Roman" w:hAnsi="Times New Roman" w:cs="Times New Roman"/>
          <w:sz w:val="24"/>
          <w:szCs w:val="24"/>
        </w:rPr>
        <w:t xml:space="preserve"> - это переход из личной формы в безличную. Личные и безличные вопросы могут задаваться об оценках самого респондента, но безличные оценки имеют косвенный характер. Ожидается, что респондент выберет то суждение, которого придерживается.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Процедурные (функциональные) вопросы предназначены для оптимизации хода опроса.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В любой анкете содержатся вопросы, направленные на сбор материалов в соответствии с основной задачей исследователя, поэтому вопросы такого вида называются основными. Однако практика показывает, что в опросах необходимо проверить искренность респондента (контрольные вопросы), а также выявить данные о некоторой части опрашиваемых (вопросы-фильтры). Помимо основных вопросов в анкете используются разного рода вспомогательные Контрольные и «фильтровые» вопросы называют неосновными, второстепенными. К ним относятся и «буферные» вопросы», «вопросы-фильтры» и «вопросы-ловушки».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Контрольные вопросы располагаются или сразу после основных, или несколько позже. Например, если основной вопрос таков: «Знаете ли вы о причинах конфликта на предприятии?», то контрольный вопрос может быть следующим: «Какие из причин конфликта на предприятии вы считаете главными?» Допустим, что на основной вопрос респондент ответил отрицательно, а на контрольный положительно, причем перечислил несколько конфликтов: в таком случае возникает сомнение в тщательности заполнения анкеты или в искренности респондента. Вопросы-ловушки предназначены для оценки искренности ответов. Например, задав вопрос: «Довольны ли Вы выбором книг в библиотеке?», через несколько вопросов уместно спросить «Всегда ли Вы находите в библиотеке нужную книгу?» Контрольные вопросы обычно располагаются в анкете на некотором </w:t>
      </w:r>
      <w:proofErr w:type="gramStart"/>
      <w:r w:rsidRPr="00BA2838">
        <w:rPr>
          <w:rFonts w:ascii="Times New Roman" w:hAnsi="Times New Roman" w:cs="Times New Roman"/>
          <w:sz w:val="24"/>
          <w:szCs w:val="24"/>
        </w:rPr>
        <w:t>расстоянии</w:t>
      </w:r>
      <w:proofErr w:type="gramEnd"/>
      <w:r w:rsidRPr="00BA2838">
        <w:rPr>
          <w:rFonts w:ascii="Times New Roman" w:hAnsi="Times New Roman" w:cs="Times New Roman"/>
          <w:sz w:val="24"/>
          <w:szCs w:val="24"/>
        </w:rPr>
        <w:t xml:space="preserve"> как от основного, так и друг от друга. Разновидностью контроля может быть повторный опрос.</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Вопросы-фильтры задают с целью отделить интересующую социолога одну часть опрашиваемых от других респондентов. Так, при изучении мнения студентов о службе в армии можно ввести вопрос-фильтр об имеющемся опыте студентов, отслуживших в армии. Например, «Знакомы ли вы на практике с армейской "дедовщиной"?». Этот вопрос-фильтр сразу выделит из всего массива опрашиваемых тех, кому в дальнейшем можно задавать вопросы о проявлениях «дедовщины».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Буферные вопросы позволяют перейти от одного тематического блока анкеты к другому. С его помощью исследователь поясняет респонденту логику анкеты, не просто предлагает переключиться на другую тему, но и поясняет, для чего это требуется.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Итак, выбирая форму вопроса, целесообразно учитывать: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специфику исследования: закрытые вопросы предпочтительны для выявления фактов и мнений, предполагающих определенный перечень возможных вариантов ответов, а открытые — при сборе более богатой и индивидуализированной информации;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 xml:space="preserve">особенности последующей обработки ответов: при закрытой форме вопроса респондент, отмечая одну из альтернатив, одновременно кодирует ее, что значительно упрощает дальнейшую обработку, а при открытой форме кодировать все разнообразие ответов приходится самому исследователю, сводя </w:t>
      </w:r>
      <w:proofErr w:type="gramStart"/>
      <w:r w:rsidRPr="00BA2838">
        <w:rPr>
          <w:rFonts w:ascii="Times New Roman" w:hAnsi="Times New Roman" w:cs="Times New Roman"/>
          <w:sz w:val="24"/>
          <w:szCs w:val="24"/>
        </w:rPr>
        <w:t>их</w:t>
      </w:r>
      <w:proofErr w:type="gramEnd"/>
      <w:r w:rsidRPr="00BA2838">
        <w:rPr>
          <w:rFonts w:ascii="Times New Roman" w:hAnsi="Times New Roman" w:cs="Times New Roman"/>
          <w:sz w:val="24"/>
          <w:szCs w:val="24"/>
        </w:rPr>
        <w:t xml:space="preserve"> в конечном счете к некоторому ограниченному числу наиболее часто повторяющихся ответов.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3.3.Формулировка вопросов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Формулировка вопросов относящихся к изучению мнения и установок людей, чрезвычайно важна. «Оптимальным» считается вопрос, формулировка которого не влияет на распределение ответов при сохранении заранее заготовленного списка их возможных вариантов. На практике постоянно встречаются значительные смещения в ответах.</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Специальные исследования выявили несколько особенностей и тенденций, связанных с формулировкой вопроса в зависимости от вида опроса. В частности, так называемый вопрос-меню представляет респонденту некий набор альтернатив, в котором он должен выбрать один (или несколько) возможный ответ. Выяснилось, что чаще всего альтернатива выбиралась, если она находилась в начале, внизу или в середине списка.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Когда исследователь выбирает шкальный вопрос, то отмеченный выше «эффект начала» сохраняется. При этом прямая шкала вида: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Полностью согласен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Согласен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Не согласен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Полностью не согласен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респондентам кажется более естественной.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Обратная шкала имеет вид:</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Полностью не согласен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Не согласен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Согласен</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Полностью согласен</w:t>
      </w:r>
    </w:p>
    <w:p w:rsidR="0042729C" w:rsidRPr="00BA2838" w:rsidRDefault="0042729C" w:rsidP="0042729C">
      <w:pPr>
        <w:rPr>
          <w:rFonts w:ascii="Times New Roman" w:hAnsi="Times New Roman" w:cs="Times New Roman"/>
          <w:sz w:val="24"/>
          <w:szCs w:val="24"/>
        </w:rPr>
      </w:pPr>
      <w:proofErr w:type="gramStart"/>
      <w:r w:rsidRPr="00BA2838">
        <w:rPr>
          <w:rFonts w:ascii="Times New Roman" w:hAnsi="Times New Roman" w:cs="Times New Roman"/>
          <w:sz w:val="24"/>
          <w:szCs w:val="24"/>
        </w:rPr>
        <w:t xml:space="preserve">При прямой шкале процент </w:t>
      </w:r>
      <w:proofErr w:type="spellStart"/>
      <w:r w:rsidRPr="00BA2838">
        <w:rPr>
          <w:rFonts w:ascii="Times New Roman" w:hAnsi="Times New Roman" w:cs="Times New Roman"/>
          <w:sz w:val="24"/>
          <w:szCs w:val="24"/>
        </w:rPr>
        <w:t>неответивших</w:t>
      </w:r>
      <w:proofErr w:type="spellEnd"/>
      <w:r w:rsidRPr="00BA2838">
        <w:rPr>
          <w:rFonts w:ascii="Times New Roman" w:hAnsi="Times New Roman" w:cs="Times New Roman"/>
          <w:sz w:val="24"/>
          <w:szCs w:val="24"/>
        </w:rPr>
        <w:t xml:space="preserve"> бывает несколько ниже, чем при обратной, лишь немногие респонденты выходят за пределы предложенного им списка, приводя собственные варианты ответа.</w:t>
      </w:r>
      <w:proofErr w:type="gramEnd"/>
      <w:r w:rsidRPr="00BA2838">
        <w:rPr>
          <w:rFonts w:ascii="Times New Roman" w:hAnsi="Times New Roman" w:cs="Times New Roman"/>
          <w:sz w:val="24"/>
          <w:szCs w:val="24"/>
        </w:rPr>
        <w:t xml:space="preserve"> Выявлены также следующие особенности: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 вопросах-меню и шкальных вопросах отмечается «эффект начала», т.е. относительное смещение ответов к началу шкалы (к вопросу, заданному первым);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w:t>
      </w:r>
      <w:r w:rsidRPr="00BA2838">
        <w:rPr>
          <w:rFonts w:ascii="Times New Roman" w:hAnsi="Times New Roman" w:cs="Times New Roman"/>
          <w:sz w:val="24"/>
          <w:szCs w:val="24"/>
        </w:rPr>
        <w:tab/>
        <w:t>респонденты конструируют ответы на основе предложенных альтернатив;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сложность, большая длина и терминологическая нагрузка вопроса ведут к потере устойчивости распределений ответов;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 дву</w:t>
      </w:r>
      <w:proofErr w:type="gramStart"/>
      <w:r w:rsidRPr="00BA2838">
        <w:rPr>
          <w:rFonts w:ascii="Times New Roman" w:hAnsi="Times New Roman" w:cs="Times New Roman"/>
          <w:sz w:val="24"/>
          <w:szCs w:val="24"/>
        </w:rPr>
        <w:t>х-</w:t>
      </w:r>
      <w:proofErr w:type="gramEnd"/>
      <w:r w:rsidRPr="00BA2838">
        <w:rPr>
          <w:rFonts w:ascii="Times New Roman" w:hAnsi="Times New Roman" w:cs="Times New Roman"/>
          <w:sz w:val="24"/>
          <w:szCs w:val="24"/>
        </w:rPr>
        <w:t xml:space="preserve"> или </w:t>
      </w:r>
      <w:proofErr w:type="spellStart"/>
      <w:r w:rsidRPr="00BA2838">
        <w:rPr>
          <w:rFonts w:ascii="Times New Roman" w:hAnsi="Times New Roman" w:cs="Times New Roman"/>
          <w:sz w:val="24"/>
          <w:szCs w:val="24"/>
        </w:rPr>
        <w:t>трехальтернативных</w:t>
      </w:r>
      <w:proofErr w:type="spellEnd"/>
      <w:r w:rsidRPr="00BA2838">
        <w:rPr>
          <w:rFonts w:ascii="Times New Roman" w:hAnsi="Times New Roman" w:cs="Times New Roman"/>
          <w:sz w:val="24"/>
          <w:szCs w:val="24"/>
        </w:rPr>
        <w:t xml:space="preserve"> вопросах отмечается «эффект конца», т.е. альтернатива, упомянутая последней, имеет большую притягательную силу.</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3.4.Последовательность расположение вопросов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Порядок, в котором устанавливаются анкетные вопросы, тоже может стать источником искажений. Так, на вопрос: «Одобряете ли вы возрастание государственных затрат на высшее образование?» большинство россиян отвечает, как правило, положительно. Но скорее всего распределение ответов будет иным, если этому вопросу будет предшествовать другой, например «Каждому ли человеку нужно высшее образование?».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Одно из самых надежных средств контроля достоверности данных анкетного опроса - сочетание нескольких методов: анкетирование и наблюдение, анкетирование и свободное интервью.</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Вопросы должны быть сформулированы так ясно, чтобы практически любой респондент мог ответить на них без каких-либо объяснений или комментариев со стороны интервьюера. Если интервьюеры должны что-либо разъяснять, то различия в их разъяснениях могут исказить результаты. Давно известно, что изменение даже одного слова в вопросе может кардинально повлиять на ответы.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Важно, чтобы вопросник отражал реальность такой, какой ее видят респонденты, а не такой, какой ее видят исследователи. Плохие вопросники порой заставляют респондентов отвечать в тех категориях, которые в их ситуации лишены смысла. Например, менеджера могут спросить, является ли его завод государственной собственностью или уже приватизирован, тогда как этот завод на самом деле изначально был основан как частный, т.е. не вписывается ни в одну из этих категорий. Вопросник должен включать все возможности. Респонденты обычно теряют интерес к анкетам, обнаруживающим невежество исследователей, и в любом случае такой вопросник приводит к ошибочным результатам.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Чтобы избежать подобных проблем, исследователи до составления анкеты проводят углубленные интервью или </w:t>
      </w:r>
      <w:proofErr w:type="gramStart"/>
      <w:r w:rsidRPr="00BA2838">
        <w:rPr>
          <w:rFonts w:ascii="Times New Roman" w:hAnsi="Times New Roman" w:cs="Times New Roman"/>
          <w:sz w:val="24"/>
          <w:szCs w:val="24"/>
        </w:rPr>
        <w:t>фокус-группы</w:t>
      </w:r>
      <w:proofErr w:type="gramEnd"/>
      <w:r w:rsidRPr="00BA2838">
        <w:rPr>
          <w:rFonts w:ascii="Times New Roman" w:hAnsi="Times New Roman" w:cs="Times New Roman"/>
          <w:sz w:val="24"/>
          <w:szCs w:val="24"/>
        </w:rPr>
        <w:t>. Когда готов первый черновой вариант вопросника, нужно провести пилотажные исследования, с тем чтобы опробовать новый инструментарий в различных ситуациях с несколькими респондентами.</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Заключение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Анкета представляет собой тонкий и гибкий инструмент, требующий тщательной проработки: уточнения типов и формулировок вопросов, определения их количества и последовательности, корректности и уместности. В анкетировании необходимо максимально учесть возможности и требования компьютерной технологии. Прежде </w:t>
      </w:r>
      <w:proofErr w:type="gramStart"/>
      <w:r w:rsidRPr="00BA2838">
        <w:rPr>
          <w:rFonts w:ascii="Times New Roman" w:hAnsi="Times New Roman" w:cs="Times New Roman"/>
          <w:sz w:val="24"/>
          <w:szCs w:val="24"/>
        </w:rPr>
        <w:t>всего</w:t>
      </w:r>
      <w:proofErr w:type="gramEnd"/>
      <w:r w:rsidRPr="00BA2838">
        <w:rPr>
          <w:rFonts w:ascii="Times New Roman" w:hAnsi="Times New Roman" w:cs="Times New Roman"/>
          <w:sz w:val="24"/>
          <w:szCs w:val="24"/>
        </w:rPr>
        <w:t xml:space="preserve"> нужно уяснить, какая информация является необходимой (нужно избавляться от малозначимой и второстепенной информации). Сама по себе разработка анкеты - это достаточно длительный и трудоемкий процесс, требующий научно обоснованного подхода, логической последовательности. До начала исследования обычно осуществляется пробное, «пилотажное» анкетирование, целью которого является устранение ошибок и наводящих элементов.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При организации анкетирования полезно использовать три направления постановки вопросов: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r>
      <w:proofErr w:type="gramStart"/>
      <w:r w:rsidRPr="00BA2838">
        <w:rPr>
          <w:rFonts w:ascii="Times New Roman" w:hAnsi="Times New Roman" w:cs="Times New Roman"/>
          <w:sz w:val="24"/>
          <w:szCs w:val="24"/>
        </w:rPr>
        <w:t>туннельное</w:t>
      </w:r>
      <w:proofErr w:type="gramEnd"/>
      <w:r w:rsidRPr="00BA2838">
        <w:rPr>
          <w:rFonts w:ascii="Times New Roman" w:hAnsi="Times New Roman" w:cs="Times New Roman"/>
          <w:sz w:val="24"/>
          <w:szCs w:val="24"/>
        </w:rPr>
        <w:t>, когда осуществляется переход от широких общих вопросов анкетирования к узким, частным вопросам;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r>
      <w:proofErr w:type="gramStart"/>
      <w:r w:rsidRPr="00BA2838">
        <w:rPr>
          <w:rFonts w:ascii="Times New Roman" w:hAnsi="Times New Roman" w:cs="Times New Roman"/>
          <w:sz w:val="24"/>
          <w:szCs w:val="24"/>
        </w:rPr>
        <w:t>секционное</w:t>
      </w:r>
      <w:proofErr w:type="gramEnd"/>
      <w:r w:rsidRPr="00BA2838">
        <w:rPr>
          <w:rFonts w:ascii="Times New Roman" w:hAnsi="Times New Roman" w:cs="Times New Roman"/>
          <w:sz w:val="24"/>
          <w:szCs w:val="24"/>
        </w:rPr>
        <w:t>, когда последовательно рассматриваются возможные проблемы, пока они не будут полностью решены: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r>
      <w:proofErr w:type="gramStart"/>
      <w:r w:rsidRPr="00BA2838">
        <w:rPr>
          <w:rFonts w:ascii="Times New Roman" w:hAnsi="Times New Roman" w:cs="Times New Roman"/>
          <w:sz w:val="24"/>
          <w:szCs w:val="24"/>
        </w:rPr>
        <w:t>комбинационное</w:t>
      </w:r>
      <w:proofErr w:type="gramEnd"/>
      <w:r w:rsidRPr="00BA2838">
        <w:rPr>
          <w:rFonts w:ascii="Times New Roman" w:hAnsi="Times New Roman" w:cs="Times New Roman"/>
          <w:sz w:val="24"/>
          <w:szCs w:val="24"/>
        </w:rPr>
        <w:t>, когда в постановке вопросов сочетаются оба направления.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Анкета — это таблица с перечнем вопросов, на которые должен ответить респондент. Анкетирование — это опрос респондентов с помощью заранее подготовленного вопросника, т.е. анкеты.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Составление анкеты - это сложный и трудоемкий исследовательский процесс, который включает следующие проблемы: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постановку целей;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анализ вопросов и выдвижение гипотез;</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формулирование вопросов и вариантов ответов;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разработку выборки;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выбор способа анкетирования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Недостатком метода анкетирования являются: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потеря возможности получения совершенно новой информации, которую мог бы дать респондент при свободном интервью;</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ограниченность в количестве возможных вариантов ответа (индикаторов) на закрытый вопрос анкеты;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w:t>
      </w:r>
      <w:r w:rsidRPr="00BA2838">
        <w:rPr>
          <w:rFonts w:ascii="Times New Roman" w:hAnsi="Times New Roman" w:cs="Times New Roman"/>
          <w:sz w:val="24"/>
          <w:szCs w:val="24"/>
        </w:rPr>
        <w:tab/>
        <w:t>неоднозначность в восприятии вопросов респондентами.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Достоинством метода анкетирования являются: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самостоятельное заполнение респондентов анкеты;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высокая достоверность полученных данных;</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унифицированная структура вопросов;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возможность статистической проверки гипотез исследования;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возможность применения математико-статистических методов при анализе данных.</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Сегодня большое распространение получило проведение анкетирования посредствам он-</w:t>
      </w:r>
      <w:proofErr w:type="spellStart"/>
      <w:r w:rsidRPr="00BA2838">
        <w:rPr>
          <w:rFonts w:ascii="Times New Roman" w:hAnsi="Times New Roman" w:cs="Times New Roman"/>
          <w:sz w:val="24"/>
          <w:szCs w:val="24"/>
        </w:rPr>
        <w:t>лайн</w:t>
      </w:r>
      <w:proofErr w:type="spellEnd"/>
      <w:r w:rsidRPr="00BA2838">
        <w:rPr>
          <w:rFonts w:ascii="Times New Roman" w:hAnsi="Times New Roman" w:cs="Times New Roman"/>
          <w:sz w:val="24"/>
          <w:szCs w:val="24"/>
        </w:rPr>
        <w:t xml:space="preserve"> опросов.</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p>
    <w:p w:rsidR="00F65E00" w:rsidRPr="00BA2838" w:rsidRDefault="00F65E00" w:rsidP="00F65E00">
      <w:pPr>
        <w:spacing w:after="0" w:line="240" w:lineRule="auto"/>
        <w:jc w:val="center"/>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 xml:space="preserve">Анкета для родителей </w:t>
      </w:r>
    </w:p>
    <w:p w:rsidR="00F65E00" w:rsidRPr="00BA2838" w:rsidRDefault="00F65E00" w:rsidP="00F65E00">
      <w:pPr>
        <w:numPr>
          <w:ilvl w:val="0"/>
          <w:numId w:val="41"/>
        </w:numPr>
        <w:tabs>
          <w:tab w:val="num" w:pos="720"/>
          <w:tab w:val="num" w:pos="2059"/>
        </w:tabs>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 xml:space="preserve">Сколько лет Вашему ребенку? </w:t>
      </w:r>
      <w:r w:rsidRPr="00BA2838">
        <w:rPr>
          <w:rFonts w:ascii="Times New Roman" w:eastAsia="Times New Roman" w:hAnsi="Times New Roman" w:cs="Times New Roman"/>
          <w:bCs/>
          <w:i/>
          <w:sz w:val="24"/>
          <w:szCs w:val="24"/>
          <w:lang w:eastAsia="ru-RU"/>
        </w:rPr>
        <w:t>Поставьте галочку напротив нужного ответа</w:t>
      </w:r>
    </w:p>
    <w:p w:rsidR="00F65E00" w:rsidRPr="00BA2838" w:rsidRDefault="00F65E00" w:rsidP="00F65E00">
      <w:pPr>
        <w:tabs>
          <w:tab w:val="num" w:pos="720"/>
          <w:tab w:val="num" w:pos="2059"/>
        </w:tabs>
        <w:spacing w:after="0" w:line="240" w:lineRule="auto"/>
        <w:ind w:left="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от 7 до 9 лет                          </w:t>
      </w:r>
    </w:p>
    <w:p w:rsidR="00F65E00" w:rsidRPr="00BA2838" w:rsidRDefault="00F65E00" w:rsidP="00F65E00">
      <w:pPr>
        <w:tabs>
          <w:tab w:val="num" w:pos="720"/>
          <w:tab w:val="num" w:pos="2059"/>
        </w:tabs>
        <w:spacing w:after="0" w:line="240" w:lineRule="auto"/>
        <w:ind w:left="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от 10 до 13 лет</w:t>
      </w:r>
    </w:p>
    <w:p w:rsidR="00F65E00" w:rsidRPr="00BA2838" w:rsidRDefault="00F65E00" w:rsidP="00F65E00">
      <w:pPr>
        <w:tabs>
          <w:tab w:val="num" w:pos="720"/>
          <w:tab w:val="num" w:pos="2059"/>
        </w:tabs>
        <w:spacing w:after="0" w:line="240" w:lineRule="auto"/>
        <w:ind w:left="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от 14 до 17 лет</w:t>
      </w:r>
    </w:p>
    <w:p w:rsidR="00F65E00" w:rsidRPr="00BA2838" w:rsidRDefault="00F65E00" w:rsidP="00F65E00">
      <w:pPr>
        <w:numPr>
          <w:ilvl w:val="0"/>
          <w:numId w:val="41"/>
        </w:numPr>
        <w:spacing w:after="0" w:line="240" w:lineRule="auto"/>
        <w:jc w:val="both"/>
        <w:rPr>
          <w:rFonts w:ascii="Times New Roman" w:eastAsia="Times New Roman" w:hAnsi="Times New Roman" w:cs="Times New Roman"/>
          <w:b/>
          <w:sz w:val="24"/>
          <w:szCs w:val="24"/>
          <w:lang w:val="x-none" w:eastAsia="x-none"/>
        </w:rPr>
      </w:pPr>
      <w:r w:rsidRPr="00BA2838">
        <w:rPr>
          <w:rFonts w:ascii="Times New Roman" w:eastAsia="Times New Roman" w:hAnsi="Times New Roman" w:cs="Times New Roman"/>
          <w:b/>
          <w:sz w:val="24"/>
          <w:szCs w:val="24"/>
          <w:lang w:val="x-none" w:eastAsia="x-none"/>
        </w:rPr>
        <w:t>Каков пол Вашего ребенка?</w:t>
      </w:r>
      <w:r w:rsidRPr="00BA2838">
        <w:rPr>
          <w:rFonts w:ascii="Times New Roman" w:eastAsia="Times New Roman" w:hAnsi="Times New Roman" w:cs="Times New Roman"/>
          <w:b/>
          <w:sz w:val="24"/>
          <w:szCs w:val="24"/>
          <w:lang w:eastAsia="x-none"/>
        </w:rPr>
        <w:t xml:space="preserve"> </w:t>
      </w:r>
      <w:r w:rsidRPr="00BA2838">
        <w:rPr>
          <w:rFonts w:ascii="Times New Roman" w:eastAsia="Times New Roman" w:hAnsi="Times New Roman" w:cs="Times New Roman"/>
          <w:bCs/>
          <w:i/>
          <w:sz w:val="24"/>
          <w:szCs w:val="24"/>
          <w:lang w:val="x-none" w:eastAsia="x-none"/>
        </w:rPr>
        <w:t>Поставьте галочку напротив нужного ответа</w:t>
      </w:r>
    </w:p>
    <w:p w:rsidR="00F65E00" w:rsidRPr="00BA2838" w:rsidRDefault="00F65E00" w:rsidP="00F65E00">
      <w:pPr>
        <w:tabs>
          <w:tab w:val="left" w:pos="540"/>
        </w:tabs>
        <w:spacing w:after="0" w:line="240" w:lineRule="auto"/>
        <w:ind w:left="540"/>
        <w:jc w:val="both"/>
        <w:rPr>
          <w:rFonts w:ascii="Times New Roman" w:eastAsia="Times New Roman" w:hAnsi="Times New Roman" w:cs="Times New Roman"/>
          <w:sz w:val="24"/>
          <w:szCs w:val="24"/>
          <w:lang w:eastAsia="x-none"/>
        </w:rPr>
      </w:pPr>
      <w:r w:rsidRPr="00BA2838">
        <w:rPr>
          <w:rFonts w:ascii="Times New Roman" w:eastAsia="Times New Roman" w:hAnsi="Times New Roman" w:cs="Times New Roman"/>
          <w:sz w:val="24"/>
          <w:szCs w:val="24"/>
          <w:lang w:val="x-none" w:eastAsia="x-none"/>
        </w:rPr>
        <w:sym w:font="Wingdings" w:char="F0A8"/>
      </w:r>
      <w:r w:rsidRPr="00BA2838">
        <w:rPr>
          <w:rFonts w:ascii="Times New Roman" w:eastAsia="Times New Roman" w:hAnsi="Times New Roman" w:cs="Times New Roman"/>
          <w:sz w:val="24"/>
          <w:szCs w:val="24"/>
          <w:lang w:val="x-none" w:eastAsia="x-none"/>
        </w:rPr>
        <w:t xml:space="preserve"> мальчик                                 </w:t>
      </w:r>
    </w:p>
    <w:p w:rsidR="00F65E00" w:rsidRPr="00BA2838" w:rsidRDefault="00F65E00" w:rsidP="00F65E00">
      <w:pPr>
        <w:tabs>
          <w:tab w:val="left" w:pos="540"/>
        </w:tabs>
        <w:spacing w:after="0" w:line="240" w:lineRule="auto"/>
        <w:ind w:left="540"/>
        <w:jc w:val="both"/>
        <w:rPr>
          <w:rFonts w:ascii="Times New Roman" w:eastAsia="Times New Roman" w:hAnsi="Times New Roman" w:cs="Times New Roman"/>
          <w:sz w:val="24"/>
          <w:szCs w:val="24"/>
          <w:lang w:val="x-none" w:eastAsia="x-none"/>
        </w:rPr>
      </w:pPr>
      <w:r w:rsidRPr="00BA2838">
        <w:rPr>
          <w:rFonts w:ascii="Times New Roman" w:eastAsia="Times New Roman" w:hAnsi="Times New Roman" w:cs="Times New Roman"/>
          <w:sz w:val="24"/>
          <w:szCs w:val="24"/>
          <w:lang w:val="x-none" w:eastAsia="x-none"/>
        </w:rPr>
        <w:sym w:font="Wingdings" w:char="F0A8"/>
      </w:r>
      <w:r w:rsidRPr="00BA2838">
        <w:rPr>
          <w:rFonts w:ascii="Times New Roman" w:eastAsia="Times New Roman" w:hAnsi="Times New Roman" w:cs="Times New Roman"/>
          <w:sz w:val="24"/>
          <w:szCs w:val="24"/>
          <w:lang w:val="x-none" w:eastAsia="x-none"/>
        </w:rPr>
        <w:t xml:space="preserve"> девочка </w:t>
      </w:r>
    </w:p>
    <w:p w:rsidR="00F65E00" w:rsidRPr="00BA2838" w:rsidRDefault="00F65E00" w:rsidP="00F65E00">
      <w:pPr>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3.  Посещает ли Ваш ребенок сейчас какие-нибудь секции, кружки, объединения дополнительного образования?</w:t>
      </w:r>
      <w:r w:rsidRPr="00BA2838">
        <w:rPr>
          <w:rFonts w:ascii="Times New Roman" w:eastAsia="Times New Roman" w:hAnsi="Times New Roman" w:cs="Times New Roman"/>
          <w:bCs/>
          <w:i/>
          <w:sz w:val="24"/>
          <w:szCs w:val="24"/>
          <w:lang w:eastAsia="ru-RU"/>
        </w:rPr>
        <w:t xml:space="preserve"> Поставьте  галочку напротив нужного ответа</w:t>
      </w:r>
    </w:p>
    <w:p w:rsidR="00F65E00" w:rsidRPr="00BA2838" w:rsidRDefault="00F65E00" w:rsidP="00F65E00">
      <w:pPr>
        <w:spacing w:after="0" w:line="240" w:lineRule="auto"/>
        <w:ind w:firstLine="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да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нет</w:t>
      </w:r>
    </w:p>
    <w:p w:rsidR="00F65E00" w:rsidRPr="00BA2838" w:rsidRDefault="00F65E00" w:rsidP="00F65E00">
      <w:pPr>
        <w:spacing w:after="0" w:line="240" w:lineRule="auto"/>
        <w:ind w:firstLine="36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    Если да, то </w:t>
      </w:r>
      <w:proofErr w:type="gramStart"/>
      <w:r w:rsidRPr="00BA2838">
        <w:rPr>
          <w:rFonts w:ascii="Times New Roman" w:eastAsia="Times New Roman" w:hAnsi="Times New Roman" w:cs="Times New Roman"/>
          <w:sz w:val="24"/>
          <w:szCs w:val="24"/>
          <w:lang w:eastAsia="ru-RU"/>
        </w:rPr>
        <w:t>какие</w:t>
      </w:r>
      <w:proofErr w:type="gramEnd"/>
      <w:r w:rsidRPr="00BA2838">
        <w:rPr>
          <w:rFonts w:ascii="Times New Roman" w:eastAsia="Times New Roman" w:hAnsi="Times New Roman" w:cs="Times New Roman"/>
          <w:sz w:val="24"/>
          <w:szCs w:val="24"/>
          <w:lang w:eastAsia="ru-RU"/>
        </w:rPr>
        <w:t>?_________________________________________________</w:t>
      </w:r>
    </w:p>
    <w:p w:rsidR="00F65E00" w:rsidRPr="00BA2838" w:rsidRDefault="00F65E00" w:rsidP="00F65E00">
      <w:pPr>
        <w:tabs>
          <w:tab w:val="left" w:pos="360"/>
        </w:tabs>
        <w:spacing w:after="0" w:line="240" w:lineRule="auto"/>
        <w:ind w:firstLine="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_________________________________________________________________</w:t>
      </w:r>
    </w:p>
    <w:p w:rsidR="00F65E00" w:rsidRPr="00BA2838" w:rsidRDefault="00F65E00" w:rsidP="00F65E00">
      <w:pPr>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 xml:space="preserve">4. Где бы Вы хотели, чтобы Ваш ребенок занимался дополнительным образованием? </w:t>
      </w:r>
      <w:r w:rsidRPr="00BA2838">
        <w:rPr>
          <w:rFonts w:ascii="Times New Roman" w:eastAsia="Times New Roman" w:hAnsi="Times New Roman" w:cs="Times New Roman"/>
          <w:i/>
          <w:sz w:val="24"/>
          <w:szCs w:val="24"/>
          <w:lang w:eastAsia="ru-RU"/>
        </w:rPr>
        <w:t>Укажите нужные варианты</w:t>
      </w:r>
    </w:p>
    <w:p w:rsidR="00F65E00" w:rsidRPr="00BA2838" w:rsidRDefault="00F65E00" w:rsidP="00F65E00">
      <w:pPr>
        <w:spacing w:after="0" w:line="240" w:lineRule="auto"/>
        <w:ind w:left="540"/>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дошкольном учреждении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учреждении культуры;</w:t>
      </w:r>
    </w:p>
    <w:p w:rsidR="00F65E00" w:rsidRPr="00BA2838" w:rsidRDefault="00F65E00" w:rsidP="00F65E00">
      <w:pPr>
        <w:spacing w:after="0" w:line="240" w:lineRule="auto"/>
        <w:ind w:left="540"/>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спортивной школе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учреждении </w:t>
      </w:r>
      <w:proofErr w:type="gramStart"/>
      <w:r w:rsidRPr="00BA2838">
        <w:rPr>
          <w:rFonts w:ascii="Times New Roman" w:eastAsia="Times New Roman" w:hAnsi="Times New Roman" w:cs="Times New Roman"/>
          <w:sz w:val="24"/>
          <w:szCs w:val="24"/>
          <w:lang w:eastAsia="ru-RU"/>
        </w:rPr>
        <w:t>дополнительного</w:t>
      </w:r>
      <w:proofErr w:type="gramEnd"/>
      <w:r w:rsidRPr="00BA2838">
        <w:rPr>
          <w:rFonts w:ascii="Times New Roman" w:eastAsia="Times New Roman" w:hAnsi="Times New Roman" w:cs="Times New Roman"/>
          <w:sz w:val="24"/>
          <w:szCs w:val="24"/>
          <w:lang w:eastAsia="ru-RU"/>
        </w:rPr>
        <w:t xml:space="preserve"> </w:t>
      </w:r>
    </w:p>
    <w:p w:rsidR="00F65E00" w:rsidRPr="00BA2838" w:rsidRDefault="00F65E00" w:rsidP="00F65E00">
      <w:pPr>
        <w:spacing w:after="0" w:line="240" w:lineRule="auto"/>
        <w:ind w:left="4080" w:firstLine="168"/>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образования;</w:t>
      </w:r>
    </w:p>
    <w:p w:rsidR="00F65E00" w:rsidRPr="00BA2838" w:rsidRDefault="00F65E00" w:rsidP="00F65E00">
      <w:pPr>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bCs/>
          <w:sz w:val="24"/>
          <w:szCs w:val="24"/>
          <w:lang w:eastAsia="ru-RU"/>
        </w:rPr>
        <w:t xml:space="preserve">5. </w:t>
      </w:r>
      <w:r w:rsidRPr="00BA2838">
        <w:rPr>
          <w:rFonts w:ascii="Times New Roman" w:eastAsia="Times New Roman" w:hAnsi="Times New Roman" w:cs="Times New Roman"/>
          <w:b/>
          <w:sz w:val="24"/>
          <w:szCs w:val="24"/>
          <w:lang w:eastAsia="ru-RU"/>
        </w:rPr>
        <w:t xml:space="preserve">Какие направления дополнительного образования привлекают Вас и Вашего ребенка? </w:t>
      </w:r>
      <w:r w:rsidRPr="00BA2838">
        <w:rPr>
          <w:rFonts w:ascii="Times New Roman" w:eastAsia="Times New Roman" w:hAnsi="Times New Roman" w:cs="Times New Roman"/>
          <w:i/>
          <w:sz w:val="24"/>
          <w:szCs w:val="24"/>
          <w:lang w:eastAsia="ru-RU"/>
        </w:rPr>
        <w:t>Укажите нужные варианты</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lastRenderedPageBreak/>
        <w:sym w:font="Wingdings" w:char="F0A8"/>
      </w:r>
      <w:r w:rsidRPr="00BA2838">
        <w:rPr>
          <w:rFonts w:ascii="Times New Roman" w:eastAsia="Times New Roman" w:hAnsi="Times New Roman" w:cs="Times New Roman"/>
          <w:sz w:val="24"/>
          <w:szCs w:val="24"/>
        </w:rPr>
        <w:t xml:space="preserve">  художественно-эстетическое;     </w:t>
      </w:r>
      <w:r w:rsidRPr="00BA2838">
        <w:rPr>
          <w:rFonts w:ascii="Times New Roman" w:eastAsia="Times New Roman" w:hAnsi="Times New Roman" w:cs="Times New Roman"/>
          <w:sz w:val="24"/>
          <w:szCs w:val="24"/>
        </w:rPr>
        <w:tab/>
        <w:t xml:space="preserve">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научно-техническое;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спортивно-техническое;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спортивно-оздоровительное;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туристско-краеведческое;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эколого-биологическое;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социально-педагогическое;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военно-патриотическое;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культурологическое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другое______________________________</w:t>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t>____________________________</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p>
    <w:p w:rsidR="00F65E00" w:rsidRPr="00BA2838" w:rsidRDefault="00F65E00" w:rsidP="00F65E00">
      <w:pPr>
        <w:spacing w:after="0" w:line="240" w:lineRule="auto"/>
        <w:jc w:val="center"/>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Анкета для учащихся</w:t>
      </w:r>
    </w:p>
    <w:p w:rsidR="00F65E00" w:rsidRPr="00BA2838" w:rsidRDefault="00F65E00" w:rsidP="00F65E00">
      <w:pPr>
        <w:numPr>
          <w:ilvl w:val="0"/>
          <w:numId w:val="41"/>
        </w:numPr>
        <w:tabs>
          <w:tab w:val="num" w:pos="720"/>
          <w:tab w:val="num" w:pos="2059"/>
        </w:tabs>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 xml:space="preserve">Сколько Вам лет? </w:t>
      </w:r>
      <w:r w:rsidRPr="00BA2838">
        <w:rPr>
          <w:rFonts w:ascii="Times New Roman" w:eastAsia="Times New Roman" w:hAnsi="Times New Roman" w:cs="Times New Roman"/>
          <w:bCs/>
          <w:i/>
          <w:sz w:val="24"/>
          <w:szCs w:val="24"/>
          <w:lang w:eastAsia="ru-RU"/>
        </w:rPr>
        <w:t>Поставьте галочку напротив нужного ответа</w:t>
      </w:r>
    </w:p>
    <w:p w:rsidR="00F65E00" w:rsidRPr="00BA2838" w:rsidRDefault="00F65E00" w:rsidP="00F65E00">
      <w:pPr>
        <w:tabs>
          <w:tab w:val="num" w:pos="720"/>
          <w:tab w:val="num" w:pos="2059"/>
        </w:tabs>
        <w:spacing w:after="0" w:line="240" w:lineRule="auto"/>
        <w:ind w:left="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от 7 до 9 лет                          </w:t>
      </w:r>
    </w:p>
    <w:p w:rsidR="00F65E00" w:rsidRPr="00BA2838" w:rsidRDefault="00F65E00" w:rsidP="00F65E00">
      <w:pPr>
        <w:tabs>
          <w:tab w:val="num" w:pos="720"/>
          <w:tab w:val="num" w:pos="2059"/>
        </w:tabs>
        <w:spacing w:after="0" w:line="240" w:lineRule="auto"/>
        <w:ind w:left="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от 10 до 13 лет</w:t>
      </w:r>
    </w:p>
    <w:p w:rsidR="00F65E00" w:rsidRPr="00BA2838" w:rsidRDefault="00F65E00" w:rsidP="00F65E00">
      <w:pPr>
        <w:tabs>
          <w:tab w:val="num" w:pos="720"/>
          <w:tab w:val="num" w:pos="2059"/>
        </w:tabs>
        <w:spacing w:after="0" w:line="240" w:lineRule="auto"/>
        <w:ind w:left="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от 14 до 17 лет</w:t>
      </w:r>
    </w:p>
    <w:p w:rsidR="00F65E00" w:rsidRPr="00BA2838" w:rsidRDefault="00F65E00" w:rsidP="00F65E00">
      <w:pPr>
        <w:numPr>
          <w:ilvl w:val="0"/>
          <w:numId w:val="41"/>
        </w:numPr>
        <w:spacing w:after="0" w:line="240" w:lineRule="auto"/>
        <w:jc w:val="both"/>
        <w:rPr>
          <w:rFonts w:ascii="Times New Roman" w:eastAsia="Times New Roman" w:hAnsi="Times New Roman" w:cs="Times New Roman"/>
          <w:b/>
          <w:sz w:val="24"/>
          <w:szCs w:val="24"/>
          <w:lang w:val="x-none" w:eastAsia="x-none"/>
        </w:rPr>
      </w:pPr>
      <w:r w:rsidRPr="00BA2838">
        <w:rPr>
          <w:rFonts w:ascii="Times New Roman" w:eastAsia="Times New Roman" w:hAnsi="Times New Roman" w:cs="Times New Roman"/>
          <w:b/>
          <w:sz w:val="24"/>
          <w:szCs w:val="24"/>
          <w:lang w:val="x-none" w:eastAsia="x-none"/>
        </w:rPr>
        <w:t xml:space="preserve">Каков </w:t>
      </w:r>
      <w:r w:rsidRPr="00BA2838">
        <w:rPr>
          <w:rFonts w:ascii="Times New Roman" w:eastAsia="Times New Roman" w:hAnsi="Times New Roman" w:cs="Times New Roman"/>
          <w:b/>
          <w:sz w:val="24"/>
          <w:szCs w:val="24"/>
          <w:lang w:eastAsia="x-none"/>
        </w:rPr>
        <w:t>Ваш</w:t>
      </w:r>
      <w:r w:rsidRPr="00BA2838">
        <w:rPr>
          <w:rFonts w:ascii="Times New Roman" w:eastAsia="Times New Roman" w:hAnsi="Times New Roman" w:cs="Times New Roman"/>
          <w:b/>
          <w:sz w:val="24"/>
          <w:szCs w:val="24"/>
          <w:lang w:val="x-none" w:eastAsia="x-none"/>
        </w:rPr>
        <w:t>пол?</w:t>
      </w:r>
      <w:r w:rsidRPr="00BA2838">
        <w:rPr>
          <w:rFonts w:ascii="Times New Roman" w:eastAsia="Times New Roman" w:hAnsi="Times New Roman" w:cs="Times New Roman"/>
          <w:b/>
          <w:sz w:val="24"/>
          <w:szCs w:val="24"/>
          <w:lang w:eastAsia="x-none"/>
        </w:rPr>
        <w:t xml:space="preserve"> </w:t>
      </w:r>
      <w:r w:rsidRPr="00BA2838">
        <w:rPr>
          <w:rFonts w:ascii="Times New Roman" w:eastAsia="Times New Roman" w:hAnsi="Times New Roman" w:cs="Times New Roman"/>
          <w:bCs/>
          <w:i/>
          <w:sz w:val="24"/>
          <w:szCs w:val="24"/>
          <w:lang w:val="x-none" w:eastAsia="x-none"/>
        </w:rPr>
        <w:t>Поставьте галочку напротив нужного ответа</w:t>
      </w:r>
    </w:p>
    <w:p w:rsidR="00F65E00" w:rsidRPr="00BA2838" w:rsidRDefault="00F65E00" w:rsidP="00F65E00">
      <w:pPr>
        <w:tabs>
          <w:tab w:val="left" w:pos="540"/>
        </w:tabs>
        <w:spacing w:after="0" w:line="240" w:lineRule="auto"/>
        <w:ind w:left="540"/>
        <w:jc w:val="both"/>
        <w:rPr>
          <w:rFonts w:ascii="Times New Roman" w:eastAsia="Times New Roman" w:hAnsi="Times New Roman" w:cs="Times New Roman"/>
          <w:sz w:val="24"/>
          <w:szCs w:val="24"/>
          <w:lang w:eastAsia="x-none"/>
        </w:rPr>
      </w:pPr>
      <w:r w:rsidRPr="00BA2838">
        <w:rPr>
          <w:rFonts w:ascii="Times New Roman" w:eastAsia="Times New Roman" w:hAnsi="Times New Roman" w:cs="Times New Roman"/>
          <w:sz w:val="24"/>
          <w:szCs w:val="24"/>
          <w:lang w:val="x-none" w:eastAsia="x-none"/>
        </w:rPr>
        <w:sym w:font="Wingdings" w:char="F0A8"/>
      </w:r>
      <w:r w:rsidRPr="00BA2838">
        <w:rPr>
          <w:rFonts w:ascii="Times New Roman" w:eastAsia="Times New Roman" w:hAnsi="Times New Roman" w:cs="Times New Roman"/>
          <w:sz w:val="24"/>
          <w:szCs w:val="24"/>
          <w:lang w:val="x-none" w:eastAsia="x-none"/>
        </w:rPr>
        <w:t xml:space="preserve"> мальчик                                 </w:t>
      </w:r>
    </w:p>
    <w:p w:rsidR="00F65E00" w:rsidRPr="00BA2838" w:rsidRDefault="00F65E00" w:rsidP="00F65E00">
      <w:pPr>
        <w:tabs>
          <w:tab w:val="left" w:pos="540"/>
        </w:tabs>
        <w:spacing w:after="0" w:line="240" w:lineRule="auto"/>
        <w:ind w:left="540"/>
        <w:jc w:val="both"/>
        <w:rPr>
          <w:rFonts w:ascii="Times New Roman" w:eastAsia="Times New Roman" w:hAnsi="Times New Roman" w:cs="Times New Roman"/>
          <w:sz w:val="24"/>
          <w:szCs w:val="24"/>
          <w:lang w:val="x-none" w:eastAsia="x-none"/>
        </w:rPr>
      </w:pPr>
      <w:r w:rsidRPr="00BA2838">
        <w:rPr>
          <w:rFonts w:ascii="Times New Roman" w:eastAsia="Times New Roman" w:hAnsi="Times New Roman" w:cs="Times New Roman"/>
          <w:sz w:val="24"/>
          <w:szCs w:val="24"/>
          <w:lang w:val="x-none" w:eastAsia="x-none"/>
        </w:rPr>
        <w:sym w:font="Wingdings" w:char="F0A8"/>
      </w:r>
      <w:r w:rsidRPr="00BA2838">
        <w:rPr>
          <w:rFonts w:ascii="Times New Roman" w:eastAsia="Times New Roman" w:hAnsi="Times New Roman" w:cs="Times New Roman"/>
          <w:sz w:val="24"/>
          <w:szCs w:val="24"/>
          <w:lang w:val="x-none" w:eastAsia="x-none"/>
        </w:rPr>
        <w:t xml:space="preserve"> девочка </w:t>
      </w:r>
    </w:p>
    <w:p w:rsidR="00F65E00" w:rsidRPr="00BA2838" w:rsidRDefault="00F65E00" w:rsidP="00F65E00">
      <w:pPr>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3.  Посещаете ли Вы сейчас какие-нибудь секции, кружки, объединения дополнительного образования?</w:t>
      </w:r>
      <w:r w:rsidRPr="00BA2838">
        <w:rPr>
          <w:rFonts w:ascii="Times New Roman" w:eastAsia="Times New Roman" w:hAnsi="Times New Roman" w:cs="Times New Roman"/>
          <w:bCs/>
          <w:i/>
          <w:sz w:val="24"/>
          <w:szCs w:val="24"/>
          <w:lang w:eastAsia="ru-RU"/>
        </w:rPr>
        <w:t xml:space="preserve"> Поставьте  галочку напротив нужного ответа</w:t>
      </w:r>
    </w:p>
    <w:p w:rsidR="00F65E00" w:rsidRPr="00BA2838" w:rsidRDefault="00F65E00" w:rsidP="00F65E00">
      <w:pPr>
        <w:spacing w:after="0" w:line="240" w:lineRule="auto"/>
        <w:ind w:firstLine="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да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нет</w:t>
      </w:r>
    </w:p>
    <w:p w:rsidR="00F65E00" w:rsidRPr="00BA2838" w:rsidRDefault="00F65E00" w:rsidP="00F65E00">
      <w:pPr>
        <w:spacing w:after="0" w:line="240" w:lineRule="auto"/>
        <w:ind w:firstLine="36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    Если да, то </w:t>
      </w:r>
      <w:proofErr w:type="gramStart"/>
      <w:r w:rsidRPr="00BA2838">
        <w:rPr>
          <w:rFonts w:ascii="Times New Roman" w:eastAsia="Times New Roman" w:hAnsi="Times New Roman" w:cs="Times New Roman"/>
          <w:sz w:val="24"/>
          <w:szCs w:val="24"/>
          <w:lang w:eastAsia="ru-RU"/>
        </w:rPr>
        <w:t>какие</w:t>
      </w:r>
      <w:proofErr w:type="gramEnd"/>
      <w:r w:rsidRPr="00BA2838">
        <w:rPr>
          <w:rFonts w:ascii="Times New Roman" w:eastAsia="Times New Roman" w:hAnsi="Times New Roman" w:cs="Times New Roman"/>
          <w:sz w:val="24"/>
          <w:szCs w:val="24"/>
          <w:lang w:eastAsia="ru-RU"/>
        </w:rPr>
        <w:t>?_________________________________________________</w:t>
      </w:r>
    </w:p>
    <w:p w:rsidR="00F65E00" w:rsidRPr="00BA2838" w:rsidRDefault="00F65E00" w:rsidP="00F65E00">
      <w:pPr>
        <w:tabs>
          <w:tab w:val="left" w:pos="360"/>
        </w:tabs>
        <w:spacing w:after="0" w:line="240" w:lineRule="auto"/>
        <w:ind w:firstLine="540"/>
        <w:jc w:val="both"/>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_________________________________________________________________</w:t>
      </w:r>
    </w:p>
    <w:p w:rsidR="00F65E00" w:rsidRPr="00BA2838" w:rsidRDefault="00F65E00" w:rsidP="00F65E00">
      <w:pPr>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sz w:val="24"/>
          <w:szCs w:val="24"/>
          <w:lang w:eastAsia="ru-RU"/>
        </w:rPr>
        <w:t xml:space="preserve">4. Где бы Вы хотели заниматься дополнительным образованием? </w:t>
      </w:r>
      <w:r w:rsidRPr="00BA2838">
        <w:rPr>
          <w:rFonts w:ascii="Times New Roman" w:eastAsia="Times New Roman" w:hAnsi="Times New Roman" w:cs="Times New Roman"/>
          <w:i/>
          <w:sz w:val="24"/>
          <w:szCs w:val="24"/>
          <w:lang w:eastAsia="ru-RU"/>
        </w:rPr>
        <w:t>Укажите нужные варианты</w:t>
      </w:r>
    </w:p>
    <w:p w:rsidR="00F65E00" w:rsidRPr="00BA2838" w:rsidRDefault="00F65E00" w:rsidP="00F65E00">
      <w:pPr>
        <w:spacing w:after="0" w:line="240" w:lineRule="auto"/>
        <w:ind w:left="540"/>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дошкольном учреждении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учреждении культуры;</w:t>
      </w:r>
    </w:p>
    <w:p w:rsidR="00F65E00" w:rsidRPr="00BA2838" w:rsidRDefault="00F65E00" w:rsidP="00F65E00">
      <w:pPr>
        <w:spacing w:after="0" w:line="240" w:lineRule="auto"/>
        <w:ind w:left="540"/>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спортивной школе                           </w:t>
      </w: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в учреждении </w:t>
      </w:r>
      <w:proofErr w:type="gramStart"/>
      <w:r w:rsidRPr="00BA2838">
        <w:rPr>
          <w:rFonts w:ascii="Times New Roman" w:eastAsia="Times New Roman" w:hAnsi="Times New Roman" w:cs="Times New Roman"/>
          <w:sz w:val="24"/>
          <w:szCs w:val="24"/>
          <w:lang w:eastAsia="ru-RU"/>
        </w:rPr>
        <w:t>дополнительного</w:t>
      </w:r>
      <w:proofErr w:type="gramEnd"/>
      <w:r w:rsidRPr="00BA2838">
        <w:rPr>
          <w:rFonts w:ascii="Times New Roman" w:eastAsia="Times New Roman" w:hAnsi="Times New Roman" w:cs="Times New Roman"/>
          <w:sz w:val="24"/>
          <w:szCs w:val="24"/>
          <w:lang w:eastAsia="ru-RU"/>
        </w:rPr>
        <w:t xml:space="preserve"> </w:t>
      </w:r>
    </w:p>
    <w:p w:rsidR="00F65E00" w:rsidRPr="00BA2838" w:rsidRDefault="00F65E00" w:rsidP="00F65E00">
      <w:pPr>
        <w:spacing w:after="0" w:line="240" w:lineRule="auto"/>
        <w:ind w:left="4080" w:firstLine="168"/>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образования;</w:t>
      </w:r>
    </w:p>
    <w:p w:rsidR="00F65E00" w:rsidRPr="00BA2838" w:rsidRDefault="00F65E00" w:rsidP="00F65E00">
      <w:pPr>
        <w:spacing w:after="0" w:line="240" w:lineRule="auto"/>
        <w:jc w:val="both"/>
        <w:rPr>
          <w:rFonts w:ascii="Times New Roman" w:eastAsia="Times New Roman" w:hAnsi="Times New Roman" w:cs="Times New Roman"/>
          <w:b/>
          <w:sz w:val="24"/>
          <w:szCs w:val="24"/>
          <w:lang w:eastAsia="ru-RU"/>
        </w:rPr>
      </w:pPr>
      <w:r w:rsidRPr="00BA2838">
        <w:rPr>
          <w:rFonts w:ascii="Times New Roman" w:eastAsia="Times New Roman" w:hAnsi="Times New Roman" w:cs="Times New Roman"/>
          <w:b/>
          <w:bCs/>
          <w:sz w:val="24"/>
          <w:szCs w:val="24"/>
          <w:lang w:eastAsia="ru-RU"/>
        </w:rPr>
        <w:t xml:space="preserve">5. </w:t>
      </w:r>
      <w:r w:rsidRPr="00BA2838">
        <w:rPr>
          <w:rFonts w:ascii="Times New Roman" w:eastAsia="Times New Roman" w:hAnsi="Times New Roman" w:cs="Times New Roman"/>
          <w:b/>
          <w:sz w:val="24"/>
          <w:szCs w:val="24"/>
          <w:lang w:eastAsia="ru-RU"/>
        </w:rPr>
        <w:t xml:space="preserve">Какие направления дополнительного образования Вас привлекают? </w:t>
      </w:r>
      <w:r w:rsidRPr="00BA2838">
        <w:rPr>
          <w:rFonts w:ascii="Times New Roman" w:eastAsia="Times New Roman" w:hAnsi="Times New Roman" w:cs="Times New Roman"/>
          <w:i/>
          <w:sz w:val="24"/>
          <w:szCs w:val="24"/>
          <w:lang w:eastAsia="ru-RU"/>
        </w:rPr>
        <w:t>Укажите нужные варианты</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художественно-эстетическое;     </w:t>
      </w:r>
      <w:r w:rsidRPr="00BA2838">
        <w:rPr>
          <w:rFonts w:ascii="Times New Roman" w:eastAsia="Times New Roman" w:hAnsi="Times New Roman" w:cs="Times New Roman"/>
          <w:sz w:val="24"/>
          <w:szCs w:val="24"/>
        </w:rPr>
        <w:tab/>
        <w:t xml:space="preserve">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научно-техническое;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спортивно-техническое;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спортивно-оздоровительное;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туристско-краеведческое;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эколого-биологическое;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социально-педагогическое;                    </w:t>
      </w: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военно-патриотическое;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sym w:font="Wingdings" w:char="F0A8"/>
      </w:r>
      <w:r w:rsidRPr="00BA2838">
        <w:rPr>
          <w:rFonts w:ascii="Times New Roman" w:eastAsia="Times New Roman" w:hAnsi="Times New Roman" w:cs="Times New Roman"/>
          <w:sz w:val="24"/>
          <w:szCs w:val="24"/>
        </w:rPr>
        <w:t xml:space="preserve">  культурологическое</w:t>
      </w:r>
    </w:p>
    <w:p w:rsidR="00F65E00" w:rsidRPr="00BA2838" w:rsidRDefault="00F65E00" w:rsidP="00F65E00">
      <w:pPr>
        <w:tabs>
          <w:tab w:val="left" w:pos="720"/>
        </w:tabs>
        <w:spacing w:after="0" w:line="240" w:lineRule="auto"/>
        <w:ind w:left="360"/>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sym w:font="Wingdings" w:char="F0A8"/>
      </w:r>
      <w:r w:rsidRPr="00BA2838">
        <w:rPr>
          <w:rFonts w:ascii="Times New Roman" w:eastAsia="Times New Roman" w:hAnsi="Times New Roman" w:cs="Times New Roman"/>
          <w:sz w:val="24"/>
          <w:szCs w:val="24"/>
          <w:lang w:eastAsia="ru-RU"/>
        </w:rPr>
        <w:t xml:space="preserve">  другое______________________________</w:t>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r>
      <w:r w:rsidRPr="00BA2838">
        <w:rPr>
          <w:rFonts w:ascii="Times New Roman" w:eastAsia="Times New Roman" w:hAnsi="Times New Roman" w:cs="Times New Roman"/>
          <w:sz w:val="24"/>
          <w:szCs w:val="24"/>
          <w:lang w:eastAsia="ru-RU"/>
        </w:rPr>
        <w:softHyphen/>
        <w:t>____________________________</w:t>
      </w:r>
    </w:p>
    <w:p w:rsidR="00F65E00" w:rsidRPr="00BA2838" w:rsidRDefault="00F65E00" w:rsidP="00F65E00">
      <w:pPr>
        <w:rPr>
          <w:rFonts w:ascii="Times New Roman" w:hAnsi="Times New Roman" w:cs="Times New Roman"/>
          <w:sz w:val="24"/>
          <w:szCs w:val="24"/>
        </w:rPr>
      </w:pPr>
    </w:p>
    <w:p w:rsidR="0042729C" w:rsidRPr="00BA2838" w:rsidRDefault="0042729C" w:rsidP="0042729C">
      <w:pPr>
        <w:rPr>
          <w:rFonts w:ascii="Times New Roman" w:hAnsi="Times New Roman" w:cs="Times New Roman"/>
          <w:b/>
          <w:sz w:val="24"/>
          <w:szCs w:val="24"/>
        </w:rPr>
      </w:pPr>
    </w:p>
    <w:p w:rsidR="00D7615F" w:rsidRPr="00BA2838" w:rsidRDefault="00D7615F" w:rsidP="0042729C">
      <w:pPr>
        <w:rPr>
          <w:rFonts w:ascii="Times New Roman" w:hAnsi="Times New Roman" w:cs="Times New Roman"/>
          <w:b/>
          <w:sz w:val="24"/>
          <w:szCs w:val="24"/>
        </w:rPr>
      </w:pPr>
    </w:p>
    <w:p w:rsidR="00117C6B" w:rsidRPr="00BA2838" w:rsidRDefault="00117C6B" w:rsidP="00F65E0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i/>
          <w:iCs/>
          <w:color w:val="000000"/>
          <w:sz w:val="24"/>
          <w:szCs w:val="24"/>
          <w:lang w:eastAsia="ru-RU"/>
        </w:rPr>
        <w:t>Беседа</w:t>
      </w:r>
      <w:r w:rsidRPr="00BA2838">
        <w:rPr>
          <w:rFonts w:ascii="Times New Roman" w:eastAsia="Times New Roman" w:hAnsi="Times New Roman" w:cs="Times New Roman"/>
          <w:color w:val="000000"/>
          <w:sz w:val="24"/>
          <w:szCs w:val="24"/>
          <w:lang w:eastAsia="ru-RU"/>
        </w:rPr>
        <w:t xml:space="preserve"> – это диалог, речевое общение между двумя и более лицами.</w:t>
      </w:r>
      <w:r w:rsidR="00E55CC1" w:rsidRPr="00BA2838">
        <w:rPr>
          <w:rStyle w:val="af6"/>
          <w:rFonts w:ascii="Times New Roman" w:eastAsia="Times New Roman" w:hAnsi="Times New Roman" w:cs="Times New Roman"/>
          <w:color w:val="000000"/>
          <w:sz w:val="24"/>
          <w:szCs w:val="24"/>
          <w:lang w:eastAsia="ru-RU"/>
        </w:rPr>
        <w:footnoteReference w:id="3"/>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Требования к беседе.</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numPr>
          <w:ilvl w:val="0"/>
          <w:numId w:val="36"/>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Непринужденность</w:t>
      </w:r>
      <w:r w:rsidRPr="00BA2838">
        <w:rPr>
          <w:rFonts w:ascii="Times New Roman" w:eastAsia="Times New Roman" w:hAnsi="Times New Roman" w:cs="Times New Roman"/>
          <w:b/>
          <w:color w:val="000000"/>
          <w:sz w:val="24"/>
          <w:szCs w:val="24"/>
          <w:lang w:eastAsia="ru-RU"/>
        </w:rPr>
        <w:t>.</w:t>
      </w:r>
      <w:r w:rsidRPr="00BA2838">
        <w:rPr>
          <w:rFonts w:ascii="Times New Roman" w:eastAsia="Times New Roman" w:hAnsi="Times New Roman" w:cs="Times New Roman"/>
          <w:color w:val="000000"/>
          <w:sz w:val="24"/>
          <w:szCs w:val="24"/>
          <w:lang w:eastAsia="ru-RU"/>
        </w:rPr>
        <w:t xml:space="preserve"> Наибольший результат приносит беседа в случае установления личного контакта и взаимопонимания. Здесь важны открытость, искренность и доверительные отношения. </w:t>
      </w:r>
    </w:p>
    <w:p w:rsidR="00117C6B" w:rsidRPr="00BA2838" w:rsidRDefault="00117C6B" w:rsidP="00117C6B">
      <w:pPr>
        <w:numPr>
          <w:ilvl w:val="0"/>
          <w:numId w:val="36"/>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iCs/>
          <w:color w:val="000000"/>
          <w:sz w:val="24"/>
          <w:szCs w:val="24"/>
          <w:lang w:eastAsia="ru-RU"/>
        </w:rPr>
        <w:t>Продуманность</w:t>
      </w:r>
      <w:r w:rsidRPr="00BA2838">
        <w:rPr>
          <w:rFonts w:ascii="Times New Roman" w:eastAsia="Times New Roman" w:hAnsi="Times New Roman" w:cs="Times New Roman"/>
          <w:i/>
          <w:iCs/>
          <w:color w:val="000000"/>
          <w:sz w:val="24"/>
          <w:szCs w:val="24"/>
          <w:lang w:eastAsia="ru-RU"/>
        </w:rPr>
        <w:t>.</w:t>
      </w:r>
      <w:r w:rsidRPr="00BA2838">
        <w:rPr>
          <w:rFonts w:ascii="Times New Roman" w:eastAsia="Times New Roman" w:hAnsi="Times New Roman" w:cs="Times New Roman"/>
          <w:color w:val="000000"/>
          <w:sz w:val="24"/>
          <w:szCs w:val="24"/>
          <w:lang w:eastAsia="ru-RU"/>
        </w:rPr>
        <w:t xml:space="preserve"> Необходимо заранее тщательно продумать беседу, представить ее в форме конкретного плана, задач, проблем и вопросов, подлежащих выяснению. Этим беседа отличается от простого разговора. </w:t>
      </w:r>
    </w:p>
    <w:p w:rsidR="00117C6B" w:rsidRPr="00BA2838" w:rsidRDefault="00117C6B" w:rsidP="00117C6B">
      <w:pPr>
        <w:numPr>
          <w:ilvl w:val="0"/>
          <w:numId w:val="36"/>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Диалог</w:t>
      </w:r>
      <w:r w:rsidRPr="00BA2838">
        <w:rPr>
          <w:rFonts w:ascii="Times New Roman" w:eastAsia="Times New Roman" w:hAnsi="Times New Roman" w:cs="Times New Roman"/>
          <w:color w:val="000000"/>
          <w:sz w:val="24"/>
          <w:szCs w:val="24"/>
          <w:lang w:eastAsia="ru-RU"/>
        </w:rPr>
        <w:t xml:space="preserve">.  В беседе важна именно двусторонность общения. Если взрослый только задаёт вопросы, а учащийся на них отвечает, при этом не проводится их анализ и нет развития тематики обсуждаемой проблемы, </w:t>
      </w:r>
      <w:proofErr w:type="gramStart"/>
      <w:r w:rsidRPr="00BA2838">
        <w:rPr>
          <w:rFonts w:ascii="Times New Roman" w:eastAsia="Times New Roman" w:hAnsi="Times New Roman" w:cs="Times New Roman"/>
          <w:color w:val="000000"/>
          <w:sz w:val="24"/>
          <w:szCs w:val="24"/>
          <w:lang w:eastAsia="ru-RU"/>
        </w:rPr>
        <w:t>не делаются выводы</w:t>
      </w:r>
      <w:proofErr w:type="gramEnd"/>
      <w:r w:rsidRPr="00BA2838">
        <w:rPr>
          <w:rFonts w:ascii="Times New Roman" w:eastAsia="Times New Roman" w:hAnsi="Times New Roman" w:cs="Times New Roman"/>
          <w:color w:val="000000"/>
          <w:sz w:val="24"/>
          <w:szCs w:val="24"/>
          <w:lang w:eastAsia="ru-RU"/>
        </w:rPr>
        <w:t xml:space="preserve">, не даются разъяснения и т. п., то это не беседа. Двусторонняя беседа дает больше результата по проблеме, чем только ответы учащихся на поставленные вопросы.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Неудачи проведения бесед.</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Причинами плохой </w:t>
      </w:r>
      <w:proofErr w:type="spellStart"/>
      <w:r w:rsidRPr="00BA2838">
        <w:rPr>
          <w:rFonts w:ascii="Times New Roman" w:eastAsia="Times New Roman" w:hAnsi="Times New Roman" w:cs="Times New Roman"/>
          <w:color w:val="000000"/>
          <w:sz w:val="24"/>
          <w:szCs w:val="24"/>
          <w:lang w:eastAsia="ru-RU"/>
        </w:rPr>
        <w:t>взаимокоммуникации</w:t>
      </w:r>
      <w:proofErr w:type="spellEnd"/>
      <w:r w:rsidRPr="00BA2838">
        <w:rPr>
          <w:rFonts w:ascii="Times New Roman" w:eastAsia="Times New Roman" w:hAnsi="Times New Roman" w:cs="Times New Roman"/>
          <w:color w:val="000000"/>
          <w:sz w:val="24"/>
          <w:szCs w:val="24"/>
          <w:lang w:eastAsia="ru-RU"/>
        </w:rPr>
        <w:t xml:space="preserve"> могут быть: </w:t>
      </w:r>
    </w:p>
    <w:p w:rsidR="00117C6B" w:rsidRPr="00BA2838" w:rsidRDefault="00117C6B" w:rsidP="00117C6B">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 xml:space="preserve">Стереотипы </w:t>
      </w:r>
      <w:r w:rsidRPr="00BA2838">
        <w:rPr>
          <w:rFonts w:ascii="Times New Roman" w:eastAsia="Times New Roman" w:hAnsi="Times New Roman" w:cs="Times New Roman"/>
          <w:color w:val="000000"/>
          <w:sz w:val="24"/>
          <w:szCs w:val="24"/>
          <w:lang w:eastAsia="ru-RU"/>
        </w:rPr>
        <w:t xml:space="preserve">– упрощенные мнения относительно отдельных учащихся или ситуации, которая возникла. В результате нет объективного анализа и понимания подростков, ситуаций, проблем. </w:t>
      </w:r>
    </w:p>
    <w:p w:rsidR="00117C6B" w:rsidRPr="00BA2838" w:rsidRDefault="00117C6B" w:rsidP="00117C6B">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«Предвзятые представления»</w:t>
      </w:r>
      <w:r w:rsidRPr="00BA2838">
        <w:rPr>
          <w:rFonts w:ascii="Times New Roman" w:eastAsia="Times New Roman" w:hAnsi="Times New Roman" w:cs="Times New Roman"/>
          <w:color w:val="000000"/>
          <w:sz w:val="24"/>
          <w:szCs w:val="24"/>
          <w:lang w:eastAsia="ru-RU"/>
        </w:rPr>
        <w:t xml:space="preserve"> – склонность отвергать все, что противоречит собственным взглядам, что ново, необычно. </w:t>
      </w:r>
    </w:p>
    <w:p w:rsidR="00117C6B" w:rsidRPr="00BA2838" w:rsidRDefault="00117C6B" w:rsidP="00117C6B">
      <w:pPr>
        <w:numPr>
          <w:ilvl w:val="0"/>
          <w:numId w:val="37"/>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Отсутствие внимания и интереса</w:t>
      </w:r>
      <w:r w:rsidRPr="00BA2838">
        <w:rPr>
          <w:rFonts w:ascii="Times New Roman" w:eastAsia="Times New Roman" w:hAnsi="Times New Roman" w:cs="Times New Roman"/>
          <w:color w:val="000000"/>
          <w:sz w:val="24"/>
          <w:szCs w:val="24"/>
          <w:lang w:eastAsia="ru-RU"/>
        </w:rPr>
        <w:t xml:space="preserve"> к учащимся со стороны классного руководителя. Интерес и внимание возникают только тогда, когда человек осознает значение информации для себя: с помощью этой информации можно получить желаемое или предупредить нежелательное развитие событий. </w:t>
      </w:r>
    </w:p>
    <w:p w:rsidR="00117C6B" w:rsidRPr="00BA2838" w:rsidRDefault="00117C6B" w:rsidP="00117C6B">
      <w:pPr>
        <w:numPr>
          <w:ilvl w:val="0"/>
          <w:numId w:val="37"/>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Пренебрежение фактами</w:t>
      </w:r>
      <w:r w:rsidRPr="00BA2838">
        <w:rPr>
          <w:rFonts w:ascii="Times New Roman" w:eastAsia="Times New Roman" w:hAnsi="Times New Roman" w:cs="Times New Roman"/>
          <w:color w:val="000000"/>
          <w:sz w:val="24"/>
          <w:szCs w:val="24"/>
          <w:lang w:eastAsia="ru-RU"/>
        </w:rPr>
        <w:t xml:space="preserve">, т.е. привычка делать выводы и заключения при отсутствии достаточного числа фактов. </w:t>
      </w:r>
    </w:p>
    <w:p w:rsidR="00117C6B" w:rsidRPr="00BA2838" w:rsidRDefault="00117C6B" w:rsidP="00117C6B">
      <w:pPr>
        <w:numPr>
          <w:ilvl w:val="0"/>
          <w:numId w:val="37"/>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Ошибки в построении высказываний</w:t>
      </w:r>
      <w:r w:rsidRPr="00BA2838">
        <w:rPr>
          <w:rFonts w:ascii="Times New Roman" w:eastAsia="Times New Roman" w:hAnsi="Times New Roman" w:cs="Times New Roman"/>
          <w:color w:val="000000"/>
          <w:sz w:val="24"/>
          <w:szCs w:val="24"/>
          <w:lang w:eastAsia="ru-RU"/>
        </w:rPr>
        <w:t xml:space="preserve">: неправильный выбор слов, сложность сообщения, слабая убедительность, нелогичность и т.п. </w:t>
      </w:r>
    </w:p>
    <w:p w:rsidR="00117C6B" w:rsidRPr="00BA2838" w:rsidRDefault="00117C6B" w:rsidP="00117C6B">
      <w:pPr>
        <w:numPr>
          <w:ilvl w:val="0"/>
          <w:numId w:val="37"/>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Неверный выбор стратегии и тактики общения</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b/>
          <w:color w:val="000000"/>
          <w:sz w:val="24"/>
          <w:szCs w:val="24"/>
          <w:lang w:eastAsia="ru-RU"/>
        </w:rPr>
      </w:pP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b/>
          <w:color w:val="000000"/>
          <w:sz w:val="24"/>
          <w:szCs w:val="24"/>
          <w:lang w:eastAsia="ru-RU"/>
        </w:rPr>
      </w:pPr>
      <w:r w:rsidRPr="00BA2838">
        <w:rPr>
          <w:rFonts w:ascii="Times New Roman" w:eastAsia="Times New Roman" w:hAnsi="Times New Roman" w:cs="Times New Roman"/>
          <w:b/>
          <w:color w:val="000000"/>
          <w:sz w:val="24"/>
          <w:szCs w:val="24"/>
          <w:lang w:eastAsia="ru-RU"/>
        </w:rPr>
        <w:t xml:space="preserve">Классификация бесед.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Все беседы можно разделить </w:t>
      </w:r>
      <w:proofErr w:type="gramStart"/>
      <w:r w:rsidRPr="00BA2838">
        <w:rPr>
          <w:rFonts w:ascii="Times New Roman" w:eastAsia="Times New Roman" w:hAnsi="Times New Roman" w:cs="Times New Roman"/>
          <w:color w:val="000000"/>
          <w:sz w:val="24"/>
          <w:szCs w:val="24"/>
          <w:lang w:eastAsia="ru-RU"/>
        </w:rPr>
        <w:t>на</w:t>
      </w:r>
      <w:proofErr w:type="gramEnd"/>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Полностью контролируемая беседа</w:t>
      </w:r>
      <w:r w:rsidRPr="00BA2838">
        <w:rPr>
          <w:rFonts w:ascii="Times New Roman" w:eastAsia="Times New Roman" w:hAnsi="Times New Roman" w:cs="Times New Roman"/>
          <w:color w:val="000000"/>
          <w:sz w:val="24"/>
          <w:szCs w:val="24"/>
          <w:lang w:eastAsia="ru-RU"/>
        </w:rPr>
        <w:t xml:space="preserve"> предполагает жёсткую программу, стратегию и тактику.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Здесь уместно обратиться к словарям и вспомнить значение слов «программа»,  «стратегия» и «тактика».</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 xml:space="preserve">Программа </w:t>
      </w:r>
      <w:r w:rsidRPr="00BA2838">
        <w:rPr>
          <w:rFonts w:ascii="Times New Roman" w:eastAsia="Times New Roman" w:hAnsi="Times New Roman" w:cs="Times New Roman"/>
          <w:color w:val="000000"/>
          <w:sz w:val="24"/>
          <w:szCs w:val="24"/>
          <w:lang w:eastAsia="ru-RU"/>
        </w:rPr>
        <w:t xml:space="preserve"> </w:t>
      </w:r>
      <w:r w:rsidRPr="00BA2838">
        <w:rPr>
          <w:rFonts w:ascii="Times New Roman" w:eastAsia="Calibri" w:hAnsi="Times New Roman" w:cs="Times New Roman"/>
          <w:sz w:val="24"/>
          <w:szCs w:val="24"/>
        </w:rPr>
        <w:t>–</w:t>
      </w:r>
      <w:r w:rsidRPr="00BA2838">
        <w:rPr>
          <w:rFonts w:ascii="Times New Roman" w:eastAsia="Times New Roman" w:hAnsi="Times New Roman" w:cs="Times New Roman"/>
          <w:color w:val="000000"/>
          <w:sz w:val="24"/>
          <w:szCs w:val="24"/>
          <w:lang w:eastAsia="ru-RU"/>
        </w:rPr>
        <w:t xml:space="preserve"> план   действия, деятельности, работы.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Стратегия</w:t>
      </w:r>
      <w:r w:rsidRPr="00BA2838">
        <w:rPr>
          <w:rFonts w:ascii="Times New Roman" w:eastAsia="Times New Roman" w:hAnsi="Times New Roman" w:cs="Times New Roman"/>
          <w:color w:val="000000"/>
          <w:sz w:val="24"/>
          <w:szCs w:val="24"/>
          <w:lang w:eastAsia="ru-RU"/>
        </w:rPr>
        <w:t xml:space="preserve">  </w:t>
      </w:r>
      <w:r w:rsidRPr="00BA2838">
        <w:rPr>
          <w:rFonts w:ascii="Times New Roman" w:eastAsia="Calibri" w:hAnsi="Times New Roman" w:cs="Times New Roman"/>
          <w:sz w:val="24"/>
          <w:szCs w:val="24"/>
        </w:rPr>
        <w:t xml:space="preserve">– </w:t>
      </w:r>
      <w:r w:rsidRPr="00BA2838">
        <w:rPr>
          <w:rFonts w:ascii="Times New Roman" w:eastAsia="Times New Roman" w:hAnsi="Times New Roman" w:cs="Times New Roman"/>
          <w:color w:val="000000"/>
          <w:sz w:val="24"/>
          <w:szCs w:val="24"/>
          <w:lang w:eastAsia="ru-RU"/>
        </w:rPr>
        <w:t xml:space="preserve">общий, </w:t>
      </w:r>
      <w:proofErr w:type="spellStart"/>
      <w:r w:rsidRPr="00BA2838">
        <w:rPr>
          <w:rFonts w:ascii="Times New Roman" w:eastAsia="Times New Roman" w:hAnsi="Times New Roman" w:cs="Times New Roman"/>
          <w:color w:val="000000"/>
          <w:sz w:val="24"/>
          <w:szCs w:val="24"/>
          <w:lang w:eastAsia="ru-RU"/>
        </w:rPr>
        <w:t>недетализированный</w:t>
      </w:r>
      <w:proofErr w:type="spellEnd"/>
      <w:r w:rsidRPr="00BA2838">
        <w:rPr>
          <w:rFonts w:ascii="Times New Roman" w:eastAsia="Times New Roman" w:hAnsi="Times New Roman" w:cs="Times New Roman"/>
          <w:color w:val="000000"/>
          <w:sz w:val="24"/>
          <w:szCs w:val="24"/>
          <w:lang w:eastAsia="ru-RU"/>
        </w:rPr>
        <w:t xml:space="preserve"> план какой-либо деятельности, охватывающий длительный период времени, способ достижения сложной цели, являющейся главной на данный момент, в дальнейшем корректируемой под изменившиеся условия существования.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Calibri" w:hAnsi="Times New Roman" w:cs="Times New Roman"/>
          <w:b/>
          <w:sz w:val="24"/>
          <w:szCs w:val="24"/>
        </w:rPr>
        <w:t>Тактика</w:t>
      </w:r>
      <w:r w:rsidRPr="00BA2838">
        <w:rPr>
          <w:rFonts w:ascii="Times New Roman" w:eastAsia="Calibri" w:hAnsi="Times New Roman" w:cs="Times New Roman"/>
          <w:sz w:val="24"/>
          <w:szCs w:val="24"/>
        </w:rPr>
        <w:t xml:space="preserve"> – это линия поведения, а также совокупность приёмов и способов для достижения какой-либо цели.</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lastRenderedPageBreak/>
        <w:t>КЛАССИФИКАЦИЯ БЕСЕД</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Практически </w:t>
      </w:r>
      <w:r w:rsidRPr="00BA2838">
        <w:rPr>
          <w:rFonts w:ascii="Times New Roman" w:eastAsia="Times New Roman" w:hAnsi="Times New Roman" w:cs="Times New Roman"/>
          <w:b/>
          <w:i/>
          <w:color w:val="000000"/>
          <w:sz w:val="24"/>
          <w:szCs w:val="24"/>
          <w:lang w:eastAsia="ru-RU"/>
        </w:rPr>
        <w:t>свободная беседа</w:t>
      </w:r>
      <w:r w:rsidRPr="00BA2838">
        <w:rPr>
          <w:rFonts w:ascii="Times New Roman" w:eastAsia="Times New Roman" w:hAnsi="Times New Roman" w:cs="Times New Roman"/>
          <w:color w:val="000000"/>
          <w:sz w:val="24"/>
          <w:szCs w:val="24"/>
          <w:lang w:eastAsia="ru-RU"/>
        </w:rPr>
        <w:t xml:space="preserve"> предполагает отсутствие заранее обдуманной чёткой структуры, развитие беседы зависит от инициативы того, с кем она проводится.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Между ними располагаются </w:t>
      </w:r>
      <w:r w:rsidRPr="00BA2838">
        <w:rPr>
          <w:rFonts w:ascii="Times New Roman" w:eastAsia="Times New Roman" w:hAnsi="Times New Roman" w:cs="Times New Roman"/>
          <w:b/>
          <w:color w:val="000000"/>
          <w:sz w:val="24"/>
          <w:szCs w:val="24"/>
          <w:lang w:eastAsia="ru-RU"/>
        </w:rPr>
        <w:t>следующие основные типы</w:t>
      </w:r>
      <w:r w:rsidRPr="00BA2838">
        <w:rPr>
          <w:rFonts w:ascii="Times New Roman" w:eastAsia="Times New Roman" w:hAnsi="Times New Roman" w:cs="Times New Roman"/>
          <w:color w:val="000000"/>
          <w:sz w:val="24"/>
          <w:szCs w:val="24"/>
          <w:lang w:eastAsia="ru-RU"/>
        </w:rPr>
        <w:t xml:space="preserve"> </w:t>
      </w:r>
      <w:r w:rsidRPr="00BA2838">
        <w:rPr>
          <w:rFonts w:ascii="Times New Roman" w:eastAsia="Times New Roman" w:hAnsi="Times New Roman" w:cs="Times New Roman"/>
          <w:b/>
          <w:color w:val="000000"/>
          <w:sz w:val="24"/>
          <w:szCs w:val="24"/>
          <w:lang w:eastAsia="ru-RU"/>
        </w:rPr>
        <w:t>бесед</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numPr>
          <w:ilvl w:val="0"/>
          <w:numId w:val="38"/>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 xml:space="preserve">стандартизированная беседа </w:t>
      </w:r>
      <w:r w:rsidRPr="00BA2838">
        <w:rPr>
          <w:rFonts w:ascii="Times New Roman" w:eastAsia="Times New Roman" w:hAnsi="Times New Roman" w:cs="Times New Roman"/>
          <w:color w:val="000000"/>
          <w:sz w:val="24"/>
          <w:szCs w:val="24"/>
          <w:lang w:eastAsia="ru-RU"/>
        </w:rPr>
        <w:t xml:space="preserve">– предполагает </w:t>
      </w:r>
      <w:proofErr w:type="gramStart"/>
      <w:r w:rsidRPr="00BA2838">
        <w:rPr>
          <w:rFonts w:ascii="Times New Roman" w:eastAsia="Times New Roman" w:hAnsi="Times New Roman" w:cs="Times New Roman"/>
          <w:color w:val="000000"/>
          <w:sz w:val="24"/>
          <w:szCs w:val="24"/>
          <w:lang w:eastAsia="ru-RU"/>
        </w:rPr>
        <w:t>стойкие</w:t>
      </w:r>
      <w:proofErr w:type="gramEnd"/>
      <w:r w:rsidRPr="00BA2838">
        <w:rPr>
          <w:rFonts w:ascii="Times New Roman" w:eastAsia="Times New Roman" w:hAnsi="Times New Roman" w:cs="Times New Roman"/>
          <w:color w:val="000000"/>
          <w:sz w:val="24"/>
          <w:szCs w:val="24"/>
          <w:lang w:eastAsia="ru-RU"/>
        </w:rPr>
        <w:t xml:space="preserve"> программу, стратегию и тактику; </w:t>
      </w:r>
    </w:p>
    <w:p w:rsidR="00117C6B" w:rsidRPr="00BA2838" w:rsidRDefault="00117C6B" w:rsidP="00117C6B">
      <w:pPr>
        <w:numPr>
          <w:ilvl w:val="0"/>
          <w:numId w:val="38"/>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 xml:space="preserve">частично стандартизированная беседа </w:t>
      </w:r>
      <w:r w:rsidRPr="00BA2838">
        <w:rPr>
          <w:rFonts w:ascii="Times New Roman" w:eastAsia="Times New Roman" w:hAnsi="Times New Roman" w:cs="Times New Roman"/>
          <w:color w:val="000000"/>
          <w:sz w:val="24"/>
          <w:szCs w:val="24"/>
          <w:lang w:eastAsia="ru-RU"/>
        </w:rPr>
        <w:t xml:space="preserve">– предполагает </w:t>
      </w:r>
      <w:proofErr w:type="gramStart"/>
      <w:r w:rsidRPr="00BA2838">
        <w:rPr>
          <w:rFonts w:ascii="Times New Roman" w:eastAsia="Times New Roman" w:hAnsi="Times New Roman" w:cs="Times New Roman"/>
          <w:color w:val="000000"/>
          <w:sz w:val="24"/>
          <w:szCs w:val="24"/>
          <w:lang w:eastAsia="ru-RU"/>
        </w:rPr>
        <w:t>стойкие</w:t>
      </w:r>
      <w:proofErr w:type="gramEnd"/>
      <w:r w:rsidRPr="00BA2838">
        <w:rPr>
          <w:rFonts w:ascii="Times New Roman" w:eastAsia="Times New Roman" w:hAnsi="Times New Roman" w:cs="Times New Roman"/>
          <w:color w:val="000000"/>
          <w:sz w:val="24"/>
          <w:szCs w:val="24"/>
          <w:lang w:eastAsia="ru-RU"/>
        </w:rPr>
        <w:t xml:space="preserve"> программу и стратегию, тактика же значительно более свободная; </w:t>
      </w:r>
    </w:p>
    <w:p w:rsidR="00117C6B" w:rsidRPr="00BA2838" w:rsidRDefault="00117C6B" w:rsidP="00117C6B">
      <w:pPr>
        <w:numPr>
          <w:ilvl w:val="0"/>
          <w:numId w:val="38"/>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свободная беседа</w:t>
      </w:r>
      <w:r w:rsidRPr="00BA2838">
        <w:rPr>
          <w:rFonts w:ascii="Times New Roman" w:eastAsia="Times New Roman" w:hAnsi="Times New Roman" w:cs="Times New Roman"/>
          <w:color w:val="000000"/>
          <w:sz w:val="24"/>
          <w:szCs w:val="24"/>
          <w:lang w:eastAsia="ru-RU"/>
        </w:rPr>
        <w:t xml:space="preserve"> – предполагает, что программа и стратегия заранее не определяются или же только в основных чертах, тактика совершенно свободная.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В беседе всегда присутствуют различные высказывания, вопросы и ответы. Поощрить учащегося к высказыванию своих мыслей можно посредством «минимизации ответов», т. е.  сознательным использованием в своей речи нейтральных фраз, позволяющих содержательно продолжить беседу. Это не просто реплики, которые делаются тогда, когда ответить нечего. Эти фразы помогают выразить одобрение, понимание, интерес, приглашение, высказаться свободно и непринужденно. Подобные реплики или просто утвердительный наклон головы ободряют собеседника и вызывают у него желание продолжать общение. Наиболее употребительными минимальными ответами считаются </w:t>
      </w:r>
      <w:proofErr w:type="gramStart"/>
      <w:r w:rsidRPr="00BA2838">
        <w:rPr>
          <w:rFonts w:ascii="Times New Roman" w:eastAsia="Times New Roman" w:hAnsi="Times New Roman" w:cs="Times New Roman"/>
          <w:color w:val="000000"/>
          <w:sz w:val="24"/>
          <w:szCs w:val="24"/>
          <w:lang w:eastAsia="ru-RU"/>
        </w:rPr>
        <w:t>следующие</w:t>
      </w:r>
      <w:proofErr w:type="gramEnd"/>
      <w:r w:rsidRPr="00BA2838">
        <w:rPr>
          <w:rFonts w:ascii="Times New Roman" w:eastAsia="Times New Roman" w:hAnsi="Times New Roman" w:cs="Times New Roman"/>
          <w:color w:val="000000"/>
          <w:sz w:val="24"/>
          <w:szCs w:val="24"/>
          <w:lang w:eastAsia="ru-RU"/>
        </w:rPr>
        <w:t xml:space="preserve">: </w:t>
      </w:r>
      <w:r w:rsidRPr="00BA2838">
        <w:rPr>
          <w:rFonts w:ascii="Times New Roman" w:eastAsia="Times New Roman" w:hAnsi="Times New Roman" w:cs="Times New Roman"/>
          <w:b/>
          <w:i/>
          <w:color w:val="000000"/>
          <w:sz w:val="24"/>
          <w:szCs w:val="24"/>
          <w:lang w:eastAsia="ru-RU"/>
        </w:rPr>
        <w:t>«Продолжай, это меня очень заинтересовало»; «Понимаю…»; «Можно узнать поподробнее…»</w:t>
      </w:r>
      <w:r w:rsidRPr="00BA2838">
        <w:rPr>
          <w:rFonts w:ascii="Times New Roman" w:eastAsia="Times New Roman" w:hAnsi="Times New Roman" w:cs="Times New Roman"/>
          <w:color w:val="000000"/>
          <w:sz w:val="24"/>
          <w:szCs w:val="24"/>
          <w:lang w:eastAsia="ru-RU"/>
        </w:rPr>
        <w:t xml:space="preserve"> и т. п.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Беседа – это вопросно-ответная форма воспитательного мероприятия. Между вопросом и ответом существует достаточно строгая смысловая связь. Вопрос строится в зависимости от потенциального ответа. Существует несколько классификаций типов вопросов, используемых в беседе.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Классификация типов вопросов.</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Одна из них основана на </w:t>
      </w:r>
      <w:r w:rsidRPr="00BA2838">
        <w:rPr>
          <w:rFonts w:ascii="Times New Roman" w:eastAsia="Times New Roman" w:hAnsi="Times New Roman" w:cs="Times New Roman"/>
          <w:b/>
          <w:color w:val="000000"/>
          <w:sz w:val="24"/>
          <w:szCs w:val="24"/>
          <w:lang w:eastAsia="ru-RU"/>
        </w:rPr>
        <w:t>широте предстоящего ответа</w:t>
      </w:r>
      <w:r w:rsidRPr="00BA2838">
        <w:rPr>
          <w:rFonts w:ascii="Times New Roman" w:eastAsia="Times New Roman" w:hAnsi="Times New Roman" w:cs="Times New Roman"/>
          <w:color w:val="000000"/>
          <w:sz w:val="24"/>
          <w:szCs w:val="24"/>
          <w:lang w:eastAsia="ru-RU"/>
        </w:rPr>
        <w:t xml:space="preserve">. В ней выделяются три основные группы: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Закрытые</w:t>
      </w:r>
      <w:r w:rsidRPr="00BA2838">
        <w:rPr>
          <w:rFonts w:ascii="Times New Roman" w:eastAsia="Times New Roman" w:hAnsi="Times New Roman" w:cs="Times New Roman"/>
          <w:color w:val="000000"/>
          <w:sz w:val="24"/>
          <w:szCs w:val="24"/>
          <w:lang w:eastAsia="ru-RU"/>
        </w:rPr>
        <w:t xml:space="preserve"> вопросы – это вопросы, на которые ожидается ответ </w:t>
      </w:r>
      <w:r w:rsidRPr="00BA2838">
        <w:rPr>
          <w:rFonts w:ascii="Times New Roman" w:eastAsia="Times New Roman" w:hAnsi="Times New Roman" w:cs="Times New Roman"/>
          <w:b/>
          <w:i/>
          <w:color w:val="000000"/>
          <w:sz w:val="24"/>
          <w:szCs w:val="24"/>
          <w:lang w:eastAsia="ru-RU"/>
        </w:rPr>
        <w:t>«да»</w:t>
      </w:r>
      <w:r w:rsidRPr="00BA2838">
        <w:rPr>
          <w:rFonts w:ascii="Times New Roman" w:eastAsia="Times New Roman" w:hAnsi="Times New Roman" w:cs="Times New Roman"/>
          <w:color w:val="000000"/>
          <w:sz w:val="24"/>
          <w:szCs w:val="24"/>
          <w:lang w:eastAsia="ru-RU"/>
        </w:rPr>
        <w:t xml:space="preserve"> или </w:t>
      </w:r>
      <w:r w:rsidRPr="00BA2838">
        <w:rPr>
          <w:rFonts w:ascii="Times New Roman" w:eastAsia="Times New Roman" w:hAnsi="Times New Roman" w:cs="Times New Roman"/>
          <w:b/>
          <w:i/>
          <w:color w:val="000000"/>
          <w:sz w:val="24"/>
          <w:szCs w:val="24"/>
          <w:lang w:eastAsia="ru-RU"/>
        </w:rPr>
        <w:t>«нет»</w:t>
      </w:r>
      <w:r w:rsidRPr="00BA2838">
        <w:rPr>
          <w:rFonts w:ascii="Times New Roman" w:eastAsia="Times New Roman" w:hAnsi="Times New Roman" w:cs="Times New Roman"/>
          <w:color w:val="000000"/>
          <w:sz w:val="24"/>
          <w:szCs w:val="24"/>
          <w:lang w:eastAsia="ru-RU"/>
        </w:rPr>
        <w:t xml:space="preserve">. Закрытые вопросы достаточно часто приводят к созданию напряженной атмосферы в беседе, поскольку резко сужают возможности ответа.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Открытые</w:t>
      </w:r>
      <w:r w:rsidRPr="00BA2838">
        <w:rPr>
          <w:rFonts w:ascii="Times New Roman" w:eastAsia="Times New Roman" w:hAnsi="Times New Roman" w:cs="Times New Roman"/>
          <w:color w:val="000000"/>
          <w:sz w:val="24"/>
          <w:szCs w:val="24"/>
          <w:lang w:eastAsia="ru-RU"/>
        </w:rPr>
        <w:t xml:space="preserve"> вопросы – это вопросы, на которые нельзя ответить «да» или «нет», они требуют какого-то объяснения. Это так называемые вопросы </w:t>
      </w:r>
      <w:r w:rsidRPr="00BA2838">
        <w:rPr>
          <w:rFonts w:ascii="Times New Roman" w:eastAsia="Times New Roman" w:hAnsi="Times New Roman" w:cs="Times New Roman"/>
          <w:b/>
          <w:i/>
          <w:color w:val="000000"/>
          <w:sz w:val="24"/>
          <w:szCs w:val="24"/>
          <w:lang w:eastAsia="ru-RU"/>
        </w:rPr>
        <w:t>«кто», «что», «как», «сколько», «почему»</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Выясняющие</w:t>
      </w:r>
      <w:r w:rsidRPr="00BA2838">
        <w:rPr>
          <w:rFonts w:ascii="Times New Roman" w:eastAsia="Times New Roman" w:hAnsi="Times New Roman" w:cs="Times New Roman"/>
          <w:color w:val="000000"/>
          <w:sz w:val="24"/>
          <w:szCs w:val="24"/>
          <w:lang w:eastAsia="ru-RU"/>
        </w:rPr>
        <w:t xml:space="preserve"> вопросы – обращение к </w:t>
      </w:r>
      <w:proofErr w:type="gramStart"/>
      <w:r w:rsidRPr="00BA2838">
        <w:rPr>
          <w:rFonts w:ascii="Times New Roman" w:eastAsia="Times New Roman" w:hAnsi="Times New Roman" w:cs="Times New Roman"/>
          <w:color w:val="000000"/>
          <w:sz w:val="24"/>
          <w:szCs w:val="24"/>
          <w:lang w:eastAsia="ru-RU"/>
        </w:rPr>
        <w:t>говорящему</w:t>
      </w:r>
      <w:proofErr w:type="gramEnd"/>
      <w:r w:rsidRPr="00BA2838">
        <w:rPr>
          <w:rFonts w:ascii="Times New Roman" w:eastAsia="Times New Roman" w:hAnsi="Times New Roman" w:cs="Times New Roman"/>
          <w:color w:val="000000"/>
          <w:sz w:val="24"/>
          <w:szCs w:val="24"/>
          <w:lang w:eastAsia="ru-RU"/>
        </w:rPr>
        <w:t xml:space="preserve"> за уточнением. Они вынуждают собеседника размышлять, тщательно обдумывать и комментировать то, что уже было сказано. Например: </w:t>
      </w:r>
      <w:r w:rsidRPr="00BA2838">
        <w:rPr>
          <w:rFonts w:ascii="Times New Roman" w:eastAsia="Times New Roman" w:hAnsi="Times New Roman" w:cs="Times New Roman"/>
          <w:b/>
          <w:i/>
          <w:color w:val="000000"/>
          <w:sz w:val="24"/>
          <w:szCs w:val="24"/>
          <w:lang w:eastAsia="ru-RU"/>
        </w:rPr>
        <w:t>«В чём, на твой взгляд, состоит проблема?»; «Что ты имеешь в виду?»</w:t>
      </w:r>
      <w:r w:rsidRPr="00BA2838">
        <w:rPr>
          <w:rFonts w:ascii="Times New Roman" w:eastAsia="Times New Roman" w:hAnsi="Times New Roman" w:cs="Times New Roman"/>
          <w:color w:val="000000"/>
          <w:sz w:val="24"/>
          <w:szCs w:val="24"/>
          <w:lang w:eastAsia="ru-RU"/>
        </w:rPr>
        <w:t xml:space="preserve"> и т. п.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Однако более удобным представляется не просто формулирование вопросов, а </w:t>
      </w:r>
      <w:r w:rsidRPr="00BA2838">
        <w:rPr>
          <w:rFonts w:ascii="Times New Roman" w:eastAsia="Times New Roman" w:hAnsi="Times New Roman" w:cs="Times New Roman"/>
          <w:b/>
          <w:color w:val="000000"/>
          <w:sz w:val="24"/>
          <w:szCs w:val="24"/>
          <w:lang w:eastAsia="ru-RU"/>
        </w:rPr>
        <w:t>приём перефразирования</w:t>
      </w:r>
      <w:r w:rsidRPr="00BA2838">
        <w:rPr>
          <w:rFonts w:ascii="Times New Roman" w:eastAsia="Times New Roman" w:hAnsi="Times New Roman" w:cs="Times New Roman"/>
          <w:color w:val="000000"/>
          <w:sz w:val="24"/>
          <w:szCs w:val="24"/>
          <w:lang w:eastAsia="ru-RU"/>
        </w:rPr>
        <w:t xml:space="preserve">, когда </w:t>
      </w:r>
      <w:proofErr w:type="gramStart"/>
      <w:r w:rsidRPr="00BA2838">
        <w:rPr>
          <w:rFonts w:ascii="Times New Roman" w:eastAsia="Times New Roman" w:hAnsi="Times New Roman" w:cs="Times New Roman"/>
          <w:color w:val="000000"/>
          <w:sz w:val="24"/>
          <w:szCs w:val="24"/>
          <w:lang w:eastAsia="ru-RU"/>
        </w:rPr>
        <w:t>говорящему</w:t>
      </w:r>
      <w:proofErr w:type="gramEnd"/>
      <w:r w:rsidRPr="00BA2838">
        <w:rPr>
          <w:rFonts w:ascii="Times New Roman" w:eastAsia="Times New Roman" w:hAnsi="Times New Roman" w:cs="Times New Roman"/>
          <w:color w:val="000000"/>
          <w:sz w:val="24"/>
          <w:szCs w:val="24"/>
          <w:lang w:eastAsia="ru-RU"/>
        </w:rPr>
        <w:t xml:space="preserve"> передают его же сообщение, но словами слушающего. </w:t>
      </w:r>
      <w:r w:rsidRPr="00BA2838">
        <w:rPr>
          <w:rFonts w:ascii="Times New Roman" w:eastAsia="Times New Roman" w:hAnsi="Times New Roman" w:cs="Times New Roman"/>
          <w:b/>
          <w:color w:val="000000"/>
          <w:sz w:val="24"/>
          <w:szCs w:val="24"/>
          <w:lang w:eastAsia="ru-RU"/>
        </w:rPr>
        <w:t>Цель перефразирования</w:t>
      </w:r>
      <w:r w:rsidRPr="00BA2838">
        <w:rPr>
          <w:rFonts w:ascii="Times New Roman" w:eastAsia="Times New Roman" w:hAnsi="Times New Roman" w:cs="Times New Roman"/>
          <w:color w:val="000000"/>
          <w:sz w:val="24"/>
          <w:szCs w:val="24"/>
          <w:lang w:eastAsia="ru-RU"/>
        </w:rPr>
        <w:t xml:space="preserve"> – собственная формулировка сообщения говорящего для проверки его точности. Перефразирование можно начать следующими словами: </w:t>
      </w:r>
      <w:r w:rsidRPr="00BA2838">
        <w:rPr>
          <w:rFonts w:ascii="Times New Roman" w:eastAsia="Times New Roman" w:hAnsi="Times New Roman" w:cs="Times New Roman"/>
          <w:b/>
          <w:i/>
          <w:color w:val="000000"/>
          <w:sz w:val="24"/>
          <w:szCs w:val="24"/>
          <w:lang w:eastAsia="ru-RU"/>
        </w:rPr>
        <w:t>«Как я понял тебя…»; «Другими словами, ты считаешь…»; «По твоему мнению...»</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Методы и приемы беседы.</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Для эффективности беседы так же помогает применение </w:t>
      </w:r>
      <w:r w:rsidRPr="00BA2838">
        <w:rPr>
          <w:rFonts w:ascii="Times New Roman" w:eastAsia="Times New Roman" w:hAnsi="Times New Roman" w:cs="Times New Roman"/>
          <w:b/>
          <w:color w:val="000000"/>
          <w:sz w:val="24"/>
          <w:szCs w:val="24"/>
          <w:lang w:eastAsia="ru-RU"/>
        </w:rPr>
        <w:t>следующих методов и приемов</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Метод аналогий</w:t>
      </w:r>
      <w:r w:rsidRPr="00BA2838">
        <w:rPr>
          <w:rFonts w:ascii="Times New Roman" w:eastAsia="Times New Roman" w:hAnsi="Times New Roman" w:cs="Times New Roman"/>
          <w:color w:val="000000"/>
          <w:sz w:val="24"/>
          <w:szCs w:val="24"/>
          <w:lang w:eastAsia="ru-RU"/>
        </w:rPr>
        <w:t xml:space="preserve">. Суть метода заключается в использовании аналогий – образов, случаев из жизни, сказок, притч, пословиц, поговорок для иллюстрации актуальной ситуации (темы, вопроса). Метафора имеет косвенное влияние на установки, стереотипы, мнения </w:t>
      </w:r>
      <w:r w:rsidRPr="00BA2838">
        <w:rPr>
          <w:rFonts w:ascii="Times New Roman" w:eastAsia="Times New Roman" w:hAnsi="Times New Roman" w:cs="Times New Roman"/>
          <w:color w:val="000000"/>
          <w:sz w:val="24"/>
          <w:szCs w:val="24"/>
          <w:lang w:eastAsia="ru-RU"/>
        </w:rPr>
        <w:lastRenderedPageBreak/>
        <w:t xml:space="preserve">человека, позволяет взглянуть на ситуацию как бы со стороны. Благодаря этому снижаются субъективная значимость и ложное ощущение уникальности проблемы. Кроме того, удается разрядить излишне напряженную атмосферу беседы.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Установление логических взаимосвязей</w:t>
      </w:r>
      <w:r w:rsidRPr="00BA2838">
        <w:rPr>
          <w:rFonts w:ascii="Times New Roman" w:eastAsia="Times New Roman" w:hAnsi="Times New Roman" w:cs="Times New Roman"/>
          <w:color w:val="000000"/>
          <w:sz w:val="24"/>
          <w:szCs w:val="24"/>
          <w:lang w:eastAsia="ru-RU"/>
        </w:rPr>
        <w:t xml:space="preserve">. Устанавливается последовательность событий, выделяет роль субъективных факторов в происхождении событий жизни и их взаимосвязи. Данный способ позволяет расширить и уточнить понимание.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Самораскрытие</w:t>
      </w:r>
      <w:r w:rsidRPr="00BA2838">
        <w:rPr>
          <w:rFonts w:ascii="Times New Roman" w:eastAsia="Times New Roman" w:hAnsi="Times New Roman" w:cs="Times New Roman"/>
          <w:color w:val="000000"/>
          <w:sz w:val="24"/>
          <w:szCs w:val="24"/>
          <w:lang w:eastAsia="ru-RU"/>
        </w:rPr>
        <w:t xml:space="preserve"> Косвенное побуждение учащегося «стать самим собой», делясь собственным личным опытом, выражая терпимое отношение к различным его высказываниям и чувствам.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Убеждение</w:t>
      </w:r>
      <w:r w:rsidRPr="00BA2838">
        <w:rPr>
          <w:rFonts w:ascii="Times New Roman" w:eastAsia="Times New Roman" w:hAnsi="Times New Roman" w:cs="Times New Roman"/>
          <w:color w:val="000000"/>
          <w:sz w:val="24"/>
          <w:szCs w:val="24"/>
          <w:lang w:eastAsia="ru-RU"/>
        </w:rPr>
        <w:t xml:space="preserve">. Данный способ целесообразно использовать на фоне уравновешенного эмоционального состояния, его применение предполагает хорошее развитие образного и абстрактного мышления, устойчивости внимания.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Эффективность методов убеждения</w:t>
      </w:r>
      <w:r w:rsidRPr="00BA2838">
        <w:rPr>
          <w:rFonts w:ascii="Times New Roman" w:eastAsia="Times New Roman" w:hAnsi="Times New Roman" w:cs="Times New Roman"/>
          <w:color w:val="000000"/>
          <w:sz w:val="24"/>
          <w:szCs w:val="24"/>
          <w:lang w:eastAsia="ru-RU"/>
        </w:rPr>
        <w:t xml:space="preserve"> зависит от соблюдения следующих педагогических требований: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1. Высокий авторитет педагога у воспитанников. Логически грамотные убеждающие речи неуважаемого человека вызывают лишь раздражение слушателей и желание поступать наоборот, но, с другой стороны, и авторитет не поможет, если в речи наблюдаются логические неточности, противоречия в рассуждениях, подтасованные примеры.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2. Опора на собственный жизненный опыт учащихся. </w:t>
      </w:r>
    </w:p>
    <w:p w:rsidR="00117C6B" w:rsidRPr="00BA2838" w:rsidRDefault="00117C6B" w:rsidP="00117C6B">
      <w:pPr>
        <w:shd w:val="clear" w:color="auto" w:fill="FFFFFF"/>
        <w:tabs>
          <w:tab w:val="left" w:pos="709"/>
          <w:tab w:val="left" w:pos="851"/>
          <w:tab w:val="left" w:pos="993"/>
        </w:tabs>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3. Искренность, логическая четкость, конкретность и доступность убеждения.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4. Учет возрастных и индивидуальных особенностей воспитанников.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Оценка</w:t>
      </w:r>
      <w:r w:rsidRPr="00BA2838">
        <w:rPr>
          <w:rFonts w:ascii="Times New Roman" w:eastAsia="Times New Roman" w:hAnsi="Times New Roman" w:cs="Times New Roman"/>
          <w:color w:val="000000"/>
          <w:sz w:val="24"/>
          <w:szCs w:val="24"/>
          <w:lang w:eastAsia="ru-RU"/>
        </w:rPr>
        <w:t xml:space="preserve">. Самооценка. Переоценка. При наличии негативных чувств, мыслей позволяет выработать новый взгляд (отношение) на ситуацию – «сменить рамку». Переоценка включает выделение негативных переживаний (мыслей, образов), их фиксацию, поиск положительного (трансформацию в положительное), концентрацию на </w:t>
      </w:r>
      <w:proofErr w:type="gramStart"/>
      <w:r w:rsidRPr="00BA2838">
        <w:rPr>
          <w:rFonts w:ascii="Times New Roman" w:eastAsia="Times New Roman" w:hAnsi="Times New Roman" w:cs="Times New Roman"/>
          <w:color w:val="000000"/>
          <w:sz w:val="24"/>
          <w:szCs w:val="24"/>
          <w:lang w:eastAsia="ru-RU"/>
        </w:rPr>
        <w:t>положительном</w:t>
      </w:r>
      <w:proofErr w:type="gramEnd"/>
      <w:r w:rsidRPr="00BA2838">
        <w:rPr>
          <w:rFonts w:ascii="Times New Roman" w:eastAsia="Times New Roman" w:hAnsi="Times New Roman" w:cs="Times New Roman"/>
          <w:color w:val="000000"/>
          <w:sz w:val="24"/>
          <w:szCs w:val="24"/>
          <w:lang w:eastAsia="ru-RU"/>
        </w:rPr>
        <w:t xml:space="preserve"> и объединение положительного с негативным с целью изменения (переоценки) негатива.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Анализ ситуаций</w:t>
      </w:r>
      <w:r w:rsidRPr="00BA2838">
        <w:rPr>
          <w:rFonts w:ascii="Times New Roman" w:eastAsia="Times New Roman" w:hAnsi="Times New Roman" w:cs="Times New Roman"/>
          <w:color w:val="000000"/>
          <w:sz w:val="24"/>
          <w:szCs w:val="24"/>
          <w:lang w:eastAsia="ru-RU"/>
        </w:rPr>
        <w:t xml:space="preserve">. В ходе беседы нужно проводить совместный </w:t>
      </w:r>
      <w:proofErr w:type="gramStart"/>
      <w:r w:rsidRPr="00BA2838">
        <w:rPr>
          <w:rFonts w:ascii="Times New Roman" w:eastAsia="Times New Roman" w:hAnsi="Times New Roman" w:cs="Times New Roman"/>
          <w:color w:val="000000"/>
          <w:sz w:val="24"/>
          <w:szCs w:val="24"/>
          <w:lang w:eastAsia="ru-RU"/>
        </w:rPr>
        <w:t>анализ</w:t>
      </w:r>
      <w:proofErr w:type="gramEnd"/>
      <w:r w:rsidRPr="00BA2838">
        <w:rPr>
          <w:rFonts w:ascii="Times New Roman" w:eastAsia="Times New Roman" w:hAnsi="Times New Roman" w:cs="Times New Roman"/>
          <w:color w:val="000000"/>
          <w:sz w:val="24"/>
          <w:szCs w:val="24"/>
          <w:lang w:eastAsia="ru-RU"/>
        </w:rPr>
        <w:t xml:space="preserve"> как реальных жизненных ситуаций учащихся, так и ситуаций из жизни других людей, включая литературные примеры.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i/>
          <w:color w:val="000000"/>
          <w:sz w:val="24"/>
          <w:szCs w:val="24"/>
          <w:lang w:eastAsia="ru-RU"/>
        </w:rPr>
        <w:t>Невербальное общение.</w:t>
      </w:r>
      <w:r w:rsidRPr="00BA2838">
        <w:rPr>
          <w:rFonts w:ascii="Times New Roman" w:eastAsia="Times New Roman" w:hAnsi="Times New Roman" w:cs="Times New Roman"/>
          <w:color w:val="000000"/>
          <w:sz w:val="24"/>
          <w:szCs w:val="24"/>
          <w:lang w:eastAsia="ru-RU"/>
        </w:rPr>
        <w:t xml:space="preserve"> В процессе взаимодействия людей от 60 до 80% коммуникаций осуществляется за счёт невербальных средств общения и только 20-40% информации передаётся с помощью слова. Необходимо обращать внимание на невербальные знаки и во время беседы.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Невербальные знаки общения могут быть двух видов и воспринимаются и анализируются на подсознательном уровне. </w:t>
      </w:r>
    </w:p>
    <w:p w:rsidR="00117C6B" w:rsidRPr="00BA2838" w:rsidRDefault="00117C6B" w:rsidP="00117C6B">
      <w:pPr>
        <w:numPr>
          <w:ilvl w:val="0"/>
          <w:numId w:val="40"/>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Одни непременно сопровождают нашу речь – это </w:t>
      </w:r>
      <w:r w:rsidRPr="00BA2838">
        <w:rPr>
          <w:rFonts w:ascii="Times New Roman" w:eastAsia="Times New Roman" w:hAnsi="Times New Roman" w:cs="Times New Roman"/>
          <w:b/>
          <w:i/>
          <w:color w:val="000000"/>
          <w:sz w:val="24"/>
          <w:szCs w:val="24"/>
          <w:lang w:eastAsia="ru-RU"/>
        </w:rPr>
        <w:t>интонация, логические ударения, ритм, громкость речи</w:t>
      </w:r>
      <w:r w:rsidRPr="00BA2838">
        <w:rPr>
          <w:rFonts w:ascii="Times New Roman" w:eastAsia="Times New Roman" w:hAnsi="Times New Roman" w:cs="Times New Roman"/>
          <w:color w:val="000000"/>
          <w:sz w:val="24"/>
          <w:szCs w:val="24"/>
          <w:lang w:eastAsia="ru-RU"/>
        </w:rPr>
        <w:t xml:space="preserve">. От того, с какой интонацией произнесено слово, зависит восприятие смысла высказывания. </w:t>
      </w:r>
    </w:p>
    <w:p w:rsidR="00117C6B" w:rsidRPr="00BA2838" w:rsidRDefault="00117C6B" w:rsidP="00117C6B">
      <w:pPr>
        <w:numPr>
          <w:ilvl w:val="0"/>
          <w:numId w:val="40"/>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Вторая группа невербальных знаков общение – это непосредственно </w:t>
      </w:r>
      <w:r w:rsidRPr="00BA2838">
        <w:rPr>
          <w:rFonts w:ascii="Times New Roman" w:eastAsia="Times New Roman" w:hAnsi="Times New Roman" w:cs="Times New Roman"/>
          <w:b/>
          <w:i/>
          <w:color w:val="000000"/>
          <w:sz w:val="24"/>
          <w:szCs w:val="24"/>
          <w:lang w:eastAsia="ru-RU"/>
        </w:rPr>
        <w:t>мимика, жесты, направленность взгляда и поворот головы, позы</w:t>
      </w:r>
      <w:r w:rsidRPr="00BA2838">
        <w:rPr>
          <w:rFonts w:ascii="Times New Roman" w:eastAsia="Times New Roman" w:hAnsi="Times New Roman" w:cs="Times New Roman"/>
          <w:color w:val="000000"/>
          <w:sz w:val="24"/>
          <w:szCs w:val="24"/>
          <w:lang w:eastAsia="ru-RU"/>
        </w:rPr>
        <w:t xml:space="preserve">.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Общеизвестно, что движением головы мы выражаем утверждение или отрицание. Если человек держит голову прямо – он нейтрально относится к тому, что слышит. Если голова наклоняется немного в сторону, это свидетельствует о том, что у собеседника пробудился интерес к информации.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Выразительны и непроизвольные жесты рук. Ладонь у лба – человек в задумчивости. Ладонью человек подпирает подбородок – его что-то беспокоит, он чем-то встревожен. Руки скрещены на груди – жест закрытости, означает как бы защитный барьер, с помощью которого человек отгораживает себя от окружающего мира и неприятных или тревожащих его ситуаций. Это жест максимальной обороны от происходящего («надоело», «не хочу и не буду» и т. п.).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lastRenderedPageBreak/>
        <w:t xml:space="preserve">Жест «Потирание кончика носа» можно считать одним из наиболее распространенных жестов, который сигнализирует нам о неискренности или обмане. Объясняется этот жест примерно так: когда человек говорит неправду, он непроизвольно как бы хочет прикрыть рот рукой. У данного жеста может быть два значения, в зависимости от того, что делает человек: говорит или слушает. Если человек, использующий этот жест, говорит сам, то видимо, он говорит совсем не то, что он думает на самом деле. Если же человек, проделывающий этот жест, в этот момент слушает кого-то, – то он не верит тому, что слышит от своего собеседника, или сомневается в искренности слов говорящего. Еще одно значение этого жеста – умолчание правды, когда человек её знает, но говорит о том, что не знает.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Прятанье рук в разговоре так же может указывать на желание что-то скрыть или намеренно исказить сообщаемую вам информацию.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Зональное пространство</w:t>
      </w:r>
      <w:r w:rsidRPr="00BA2838">
        <w:rPr>
          <w:rFonts w:ascii="Times New Roman" w:eastAsia="Times New Roman" w:hAnsi="Times New Roman" w:cs="Times New Roman"/>
          <w:color w:val="000000"/>
          <w:sz w:val="24"/>
          <w:szCs w:val="24"/>
          <w:lang w:eastAsia="ru-RU"/>
        </w:rPr>
        <w:t>. Для успешного проведения любой беседы необходимо учитывать и такой немаловажный фактор, как зональное пространство. Здесь выделяется 4 зоны:</w:t>
      </w:r>
    </w:p>
    <w:p w:rsidR="00117C6B" w:rsidRPr="00BA2838" w:rsidRDefault="00117C6B" w:rsidP="00117C6B">
      <w:pPr>
        <w:numPr>
          <w:ilvl w:val="0"/>
          <w:numId w:val="39"/>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 xml:space="preserve">Интимная </w:t>
      </w:r>
      <w:r w:rsidRPr="00BA2838">
        <w:rPr>
          <w:rFonts w:ascii="Times New Roman" w:eastAsia="Times New Roman" w:hAnsi="Times New Roman" w:cs="Times New Roman"/>
          <w:color w:val="000000"/>
          <w:sz w:val="24"/>
          <w:szCs w:val="24"/>
          <w:lang w:eastAsia="ru-RU"/>
        </w:rPr>
        <w:t xml:space="preserve">зона – от 15 до 45 см. Это зона собственности человека, сюда допускаются только близкие люди. </w:t>
      </w:r>
    </w:p>
    <w:p w:rsidR="00117C6B" w:rsidRPr="00BA2838" w:rsidRDefault="00117C6B" w:rsidP="00117C6B">
      <w:pPr>
        <w:numPr>
          <w:ilvl w:val="0"/>
          <w:numId w:val="39"/>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Личная</w:t>
      </w:r>
      <w:r w:rsidRPr="00BA2838">
        <w:rPr>
          <w:rFonts w:ascii="Times New Roman" w:eastAsia="Times New Roman" w:hAnsi="Times New Roman" w:cs="Times New Roman"/>
          <w:color w:val="000000"/>
          <w:sz w:val="24"/>
          <w:szCs w:val="24"/>
          <w:lang w:eastAsia="ru-RU"/>
        </w:rPr>
        <w:t xml:space="preserve"> зона – от 45 до 1,2 м. Наиболее приемлема для делового общения.</w:t>
      </w:r>
    </w:p>
    <w:p w:rsidR="00117C6B" w:rsidRPr="00BA2838" w:rsidRDefault="00117C6B" w:rsidP="00117C6B">
      <w:pPr>
        <w:numPr>
          <w:ilvl w:val="0"/>
          <w:numId w:val="39"/>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Социальная</w:t>
      </w:r>
      <w:r w:rsidRPr="00BA2838">
        <w:rPr>
          <w:rFonts w:ascii="Times New Roman" w:eastAsia="Times New Roman" w:hAnsi="Times New Roman" w:cs="Times New Roman"/>
          <w:color w:val="000000"/>
          <w:sz w:val="24"/>
          <w:szCs w:val="24"/>
          <w:lang w:eastAsia="ru-RU"/>
        </w:rPr>
        <w:t xml:space="preserve"> зона – от 1,2 до 3,6 м. На таком расстоянии люди предпочитают держаться от посторонних людей или тех, кто им неприятен.</w:t>
      </w:r>
    </w:p>
    <w:p w:rsidR="00117C6B" w:rsidRPr="00BA2838" w:rsidRDefault="00117C6B" w:rsidP="00117C6B">
      <w:pPr>
        <w:numPr>
          <w:ilvl w:val="0"/>
          <w:numId w:val="39"/>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color w:val="000000"/>
          <w:sz w:val="24"/>
          <w:szCs w:val="24"/>
          <w:lang w:eastAsia="ru-RU"/>
        </w:rPr>
        <w:t>Общественная</w:t>
      </w:r>
      <w:r w:rsidRPr="00BA2838">
        <w:rPr>
          <w:rFonts w:ascii="Times New Roman" w:eastAsia="Times New Roman" w:hAnsi="Times New Roman" w:cs="Times New Roman"/>
          <w:color w:val="000000"/>
          <w:sz w:val="24"/>
          <w:szCs w:val="24"/>
          <w:lang w:eastAsia="ru-RU"/>
        </w:rPr>
        <w:t xml:space="preserve"> зона – более 3, 6 м.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Если вам необходимо организовать доверительную беседу, не сидите далеко от учащегося, находитесь к нему на расстоянии от 1 м до 45 см. Без необходимости не стоит вторгаться в интимную зону человека, это вызывает бессознательное напряжение и недоверие.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Наблюдать за невербальными знаками учащегося при беседе очень полезно, так как это даёт массу полезной дополнительной информации.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b/>
          <w:color w:val="000000"/>
          <w:sz w:val="24"/>
          <w:szCs w:val="24"/>
          <w:lang w:eastAsia="ru-RU"/>
        </w:rPr>
      </w:pPr>
      <w:r w:rsidRPr="00BA2838">
        <w:rPr>
          <w:rFonts w:ascii="Times New Roman" w:eastAsia="Times New Roman" w:hAnsi="Times New Roman" w:cs="Times New Roman"/>
          <w:b/>
          <w:color w:val="000000"/>
          <w:sz w:val="24"/>
          <w:szCs w:val="24"/>
          <w:lang w:eastAsia="ru-RU"/>
        </w:rPr>
        <w:t xml:space="preserve"> Методика проведения беседы.</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Специфические особенности беседы как формы воспитательной работы дают представление о том, насколько сложно и тонко она должна быть организованна, чтобы педагог мог достичь поставленных воспитательных целей.</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Педагог, готовясь к беседе, должен тщательно продумывать содержание, определить четкую структуру, создать обстановку и заранее приготовить вспомогательный материал. Не менее важно выстраивать тематическую систему ряда бесед так, чтобы они составляли цепь воздействий на ребенка.</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Основное в беседе – это тщательно продуманная система вопросов, постепенно  подводящих детей к получению новых знаний. Готовясь к беседе, воспитатель, как правило, должен намечать основные, дополнительные, наводящие и уточняющие вопросы. Вопросы необходимо формулировать так, чтобы они разбудили активность каждого и делали невозможными бессодержательные, формальные ответы, отговорки. Общий вопрос должен быть проблемным, спорным, а частные должны требовать приведения примера, конкретного случая, который можно проанализировать. Индуктивная беседа обычно перерастает в так </w:t>
      </w:r>
      <w:proofErr w:type="gramStart"/>
      <w:r w:rsidRPr="00BA2838">
        <w:rPr>
          <w:rFonts w:ascii="Times New Roman" w:eastAsia="Times New Roman" w:hAnsi="Times New Roman" w:cs="Times New Roman"/>
          <w:color w:val="000000"/>
          <w:sz w:val="24"/>
          <w:szCs w:val="24"/>
          <w:lang w:eastAsia="ru-RU"/>
        </w:rPr>
        <w:t>называемую</w:t>
      </w:r>
      <w:proofErr w:type="gramEnd"/>
      <w:r w:rsidRPr="00BA2838">
        <w:rPr>
          <w:rFonts w:ascii="Times New Roman" w:eastAsia="Times New Roman" w:hAnsi="Times New Roman" w:cs="Times New Roman"/>
          <w:color w:val="000000"/>
          <w:sz w:val="24"/>
          <w:szCs w:val="24"/>
          <w:lang w:eastAsia="ru-RU"/>
        </w:rPr>
        <w:t xml:space="preserve"> эвристическую, поскольку учащиеся от частных наблюдений приходят под руководством педагога к общим выводам. При дедуктивном построении беседы дается сначала правило, общий вывод, а затем организуется его подкрепление, аргументирование. Во время беседы одной из задач воспитателя является управление беседой, направление ее хода. Для этого необходимы личностные качества воспитателя: коммуникабельность, интеллектуальность, находчивость, владение содержанием излагаемого материала, личный жизненный опыт по проблеме общения.</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Итак, к основным методическим условиям проведения беседы можно отнести</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следующие:</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 выстраивание тематической системы бесед, составляющих цепь </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lastRenderedPageBreak/>
        <w:t>воздействий на ребенка, с использованием разнообразных видов;</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тщательно продуманное педагогом содержание, четкая структура,</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система вопросов, комфортная обстановка;</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установка правил проведения беседы;</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использование наглядного вспомогательного материала;</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проявление педагогом искренней заинтересованности в ответах детей,</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выслушивание каждого, обеспечение права ребенка </w:t>
      </w:r>
      <w:proofErr w:type="gramStart"/>
      <w:r w:rsidRPr="00BA2838">
        <w:rPr>
          <w:rFonts w:ascii="Times New Roman" w:eastAsia="Times New Roman" w:hAnsi="Times New Roman" w:cs="Times New Roman"/>
          <w:color w:val="000000"/>
          <w:sz w:val="24"/>
          <w:szCs w:val="24"/>
          <w:lang w:eastAsia="ru-RU"/>
        </w:rPr>
        <w:t>на</w:t>
      </w:r>
      <w:proofErr w:type="gramEnd"/>
      <w:r w:rsidRPr="00BA2838">
        <w:rPr>
          <w:rFonts w:ascii="Times New Roman" w:eastAsia="Times New Roman" w:hAnsi="Times New Roman" w:cs="Times New Roman"/>
          <w:color w:val="000000"/>
          <w:sz w:val="24"/>
          <w:szCs w:val="24"/>
          <w:lang w:eastAsia="ru-RU"/>
        </w:rPr>
        <w:t xml:space="preserve"> самостоятельное</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суждение;</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 использование проблемных ситуаций, эпизодов </w:t>
      </w:r>
      <w:proofErr w:type="gramStart"/>
      <w:r w:rsidRPr="00BA2838">
        <w:rPr>
          <w:rFonts w:ascii="Times New Roman" w:eastAsia="Times New Roman" w:hAnsi="Times New Roman" w:cs="Times New Roman"/>
          <w:color w:val="000000"/>
          <w:sz w:val="24"/>
          <w:szCs w:val="24"/>
          <w:lang w:eastAsia="ru-RU"/>
        </w:rPr>
        <w:t>художественной</w:t>
      </w:r>
      <w:proofErr w:type="gramEnd"/>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литературы и периодической печати.</w:t>
      </w:r>
    </w:p>
    <w:p w:rsidR="00117C6B" w:rsidRPr="00BA2838" w:rsidRDefault="00117C6B" w:rsidP="00117C6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7615F" w:rsidRPr="00BA2838" w:rsidRDefault="00D7615F" w:rsidP="0042729C">
      <w:pPr>
        <w:rPr>
          <w:rFonts w:ascii="Times New Roman" w:hAnsi="Times New Roman" w:cs="Times New Roman"/>
          <w:b/>
          <w:sz w:val="24"/>
          <w:szCs w:val="24"/>
        </w:rPr>
      </w:pPr>
    </w:p>
    <w:p w:rsidR="0042729C" w:rsidRPr="00BA2838" w:rsidRDefault="006C5271" w:rsidP="00826C7D">
      <w:pPr>
        <w:jc w:val="center"/>
        <w:rPr>
          <w:rFonts w:ascii="Times New Roman" w:hAnsi="Times New Roman" w:cs="Times New Roman"/>
          <w:b/>
          <w:sz w:val="24"/>
          <w:szCs w:val="24"/>
        </w:rPr>
      </w:pPr>
      <w:r w:rsidRPr="00BA2838">
        <w:rPr>
          <w:rStyle w:val="af6"/>
          <w:rFonts w:ascii="Times New Roman" w:hAnsi="Times New Roman" w:cs="Times New Roman"/>
          <w:b/>
          <w:sz w:val="24"/>
          <w:szCs w:val="24"/>
        </w:rPr>
        <w:footnoteReference w:id="4"/>
      </w:r>
      <w:r w:rsidR="0042729C" w:rsidRPr="00BA2838">
        <w:rPr>
          <w:rFonts w:ascii="Times New Roman" w:hAnsi="Times New Roman" w:cs="Times New Roman"/>
          <w:b/>
          <w:sz w:val="24"/>
          <w:szCs w:val="24"/>
        </w:rPr>
        <w:t>Методика организации и проведения мастер-класса</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Мастер-класс – это:</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вид профессионального объединения в составе признанного педагога-мастера и группы педагогов - «учеников»;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показатель зрелости педагога, демонстрация высокого уровня профессионального мастерства;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ярко выраженная форма ученичества у педагога-мастера;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процесс передачи мастером своего опыта и мастерства ученикам;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одна из форм проведения учебного занятия – форма организации активной самостоятельной работы слушателей;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эффективная форма передачи опыта, мастерства путем прямого и комментированного показа приемов работы;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практическое разовое занятие;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практико-ориентированное учебное занятие.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Формат мастер-класса – информационное представление методов, приемов, форм деятельности, которые удаются автору; обучение аудитории этим методам, приемам, формам.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Цель проведения мастер-класса – создание условий для профессионального и личностного развития педагога средствами организованной коммуникации (приобретение опыта подготовки проектирования адаптивной образовательной среды и формирование индивидуального стиля творческой педагогической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Задачи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передача продуктивных способов работы;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обобщение опыта педагога по определенной проблеме;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трансляция педагогом-мастером своего опыта;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совместная отработка методических приемов;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оказание реальной помощи участникам мастер-класса в определении задач саморазвития и формирования индивидуальной траектории развития.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Специфика: организованное обучение </w:t>
      </w:r>
      <w:proofErr w:type="gramStart"/>
      <w:r w:rsidRPr="00BA2838">
        <w:rPr>
          <w:rFonts w:ascii="Times New Roman" w:hAnsi="Times New Roman" w:cs="Times New Roman"/>
          <w:sz w:val="24"/>
          <w:szCs w:val="24"/>
        </w:rPr>
        <w:t>конкретным</w:t>
      </w:r>
      <w:proofErr w:type="gramEnd"/>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приемам,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методам,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формам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 xml:space="preserve"> Мастер-класс ориентирован на результативность работы его «учеников».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Активный участник:</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анализирует собственные педагогические подходы;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ищет способы обновления своей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включает новые приемы и формы работы в процесс своей деятельности.</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Пассивный участник:</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выполняет определенный алгоритм действий;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включается в активную познавательную деятельность.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Показатель: повышение мотивации участников, активизация познавательной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Обеспечивается: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формированием мотивации и познавательной потребности в конкретной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стимулированием познавательного интереса;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отработкой умений по планированию, самоорганизации, самоконтролю педагогической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осуществлением индивидуального подхода по отношению к каждому участнику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отслеживанием позитивных результатов учебно-познавательной деятельности каждого педагога.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133276" w:rsidRDefault="00133276"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Методы: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Демонстрация;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Объяснение;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Наблюдение;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Упражнение.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Изучение документов и результатов деятельности педагога-мастера, разработок дидактических материалов для использования в собственной педагогической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Мастер классу присуща высокая диалогичность </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Предполагаемый результат:</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Умение моделировать учебное занятие в режиме технологии, в которой работает педагог-мастер.</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Особенности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w:t>
      </w:r>
      <w:r w:rsidRPr="00BA2838">
        <w:rPr>
          <w:rFonts w:ascii="Times New Roman" w:hAnsi="Times New Roman" w:cs="Times New Roman"/>
          <w:sz w:val="24"/>
          <w:szCs w:val="24"/>
        </w:rPr>
        <w:tab/>
        <w:t>Проводит признанный педагог-мастер, обладающий уникальным опытом в демонстративной деятельности, имеющий соответствующее образование, высшую либо I квалификационную категорию педагога.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w:t>
      </w:r>
      <w:r w:rsidRPr="00BA2838">
        <w:rPr>
          <w:rFonts w:ascii="Times New Roman" w:hAnsi="Times New Roman" w:cs="Times New Roman"/>
          <w:sz w:val="24"/>
          <w:szCs w:val="24"/>
        </w:rPr>
        <w:tab/>
        <w:t>Наличие письменно оформленной разработки, методического теоретического материала.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w:t>
      </w:r>
      <w:r w:rsidRPr="00BA2838">
        <w:rPr>
          <w:rFonts w:ascii="Times New Roman" w:hAnsi="Times New Roman" w:cs="Times New Roman"/>
          <w:sz w:val="24"/>
          <w:szCs w:val="24"/>
        </w:rPr>
        <w:tab/>
        <w:t>Педагог-мастер обладает умением удержать взрослую аудиторию, отвечать на вопросы, возникающие по ходу.</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Участники: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Педагоги, имеющие определенный опыт.</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Количество – не более 15 человек, оптимальное количество – 6-8 человек.</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Содержание должно быть технологичным, свободно воспроизводимым. Представляемые понятия должны иметь научную достоверность.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Практическая ценность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Материал должен находить применение.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Решает основные задачи: Чему научить? Как научить конкретному приему?</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Мастер-класс для педагогов для учащихся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 методике обучения и воспитания по преподаваемому предмету</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Смысл:</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w:t>
      </w:r>
      <w:r w:rsidRPr="00BA2838">
        <w:rPr>
          <w:rFonts w:ascii="Times New Roman" w:hAnsi="Times New Roman" w:cs="Times New Roman"/>
          <w:sz w:val="24"/>
          <w:szCs w:val="24"/>
        </w:rPr>
        <w:tab/>
        <w:t>Мастер делится со слушателями своей уникальной методикой, которая применялась и успешно внедрялась им.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w:t>
      </w:r>
      <w:r w:rsidRPr="00BA2838">
        <w:rPr>
          <w:rFonts w:ascii="Times New Roman" w:hAnsi="Times New Roman" w:cs="Times New Roman"/>
          <w:sz w:val="24"/>
          <w:szCs w:val="24"/>
        </w:rPr>
        <w:tab/>
        <w:t>Методика мастер-класса не имеет строгих и единых норм, основанных на интуиции матера и восприимчивости слушателя.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w:t>
      </w:r>
      <w:r w:rsidRPr="00BA2838">
        <w:rPr>
          <w:rFonts w:ascii="Times New Roman" w:hAnsi="Times New Roman" w:cs="Times New Roman"/>
          <w:sz w:val="24"/>
          <w:szCs w:val="24"/>
        </w:rPr>
        <w:tab/>
        <w:t>Принцип: «Я знаю, как это делать. Я научу вас».</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w:t>
      </w:r>
      <w:r w:rsidRPr="00BA2838">
        <w:rPr>
          <w:rFonts w:ascii="Times New Roman" w:hAnsi="Times New Roman" w:cs="Times New Roman"/>
          <w:sz w:val="24"/>
          <w:szCs w:val="24"/>
        </w:rPr>
        <w:tab/>
        <w:t>Мастер-класс – двусторонний процесс, отношения «преподаватель» – «слушатель» является необходимым.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5.</w:t>
      </w:r>
      <w:r w:rsidRPr="00BA2838">
        <w:rPr>
          <w:rFonts w:ascii="Times New Roman" w:hAnsi="Times New Roman" w:cs="Times New Roman"/>
          <w:sz w:val="24"/>
          <w:szCs w:val="24"/>
        </w:rPr>
        <w:tab/>
        <w:t>Непрерывный контакт, индивидуальный подход к каждому слушателю – то, что отличает мастер-класс от других форм и методов обучения.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Алгоритм технологии мастер-класса</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w:t>
      </w:r>
      <w:r w:rsidRPr="00BA2838">
        <w:rPr>
          <w:rFonts w:ascii="Times New Roman" w:hAnsi="Times New Roman" w:cs="Times New Roman"/>
          <w:sz w:val="24"/>
          <w:szCs w:val="24"/>
        </w:rPr>
        <w:tab/>
        <w:t>Презентация педагогического опыта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Краткая характеристика учащихся, обоснование результатов диагностики, прогноз их развития;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Краткое обоснование основных идей технологии (</w:t>
      </w:r>
      <w:proofErr w:type="spellStart"/>
      <w:r w:rsidRPr="00BA2838">
        <w:rPr>
          <w:rFonts w:ascii="Times New Roman" w:hAnsi="Times New Roman" w:cs="Times New Roman"/>
          <w:sz w:val="24"/>
          <w:szCs w:val="24"/>
        </w:rPr>
        <w:t>самопрезентация</w:t>
      </w:r>
      <w:proofErr w:type="spellEnd"/>
      <w:r w:rsidRPr="00BA2838">
        <w:rPr>
          <w:rFonts w:ascii="Times New Roman" w:hAnsi="Times New Roman" w:cs="Times New Roman"/>
          <w:sz w:val="24"/>
          <w:szCs w:val="24"/>
        </w:rPr>
        <w:t xml:space="preserve"> педагогического опыта по определенной теме);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Описание достижений;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Доказательства результативности деятельности учащихся, свидетельствующие об эффективности предлагаемых методов обучения, методических приемов, техник;</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Определение проблем и перспектив в работе педагога.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На данном этапе </w:t>
      </w:r>
      <w:proofErr w:type="gramStart"/>
      <w:r w:rsidRPr="00BA2838">
        <w:rPr>
          <w:rFonts w:ascii="Times New Roman" w:hAnsi="Times New Roman" w:cs="Times New Roman"/>
          <w:sz w:val="24"/>
          <w:szCs w:val="24"/>
        </w:rPr>
        <w:t>возможны</w:t>
      </w:r>
      <w:proofErr w:type="gramEnd"/>
      <w:r w:rsidRPr="00BA2838">
        <w:rPr>
          <w:rFonts w:ascii="Times New Roman" w:hAnsi="Times New Roman" w:cs="Times New Roman"/>
          <w:sz w:val="24"/>
          <w:szCs w:val="24"/>
        </w:rPr>
        <w:t>:</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Элементы мультимедийной презентации;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Выступление учащихся с демонстрацией освоенных приемов учебной деятельности;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Ролевая игра «Ученик – тренер взрослой аудитории»;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Выставка лучших творческих работ учащихся, публикаций, профессионального портфолио педагога и т.д.</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w:t>
      </w:r>
      <w:r w:rsidRPr="00BA2838">
        <w:rPr>
          <w:rFonts w:ascii="Times New Roman" w:hAnsi="Times New Roman" w:cs="Times New Roman"/>
          <w:sz w:val="24"/>
          <w:szCs w:val="24"/>
        </w:rPr>
        <w:tab/>
        <w:t>Представление системы занятий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Описание системы занятий в режиме предлагаемого опыта;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Определение основных приемов работы, которые педагог-мастер будет демонстрировать слушателям.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3.</w:t>
      </w:r>
      <w:r w:rsidRPr="00BA2838">
        <w:rPr>
          <w:rFonts w:ascii="Times New Roman" w:hAnsi="Times New Roman" w:cs="Times New Roman"/>
          <w:sz w:val="24"/>
          <w:szCs w:val="24"/>
        </w:rPr>
        <w:tab/>
        <w:t>Имитационная игра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Проведение занятия с участниками, демонстрация приемов эффективной работы.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w:t>
      </w:r>
      <w:r w:rsidRPr="00BA2838">
        <w:rPr>
          <w:rFonts w:ascii="Times New Roman" w:hAnsi="Times New Roman" w:cs="Times New Roman"/>
          <w:sz w:val="24"/>
          <w:szCs w:val="24"/>
        </w:rPr>
        <w:tab/>
        <w:t>Моделирование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Самостоятельная работа слушателей по разработке собственной модели урока в режиме технологии автора. При этом педагог-мастер исполняет роль консультанта, организуя их самостоятельную деятельность и управляя ею;</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Обсуждение авторских моделей урока;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Проведение тренинга, в ходе которого участники не только осваивают теоретические и методические основы приема или метода, но и апробируют его в ходе собственной деятельности.</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5.</w:t>
      </w:r>
      <w:r w:rsidRPr="00BA2838">
        <w:rPr>
          <w:rFonts w:ascii="Times New Roman" w:hAnsi="Times New Roman" w:cs="Times New Roman"/>
          <w:sz w:val="24"/>
          <w:szCs w:val="24"/>
        </w:rPr>
        <w:tab/>
        <w:t>Рефлексия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По результатам совместной деятельности педагога-мастера и слушателей предлагается в контексте темы мастер-класса дискуссия по результатам совместной деятельности мастера и слушателей.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 основе работы мастер-класса лежит ярко выраженная форма ученичества.</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Мастер передает свое профессиональное мастерство</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Принцип освоения: «здесь и сейчас» путем рассказа, показа, выполнения.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Режим работы определяется содержательной составляющей: может проводиться как в один, так и в несколько этапов.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Время проведения может варьироваться в зависимости от цели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Если мастер-класс проводится в несколько этапов, то при его организации необходимо предусмотреть следующие этапы: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I-</w:t>
      </w:r>
      <w:proofErr w:type="spellStart"/>
      <w:r w:rsidRPr="00BA2838">
        <w:rPr>
          <w:rFonts w:ascii="Times New Roman" w:hAnsi="Times New Roman" w:cs="Times New Roman"/>
          <w:sz w:val="24"/>
          <w:szCs w:val="24"/>
        </w:rPr>
        <w:t>ый</w:t>
      </w:r>
      <w:proofErr w:type="spellEnd"/>
      <w:r w:rsidRPr="00BA2838">
        <w:rPr>
          <w:rFonts w:ascii="Times New Roman" w:hAnsi="Times New Roman" w:cs="Times New Roman"/>
          <w:sz w:val="24"/>
          <w:szCs w:val="24"/>
        </w:rPr>
        <w:t xml:space="preserve"> этап. </w:t>
      </w:r>
      <w:proofErr w:type="gramStart"/>
      <w:r w:rsidRPr="00BA2838">
        <w:rPr>
          <w:rFonts w:ascii="Times New Roman" w:hAnsi="Times New Roman" w:cs="Times New Roman"/>
          <w:sz w:val="24"/>
          <w:szCs w:val="24"/>
        </w:rPr>
        <w:t>Посвящен</w:t>
      </w:r>
      <w:proofErr w:type="gramEnd"/>
      <w:r w:rsidRPr="00BA2838">
        <w:rPr>
          <w:rFonts w:ascii="Times New Roman" w:hAnsi="Times New Roman" w:cs="Times New Roman"/>
          <w:sz w:val="24"/>
          <w:szCs w:val="24"/>
        </w:rPr>
        <w:t xml:space="preserve"> знакомству учеников с теоретическими основами опыта педагога-мастера.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II-</w:t>
      </w:r>
      <w:proofErr w:type="spellStart"/>
      <w:r w:rsidRPr="00BA2838">
        <w:rPr>
          <w:rFonts w:ascii="Times New Roman" w:hAnsi="Times New Roman" w:cs="Times New Roman"/>
          <w:sz w:val="24"/>
          <w:szCs w:val="24"/>
        </w:rPr>
        <w:t>ый</w:t>
      </w:r>
      <w:proofErr w:type="spellEnd"/>
      <w:r w:rsidRPr="00BA2838">
        <w:rPr>
          <w:rFonts w:ascii="Times New Roman" w:hAnsi="Times New Roman" w:cs="Times New Roman"/>
          <w:sz w:val="24"/>
          <w:szCs w:val="24"/>
        </w:rPr>
        <w:t xml:space="preserve"> этап. Усвоение методической составляющей (учит тому, с помощью чего учит).</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III-</w:t>
      </w:r>
      <w:proofErr w:type="spellStart"/>
      <w:r w:rsidRPr="00BA2838">
        <w:rPr>
          <w:rFonts w:ascii="Times New Roman" w:hAnsi="Times New Roman" w:cs="Times New Roman"/>
          <w:sz w:val="24"/>
          <w:szCs w:val="24"/>
        </w:rPr>
        <w:t>ый</w:t>
      </w:r>
      <w:proofErr w:type="spellEnd"/>
      <w:r w:rsidRPr="00BA2838">
        <w:rPr>
          <w:rFonts w:ascii="Times New Roman" w:hAnsi="Times New Roman" w:cs="Times New Roman"/>
          <w:sz w:val="24"/>
          <w:szCs w:val="24"/>
        </w:rPr>
        <w:t xml:space="preserve"> этап. Освоение приемов, методов, технологии опыта путем участия в практической работе.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Такое прохождение этапов обеспечивает ученикам поэтапное усвоение материала, а педагогу – систему в работе методического формирования.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Результативность мастер-класса зависит от постоянного состава учеников.</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Это дает возможность каждому участнику попробовать тот или иной метод, исполнить ту или иную роль, освоить различные приемы, соотнести приобретенный опыт с собственным видением перспективности в повседневной работе.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Критерии качества подготовки и проведения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w:t>
      </w:r>
      <w:r w:rsidRPr="00BA2838">
        <w:rPr>
          <w:rFonts w:ascii="Times New Roman" w:hAnsi="Times New Roman" w:cs="Times New Roman"/>
          <w:sz w:val="24"/>
          <w:szCs w:val="24"/>
        </w:rPr>
        <w:tab/>
      </w:r>
      <w:proofErr w:type="spellStart"/>
      <w:r w:rsidRPr="00BA2838">
        <w:rPr>
          <w:rFonts w:ascii="Times New Roman" w:hAnsi="Times New Roman" w:cs="Times New Roman"/>
          <w:sz w:val="24"/>
          <w:szCs w:val="24"/>
        </w:rPr>
        <w:t>Презентативность</w:t>
      </w:r>
      <w:proofErr w:type="spellEnd"/>
      <w:r w:rsidRPr="00BA2838">
        <w:rPr>
          <w:rFonts w:ascii="Times New Roman" w:hAnsi="Times New Roman" w:cs="Times New Roman"/>
          <w:sz w:val="24"/>
          <w:szCs w:val="24"/>
        </w:rPr>
        <w:t xml:space="preserve"> (выраженность инновационной идеи, уровень ее представления, культура презентации идеи, ее популярность в практике образования);</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w:t>
      </w:r>
      <w:r w:rsidRPr="00BA2838">
        <w:rPr>
          <w:rFonts w:ascii="Times New Roman" w:hAnsi="Times New Roman" w:cs="Times New Roman"/>
          <w:sz w:val="24"/>
          <w:szCs w:val="24"/>
        </w:rPr>
        <w:tab/>
        <w:t>Актуальность и эксклюзивность (ярко выраженная индивидуальность, выбор, полнота и оригинальность решения инновационных идей);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w:t>
      </w:r>
      <w:r w:rsidRPr="00BA2838">
        <w:rPr>
          <w:rFonts w:ascii="Times New Roman" w:hAnsi="Times New Roman" w:cs="Times New Roman"/>
          <w:sz w:val="24"/>
          <w:szCs w:val="24"/>
        </w:rPr>
        <w:tab/>
      </w:r>
      <w:proofErr w:type="spellStart"/>
      <w:r w:rsidRPr="00BA2838">
        <w:rPr>
          <w:rFonts w:ascii="Times New Roman" w:hAnsi="Times New Roman" w:cs="Times New Roman"/>
          <w:sz w:val="24"/>
          <w:szCs w:val="24"/>
        </w:rPr>
        <w:t>Мотивированность</w:t>
      </w:r>
      <w:proofErr w:type="spellEnd"/>
      <w:r w:rsidRPr="00BA2838">
        <w:rPr>
          <w:rFonts w:ascii="Times New Roman" w:hAnsi="Times New Roman" w:cs="Times New Roman"/>
          <w:sz w:val="24"/>
          <w:szCs w:val="24"/>
        </w:rPr>
        <w:t xml:space="preserve"> (включение каждого в активную творческую деятельность по созданию);</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w:t>
      </w:r>
      <w:r w:rsidRPr="00BA2838">
        <w:rPr>
          <w:rFonts w:ascii="Times New Roman" w:hAnsi="Times New Roman" w:cs="Times New Roman"/>
          <w:sz w:val="24"/>
          <w:szCs w:val="24"/>
        </w:rPr>
        <w:tab/>
        <w:t>Оптимальность (достаточность использования средств на занятии, их сочетание, связь с целью и результатом);</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5.</w:t>
      </w:r>
      <w:r w:rsidRPr="00BA2838">
        <w:rPr>
          <w:rFonts w:ascii="Times New Roman" w:hAnsi="Times New Roman" w:cs="Times New Roman"/>
          <w:sz w:val="24"/>
          <w:szCs w:val="24"/>
        </w:rPr>
        <w:tab/>
      </w:r>
      <w:proofErr w:type="gramStart"/>
      <w:r w:rsidRPr="00BA2838">
        <w:rPr>
          <w:rFonts w:ascii="Times New Roman" w:hAnsi="Times New Roman" w:cs="Times New Roman"/>
          <w:sz w:val="24"/>
          <w:szCs w:val="24"/>
        </w:rPr>
        <w:t>Эффективность (результативность, полученная для каждого участника мастер-класса.</w:t>
      </w:r>
      <w:proofErr w:type="gramEnd"/>
      <w:r w:rsidRPr="00BA2838">
        <w:rPr>
          <w:rFonts w:ascii="Times New Roman" w:hAnsi="Times New Roman" w:cs="Times New Roman"/>
          <w:sz w:val="24"/>
          <w:szCs w:val="24"/>
        </w:rPr>
        <w:t xml:space="preserve"> Каков эффект развития? Что это дает конкретно участникам? </w:t>
      </w:r>
      <w:proofErr w:type="gramStart"/>
      <w:r w:rsidRPr="00BA2838">
        <w:rPr>
          <w:rFonts w:ascii="Times New Roman" w:hAnsi="Times New Roman" w:cs="Times New Roman"/>
          <w:sz w:val="24"/>
          <w:szCs w:val="24"/>
        </w:rPr>
        <w:t>Умение адекватно проанализировать результаты своей деятельности);</w:t>
      </w:r>
      <w:proofErr w:type="gramEnd"/>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6.</w:t>
      </w:r>
      <w:r w:rsidRPr="00BA2838">
        <w:rPr>
          <w:rFonts w:ascii="Times New Roman" w:hAnsi="Times New Roman" w:cs="Times New Roman"/>
          <w:sz w:val="24"/>
          <w:szCs w:val="24"/>
        </w:rPr>
        <w:tab/>
        <w:t>Технологичность (четкий алгоритм занятия: фазы, этапы, процедуры);</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7.</w:t>
      </w:r>
      <w:r w:rsidRPr="00BA2838">
        <w:rPr>
          <w:rFonts w:ascii="Times New Roman" w:hAnsi="Times New Roman" w:cs="Times New Roman"/>
          <w:sz w:val="24"/>
          <w:szCs w:val="24"/>
        </w:rPr>
        <w:tab/>
        <w:t>Культура педагога (эрудиция, нестандартное мышление, стиль общения);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8.</w:t>
      </w:r>
      <w:r w:rsidRPr="00BA2838">
        <w:rPr>
          <w:rFonts w:ascii="Times New Roman" w:hAnsi="Times New Roman" w:cs="Times New Roman"/>
          <w:sz w:val="24"/>
          <w:szCs w:val="24"/>
        </w:rPr>
        <w:tab/>
        <w:t>Прогрессивность (актуальность научного содержания и приемов обучения, наличие новых идей, соответствие тенденциям современного образования и методике обучения).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Этапы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w:t>
      </w:r>
      <w:r w:rsidRPr="00BA2838">
        <w:rPr>
          <w:rFonts w:ascii="Times New Roman" w:hAnsi="Times New Roman" w:cs="Times New Roman"/>
          <w:sz w:val="24"/>
          <w:szCs w:val="24"/>
        </w:rPr>
        <w:tab/>
        <w:t>Демонстрация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w:t>
      </w:r>
      <w:r w:rsidRPr="00BA2838">
        <w:rPr>
          <w:rFonts w:ascii="Times New Roman" w:hAnsi="Times New Roman" w:cs="Times New Roman"/>
          <w:sz w:val="24"/>
          <w:szCs w:val="24"/>
        </w:rPr>
        <w:tab/>
        <w:t>Презентация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w:t>
      </w:r>
      <w:r w:rsidRPr="00BA2838">
        <w:rPr>
          <w:rFonts w:ascii="Times New Roman" w:hAnsi="Times New Roman" w:cs="Times New Roman"/>
          <w:sz w:val="24"/>
          <w:szCs w:val="24"/>
        </w:rPr>
        <w:tab/>
        <w:t>Моделирование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w:t>
      </w:r>
      <w:r w:rsidRPr="00BA2838">
        <w:rPr>
          <w:rFonts w:ascii="Times New Roman" w:hAnsi="Times New Roman" w:cs="Times New Roman"/>
          <w:sz w:val="24"/>
          <w:szCs w:val="24"/>
        </w:rPr>
        <w:tab/>
        <w:t>Рефлексия.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133276" w:rsidRDefault="00133276" w:rsidP="0042729C">
      <w:pPr>
        <w:rPr>
          <w:rFonts w:ascii="Times New Roman" w:hAnsi="Times New Roman" w:cs="Times New Roman"/>
          <w:sz w:val="24"/>
          <w:szCs w:val="24"/>
        </w:rPr>
      </w:pP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Структура объявления о мастер-классе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w:t>
      </w:r>
      <w:r w:rsidRPr="00BA2838">
        <w:rPr>
          <w:rFonts w:ascii="Times New Roman" w:hAnsi="Times New Roman" w:cs="Times New Roman"/>
          <w:sz w:val="24"/>
          <w:szCs w:val="24"/>
        </w:rPr>
        <w:tab/>
        <w:t>Тема;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w:t>
      </w:r>
      <w:r w:rsidRPr="00BA2838">
        <w:rPr>
          <w:rFonts w:ascii="Times New Roman" w:hAnsi="Times New Roman" w:cs="Times New Roman"/>
          <w:sz w:val="24"/>
          <w:szCs w:val="24"/>
        </w:rPr>
        <w:tab/>
        <w:t>Ф.И.О. педагога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3.</w:t>
      </w:r>
      <w:r w:rsidRPr="00BA2838">
        <w:rPr>
          <w:rFonts w:ascii="Times New Roman" w:hAnsi="Times New Roman" w:cs="Times New Roman"/>
          <w:sz w:val="24"/>
          <w:szCs w:val="24"/>
        </w:rPr>
        <w:tab/>
        <w:t>Сведения о педагоге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4.</w:t>
      </w:r>
      <w:r w:rsidRPr="00BA2838">
        <w:rPr>
          <w:rFonts w:ascii="Times New Roman" w:hAnsi="Times New Roman" w:cs="Times New Roman"/>
          <w:sz w:val="24"/>
          <w:szCs w:val="24"/>
        </w:rPr>
        <w:tab/>
        <w:t>Аннотация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5.</w:t>
      </w:r>
      <w:r w:rsidRPr="00BA2838">
        <w:rPr>
          <w:rFonts w:ascii="Times New Roman" w:hAnsi="Times New Roman" w:cs="Times New Roman"/>
          <w:sz w:val="24"/>
          <w:szCs w:val="24"/>
        </w:rPr>
        <w:tab/>
        <w:t xml:space="preserve">Кому </w:t>
      </w:r>
      <w:proofErr w:type="gramStart"/>
      <w:r w:rsidRPr="00BA2838">
        <w:rPr>
          <w:rFonts w:ascii="Times New Roman" w:hAnsi="Times New Roman" w:cs="Times New Roman"/>
          <w:sz w:val="24"/>
          <w:szCs w:val="24"/>
        </w:rPr>
        <w:t>адресован</w:t>
      </w:r>
      <w:proofErr w:type="gramEnd"/>
      <w:r w:rsidRPr="00BA2838">
        <w:rPr>
          <w:rFonts w:ascii="Times New Roman" w:hAnsi="Times New Roman" w:cs="Times New Roman"/>
          <w:sz w:val="24"/>
          <w:szCs w:val="24"/>
        </w:rPr>
        <w:t>, требования к подготовке слушателей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6.</w:t>
      </w:r>
      <w:r w:rsidRPr="00BA2838">
        <w:rPr>
          <w:rFonts w:ascii="Times New Roman" w:hAnsi="Times New Roman" w:cs="Times New Roman"/>
          <w:sz w:val="24"/>
          <w:szCs w:val="24"/>
        </w:rPr>
        <w:tab/>
        <w:t>Что необходимо иметь с собой</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7.</w:t>
      </w:r>
      <w:r w:rsidRPr="00BA2838">
        <w:rPr>
          <w:rFonts w:ascii="Times New Roman" w:hAnsi="Times New Roman" w:cs="Times New Roman"/>
          <w:sz w:val="24"/>
          <w:szCs w:val="24"/>
        </w:rPr>
        <w:tab/>
        <w:t>Дата и место проведения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8.</w:t>
      </w:r>
      <w:r w:rsidRPr="00BA2838">
        <w:rPr>
          <w:rFonts w:ascii="Times New Roman" w:hAnsi="Times New Roman" w:cs="Times New Roman"/>
          <w:sz w:val="24"/>
          <w:szCs w:val="24"/>
        </w:rPr>
        <w:tab/>
        <w:t>Примерная продолжительность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9.</w:t>
      </w:r>
      <w:r w:rsidRPr="00BA2838">
        <w:rPr>
          <w:rFonts w:ascii="Times New Roman" w:hAnsi="Times New Roman" w:cs="Times New Roman"/>
          <w:sz w:val="24"/>
          <w:szCs w:val="24"/>
        </w:rPr>
        <w:tab/>
        <w:t>Контакты для уточнения информации и регистрации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Аннотация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1.</w:t>
      </w:r>
      <w:r w:rsidRPr="00BA2838">
        <w:rPr>
          <w:rFonts w:ascii="Times New Roman" w:hAnsi="Times New Roman" w:cs="Times New Roman"/>
          <w:sz w:val="24"/>
          <w:szCs w:val="24"/>
        </w:rPr>
        <w:tab/>
        <w:t>Демонстрируется авторская методика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2.</w:t>
      </w:r>
      <w:r w:rsidRPr="00BA2838">
        <w:rPr>
          <w:rFonts w:ascii="Times New Roman" w:hAnsi="Times New Roman" w:cs="Times New Roman"/>
          <w:sz w:val="24"/>
          <w:szCs w:val="24"/>
        </w:rPr>
        <w:tab/>
        <w:t>Оформление:</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Тема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Мастер-класс проводит</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Дата и место проведения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Цель: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Задачи:</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Структура проведения мастер-класса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lastRenderedPageBreak/>
        <w:t>Основной этап:</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Поэтапное изложение материала</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Организационная деятельность</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Итоговый этап:</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w:t>
      </w:r>
      <w:r w:rsidRPr="00BA2838">
        <w:rPr>
          <w:rFonts w:ascii="Times New Roman" w:hAnsi="Times New Roman" w:cs="Times New Roman"/>
          <w:sz w:val="24"/>
          <w:szCs w:val="24"/>
        </w:rPr>
        <w:tab/>
        <w:t>Подведение итогов</w:t>
      </w:r>
      <w:r w:rsidR="006C5271" w:rsidRPr="00BA2838">
        <w:rPr>
          <w:rFonts w:ascii="Times New Roman" w:hAnsi="Times New Roman" w:cs="Times New Roman"/>
          <w:sz w:val="24"/>
          <w:szCs w:val="24"/>
        </w:rPr>
        <w:t xml:space="preserve">. </w:t>
      </w:r>
      <w:r w:rsidRPr="00BA2838">
        <w:rPr>
          <w:rFonts w:ascii="Times New Roman" w:hAnsi="Times New Roman" w:cs="Times New Roman"/>
          <w:sz w:val="24"/>
          <w:szCs w:val="24"/>
        </w:rPr>
        <w:t>Рефлексия</w:t>
      </w:r>
    </w:p>
    <w:p w:rsidR="0042729C" w:rsidRPr="00BA2838" w:rsidRDefault="0042729C" w:rsidP="0042729C">
      <w:pPr>
        <w:rPr>
          <w:rFonts w:ascii="Times New Roman" w:hAnsi="Times New Roman" w:cs="Times New Roman"/>
          <w:sz w:val="24"/>
          <w:szCs w:val="24"/>
        </w:rPr>
      </w:pPr>
      <w:r w:rsidRPr="00BA2838">
        <w:rPr>
          <w:rFonts w:ascii="Times New Roman" w:hAnsi="Times New Roman" w:cs="Times New Roman"/>
          <w:sz w:val="24"/>
          <w:szCs w:val="24"/>
        </w:rPr>
        <w:t xml:space="preserve">  </w:t>
      </w:r>
    </w:p>
    <w:p w:rsidR="006C5271" w:rsidRPr="00BA2838" w:rsidRDefault="006C5271" w:rsidP="00D7615F">
      <w:pPr>
        <w:jc w:val="center"/>
        <w:rPr>
          <w:rFonts w:ascii="Times New Roman" w:hAnsi="Times New Roman" w:cs="Times New Roman"/>
          <w:b/>
          <w:sz w:val="24"/>
          <w:szCs w:val="24"/>
        </w:rPr>
      </w:pPr>
    </w:p>
    <w:p w:rsidR="005D0A1D" w:rsidRPr="00BA2838" w:rsidRDefault="005D0A1D" w:rsidP="005D0A1D">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bookmarkStart w:id="1" w:name="_Hlk50712049"/>
      <w:r w:rsidRPr="00BA2838">
        <w:rPr>
          <w:rFonts w:ascii="Times New Roman" w:eastAsia="Times New Roman" w:hAnsi="Times New Roman" w:cs="Times New Roman"/>
          <w:b/>
          <w:bCs/>
          <w:color w:val="000000"/>
          <w:sz w:val="24"/>
          <w:szCs w:val="24"/>
          <w:u w:val="single"/>
          <w:lang w:eastAsia="ru-RU"/>
        </w:rPr>
        <w:t>Экскурсия как форма организации обучения и воспитания.</w:t>
      </w:r>
    </w:p>
    <w:p w:rsidR="005D0A1D" w:rsidRPr="00BA2838" w:rsidRDefault="005D0A1D" w:rsidP="005D0A1D">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bookmarkStart w:id="2" w:name="_Hlk50712219"/>
      <w:bookmarkEnd w:id="1"/>
      <w:r w:rsidRPr="00BA2838">
        <w:rPr>
          <w:rFonts w:ascii="Times New Roman" w:eastAsia="Times New Roman" w:hAnsi="Times New Roman" w:cs="Times New Roman"/>
          <w:b/>
          <w:bCs/>
          <w:color w:val="000000"/>
          <w:sz w:val="24"/>
          <w:szCs w:val="24"/>
          <w:u w:val="single"/>
          <w:lang w:eastAsia="ru-RU"/>
        </w:rPr>
        <w:t>Методика проведения экскурсий.</w:t>
      </w:r>
      <w:r w:rsidR="00CD3B03" w:rsidRPr="00BA2838">
        <w:rPr>
          <w:rStyle w:val="af6"/>
          <w:rFonts w:ascii="Times New Roman" w:eastAsia="Times New Roman" w:hAnsi="Times New Roman" w:cs="Times New Roman"/>
          <w:b/>
          <w:bCs/>
          <w:color w:val="000000"/>
          <w:sz w:val="24"/>
          <w:szCs w:val="24"/>
          <w:u w:val="single"/>
          <w:lang w:eastAsia="ru-RU"/>
        </w:rPr>
        <w:footnoteReference w:id="5"/>
      </w:r>
    </w:p>
    <w:p w:rsidR="005D0A1D" w:rsidRPr="00BA2838" w:rsidRDefault="005D0A1D" w:rsidP="005D0A1D">
      <w:pPr>
        <w:shd w:val="clear" w:color="auto" w:fill="FFFFFF"/>
        <w:spacing w:before="100" w:beforeAutospacing="1" w:after="0" w:line="360" w:lineRule="atLeast"/>
        <w:jc w:val="center"/>
        <w:rPr>
          <w:rFonts w:ascii="Times New Roman" w:eastAsia="Times New Roman" w:hAnsi="Times New Roman" w:cs="Times New Roman"/>
          <w:color w:val="000000"/>
          <w:sz w:val="24"/>
          <w:szCs w:val="24"/>
          <w:lang w:eastAsia="ru-RU"/>
        </w:rPr>
      </w:pPr>
      <w:bookmarkStart w:id="3" w:name="_Hlk50712131"/>
      <w:bookmarkEnd w:id="2"/>
      <w:r w:rsidRPr="00BA2838">
        <w:rPr>
          <w:rFonts w:ascii="Times New Roman" w:eastAsia="Times New Roman" w:hAnsi="Times New Roman" w:cs="Times New Roman"/>
          <w:b/>
          <w:bCs/>
          <w:color w:val="000000"/>
          <w:sz w:val="24"/>
          <w:szCs w:val="24"/>
          <w:lang w:eastAsia="ru-RU"/>
        </w:rPr>
        <w:t>План</w:t>
      </w:r>
    </w:p>
    <w:p w:rsidR="005D0A1D" w:rsidRPr="00BA2838" w:rsidRDefault="005D0A1D" w:rsidP="005D0A1D">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1. Сущность экскурсий.</w:t>
      </w:r>
    </w:p>
    <w:p w:rsidR="005D0A1D" w:rsidRPr="00BA2838" w:rsidRDefault="005D0A1D" w:rsidP="005D0A1D">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2. Функции экскурсий.</w:t>
      </w:r>
    </w:p>
    <w:p w:rsidR="005D0A1D" w:rsidRPr="00BA2838" w:rsidRDefault="005D0A1D" w:rsidP="005D0A1D">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3. Виды экскурсий.</w:t>
      </w:r>
    </w:p>
    <w:p w:rsidR="005D0A1D" w:rsidRPr="00BA2838" w:rsidRDefault="005D0A1D" w:rsidP="005D0A1D">
      <w:pPr>
        <w:shd w:val="clear" w:color="auto" w:fill="FFFFFF"/>
        <w:spacing w:before="100" w:beforeAutospacing="1" w:after="0" w:line="240" w:lineRule="atLeast"/>
        <w:rPr>
          <w:rFonts w:ascii="Times New Roman" w:eastAsia="Times New Roman" w:hAnsi="Times New Roman" w:cs="Times New Roman"/>
          <w:b/>
          <w:bCs/>
          <w:color w:val="000000"/>
          <w:sz w:val="24"/>
          <w:szCs w:val="24"/>
          <w:lang w:eastAsia="ru-RU"/>
        </w:rPr>
      </w:pPr>
      <w:r w:rsidRPr="00BA2838">
        <w:rPr>
          <w:rFonts w:ascii="Times New Roman" w:eastAsia="Times New Roman" w:hAnsi="Times New Roman" w:cs="Times New Roman"/>
          <w:b/>
          <w:bCs/>
          <w:color w:val="000000"/>
          <w:sz w:val="24"/>
          <w:szCs w:val="24"/>
          <w:lang w:eastAsia="ru-RU"/>
        </w:rPr>
        <w:t>4. Методика проведения экскурсии</w:t>
      </w:r>
    </w:p>
    <w:p w:rsidR="005D0A1D" w:rsidRPr="00BA2838" w:rsidRDefault="005D0A1D" w:rsidP="005D0A1D">
      <w:pPr>
        <w:shd w:val="clear" w:color="auto" w:fill="FFFFFF"/>
        <w:spacing w:before="100" w:beforeAutospacing="1" w:after="0" w:line="240" w:lineRule="atLeast"/>
        <w:rPr>
          <w:rFonts w:ascii="Times New Roman" w:eastAsia="Times New Roman" w:hAnsi="Times New Roman" w:cs="Times New Roman"/>
          <w:b/>
          <w:bCs/>
          <w:color w:val="000000"/>
          <w:sz w:val="24"/>
          <w:szCs w:val="24"/>
          <w:lang w:eastAsia="ru-RU"/>
        </w:rPr>
      </w:pPr>
      <w:r w:rsidRPr="00BA2838">
        <w:rPr>
          <w:rFonts w:ascii="Times New Roman" w:eastAsia="Times New Roman" w:hAnsi="Times New Roman" w:cs="Times New Roman"/>
          <w:b/>
          <w:bCs/>
          <w:color w:val="000000"/>
          <w:sz w:val="24"/>
          <w:szCs w:val="24"/>
          <w:lang w:eastAsia="ru-RU"/>
        </w:rPr>
        <w:t>5. Современные формы проведения экскурсий</w:t>
      </w:r>
    </w:p>
    <w:p w:rsidR="005D0A1D" w:rsidRPr="00BA2838" w:rsidRDefault="005D0A1D" w:rsidP="005D0A1D">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6. Приложения</w:t>
      </w:r>
    </w:p>
    <w:p w:rsidR="005D0A1D" w:rsidRPr="00BA2838" w:rsidRDefault="005D0A1D" w:rsidP="005D0A1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1. </w:t>
      </w:r>
      <w:r w:rsidRPr="00BA2838">
        <w:rPr>
          <w:rFonts w:ascii="Times New Roman" w:eastAsia="Times New Roman" w:hAnsi="Times New Roman" w:cs="Times New Roman"/>
          <w:b/>
          <w:bCs/>
          <w:color w:val="000000"/>
          <w:sz w:val="24"/>
          <w:szCs w:val="24"/>
          <w:lang w:eastAsia="ru-RU"/>
        </w:rPr>
        <w:t>Сущность экскурсий</w:t>
      </w:r>
    </w:p>
    <w:p w:rsidR="005D0A1D" w:rsidRPr="00BA2838" w:rsidRDefault="005D0A1D" w:rsidP="005D0A1D">
      <w:pPr>
        <w:rPr>
          <w:rFonts w:ascii="Times New Roman" w:hAnsi="Times New Roman" w:cs="Times New Roman"/>
          <w:color w:val="FFFFFF" w:themeColor="background1"/>
          <w:sz w:val="24"/>
          <w:szCs w:val="24"/>
        </w:rPr>
      </w:pPr>
      <w:r w:rsidRPr="00BA2838">
        <w:rPr>
          <w:rFonts w:ascii="Times New Roman" w:eastAsia="Times New Roman" w:hAnsi="Times New Roman" w:cs="Times New Roman"/>
          <w:i/>
          <w:iCs/>
          <w:color w:val="000000"/>
          <w:sz w:val="24"/>
          <w:szCs w:val="24"/>
          <w:lang w:eastAsia="ru-RU"/>
        </w:rPr>
        <w:t> </w:t>
      </w:r>
      <w:r w:rsidRPr="00BA2838">
        <w:rPr>
          <w:rFonts w:ascii="Times New Roman" w:eastAsia="Times New Roman" w:hAnsi="Times New Roman" w:cs="Times New Roman"/>
          <w:color w:val="000000"/>
          <w:sz w:val="24"/>
          <w:szCs w:val="24"/>
          <w:lang w:eastAsia="ru-RU"/>
        </w:rPr>
        <w:t>Слово экскурсия (</w:t>
      </w:r>
      <w:proofErr w:type="spellStart"/>
      <w:r w:rsidRPr="00BA2838">
        <w:rPr>
          <w:rFonts w:ascii="Times New Roman" w:eastAsia="Times New Roman" w:hAnsi="Times New Roman" w:cs="Times New Roman"/>
          <w:color w:val="000000"/>
          <w:sz w:val="24"/>
          <w:szCs w:val="24"/>
          <w:lang w:eastAsia="ru-RU"/>
        </w:rPr>
        <w:t>excursion</w:t>
      </w:r>
      <w:proofErr w:type="spellEnd"/>
      <w:r w:rsidRPr="00BA2838">
        <w:rPr>
          <w:rFonts w:ascii="Times New Roman" w:eastAsia="Times New Roman" w:hAnsi="Times New Roman" w:cs="Times New Roman"/>
          <w:color w:val="000000"/>
          <w:sz w:val="24"/>
          <w:szCs w:val="24"/>
          <w:lang w:eastAsia="ru-RU"/>
        </w:rPr>
        <w:t>) латинского происхождения и в переводе на русский язык означает </w:t>
      </w:r>
      <w:r w:rsidRPr="00BA2838">
        <w:rPr>
          <w:rFonts w:ascii="Times New Roman" w:eastAsia="Times New Roman" w:hAnsi="Times New Roman" w:cs="Times New Roman"/>
          <w:i/>
          <w:iCs/>
          <w:color w:val="000000"/>
          <w:sz w:val="24"/>
          <w:szCs w:val="24"/>
          <w:lang w:eastAsia="ru-RU"/>
        </w:rPr>
        <w:t>вылазку, </w:t>
      </w:r>
      <w:r w:rsidRPr="00BA2838">
        <w:rPr>
          <w:rFonts w:ascii="Times New Roman" w:eastAsia="Times New Roman" w:hAnsi="Times New Roman" w:cs="Times New Roman"/>
          <w:color w:val="000000"/>
          <w:sz w:val="24"/>
          <w:szCs w:val="24"/>
          <w:lang w:eastAsia="ru-RU"/>
        </w:rPr>
        <w:t xml:space="preserve">посещение какого-либо места или объекта с целью его изучения. Сегодня экскурсия – это методически продуманный показ достопримечательных мест, памятников истории и </w:t>
      </w:r>
      <w:r w:rsidRPr="00BA2838">
        <w:rPr>
          <w:rFonts w:ascii="Times New Roman" w:eastAsia="Times New Roman" w:hAnsi="Times New Roman" w:cs="Times New Roman"/>
          <w:color w:val="000000"/>
          <w:sz w:val="24"/>
          <w:szCs w:val="24"/>
          <w:lang w:eastAsia="ru-RU"/>
        </w:rPr>
        <w:lastRenderedPageBreak/>
        <w:t>культуры, в основе которого лежит анализ находящихся перед глазами экскурсантов объектов, а также умелый рассказ о событиях, связанных с ними.</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В этом </w:t>
      </w:r>
      <w:r w:rsidRPr="00BA2838">
        <w:rPr>
          <w:rFonts w:ascii="Times New Roman" w:eastAsia="Times New Roman" w:hAnsi="Times New Roman" w:cs="Times New Roman"/>
          <w:b/>
          <w:bCs/>
          <w:color w:val="000000"/>
          <w:sz w:val="24"/>
          <w:szCs w:val="24"/>
          <w:lang w:eastAsia="ru-RU"/>
        </w:rPr>
        <w:t>смысле </w:t>
      </w:r>
      <w:r w:rsidRPr="00BA2838">
        <w:rPr>
          <w:rFonts w:ascii="Times New Roman" w:eastAsia="Times New Roman" w:hAnsi="Times New Roman" w:cs="Times New Roman"/>
          <w:b/>
          <w:bCs/>
          <w:i/>
          <w:iCs/>
          <w:color w:val="000000"/>
          <w:sz w:val="24"/>
          <w:szCs w:val="24"/>
          <w:lang w:eastAsia="ru-RU"/>
        </w:rPr>
        <w:t>под экскурсией понимается такая форма организации обучения и воспитания, при которой учащиеся воспринимают и усваивают знания путем перехода к месту расположения изучаемых объектов </w:t>
      </w:r>
      <w:r w:rsidRPr="00BA2838">
        <w:rPr>
          <w:rFonts w:ascii="Times New Roman" w:eastAsia="Times New Roman" w:hAnsi="Times New Roman" w:cs="Times New Roman"/>
          <w:b/>
          <w:bCs/>
          <w:color w:val="000000"/>
          <w:sz w:val="24"/>
          <w:szCs w:val="24"/>
          <w:lang w:eastAsia="ru-RU"/>
        </w:rPr>
        <w:t>(природы, заводов, исторических памятников) и </w:t>
      </w:r>
      <w:r w:rsidRPr="00BA2838">
        <w:rPr>
          <w:rFonts w:ascii="Times New Roman" w:eastAsia="Times New Roman" w:hAnsi="Times New Roman" w:cs="Times New Roman"/>
          <w:b/>
          <w:bCs/>
          <w:i/>
          <w:iCs/>
          <w:color w:val="000000"/>
          <w:sz w:val="24"/>
          <w:szCs w:val="24"/>
          <w:lang w:eastAsia="ru-RU"/>
        </w:rPr>
        <w:t>непосредственного ознакомления с ними.</w:t>
      </w:r>
    </w:p>
    <w:p w:rsidR="005D0A1D" w:rsidRPr="00BA2838" w:rsidRDefault="005D0A1D" w:rsidP="005D0A1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2. </w:t>
      </w:r>
      <w:r w:rsidRPr="00BA2838">
        <w:rPr>
          <w:rFonts w:ascii="Times New Roman" w:eastAsia="Times New Roman" w:hAnsi="Times New Roman" w:cs="Times New Roman"/>
          <w:b/>
          <w:bCs/>
          <w:color w:val="000000"/>
          <w:sz w:val="24"/>
          <w:szCs w:val="24"/>
          <w:lang w:eastAsia="ru-RU"/>
        </w:rPr>
        <w:t>Функции экскурсий</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Экскурсии обеспечивают реализацию дидактического принципа связи теории с практикой.</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Экскурсии являются весьма эффективной формой организации учебной работы и в этом отношении выполняют ряд существенных дидактических функций:</w:t>
      </w:r>
    </w:p>
    <w:p w:rsidR="005D0A1D" w:rsidRPr="00BA2838" w:rsidRDefault="005D0A1D" w:rsidP="005D0A1D">
      <w:pPr>
        <w:numPr>
          <w:ilvl w:val="0"/>
          <w:numId w:val="3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с помощью экскурсий реализуется принцип наглядности обучения, ибо в процессе их учащиеся непосредственно знакомятся с изучаемыми предметами и явлениями;</w:t>
      </w:r>
    </w:p>
    <w:p w:rsidR="005D0A1D" w:rsidRPr="00BA2838" w:rsidRDefault="005D0A1D" w:rsidP="005D0A1D">
      <w:pPr>
        <w:numPr>
          <w:ilvl w:val="0"/>
          <w:numId w:val="3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экскурсии позволяют повышать научность обучения и укреплять его связь с жизнью, с практикой;</w:t>
      </w:r>
    </w:p>
    <w:p w:rsidR="005D0A1D" w:rsidRPr="00BA2838" w:rsidRDefault="005D0A1D" w:rsidP="005D0A1D">
      <w:pPr>
        <w:numPr>
          <w:ilvl w:val="0"/>
          <w:numId w:val="3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экскурсии способствуют политехническому обучению, так как дают возможность знакомить учащихся с производством, с применением научных знаний в промышленности и сельском хозяйстве;</w:t>
      </w:r>
    </w:p>
    <w:p w:rsidR="005D0A1D" w:rsidRPr="00BA2838" w:rsidRDefault="005D0A1D" w:rsidP="005D0A1D">
      <w:pPr>
        <w:numPr>
          <w:ilvl w:val="0"/>
          <w:numId w:val="3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экскурсии играют важную роль в профессиональной ориентации учащихся на производственную деятельность и ознакомлении их с трудом и делами работников промышленности и сельского хозяйства.</w:t>
      </w:r>
    </w:p>
    <w:bookmarkEnd w:id="3"/>
    <w:p w:rsidR="005D0A1D" w:rsidRPr="00BA2838" w:rsidRDefault="005D0A1D" w:rsidP="005D0A1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5D0A1D" w:rsidRPr="00BA2838" w:rsidRDefault="005D0A1D" w:rsidP="005D0A1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3. Виды экскурсий</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К </w:t>
      </w:r>
      <w:r w:rsidRPr="00BA2838">
        <w:rPr>
          <w:rFonts w:ascii="Times New Roman" w:eastAsia="Times New Roman" w:hAnsi="Times New Roman" w:cs="Times New Roman"/>
          <w:b/>
          <w:bCs/>
          <w:color w:val="000000"/>
          <w:sz w:val="24"/>
          <w:szCs w:val="24"/>
          <w:lang w:eastAsia="ru-RU"/>
        </w:rPr>
        <w:t>первому виду </w:t>
      </w:r>
      <w:r w:rsidRPr="00BA2838">
        <w:rPr>
          <w:rFonts w:ascii="Times New Roman" w:eastAsia="Times New Roman" w:hAnsi="Times New Roman" w:cs="Times New Roman"/>
          <w:color w:val="000000"/>
          <w:sz w:val="24"/>
          <w:szCs w:val="24"/>
          <w:lang w:eastAsia="ru-RU"/>
        </w:rPr>
        <w:t>относятся </w:t>
      </w:r>
      <w:r w:rsidRPr="00BA2838">
        <w:rPr>
          <w:rFonts w:ascii="Times New Roman" w:eastAsia="Times New Roman" w:hAnsi="Times New Roman" w:cs="Times New Roman"/>
          <w:b/>
          <w:bCs/>
          <w:color w:val="000000"/>
          <w:sz w:val="24"/>
          <w:szCs w:val="24"/>
          <w:lang w:eastAsia="ru-RU"/>
        </w:rPr>
        <w:t>производственные экскурсии. </w:t>
      </w:r>
      <w:r w:rsidRPr="00BA2838">
        <w:rPr>
          <w:rFonts w:ascii="Times New Roman" w:eastAsia="Times New Roman" w:hAnsi="Times New Roman" w:cs="Times New Roman"/>
          <w:color w:val="000000"/>
          <w:sz w:val="24"/>
          <w:szCs w:val="24"/>
          <w:lang w:eastAsia="ru-RU"/>
        </w:rPr>
        <w:t>Это экскурсии учащихся на  промышленные предприятия (заводы и фабрики), в колхозы, совхозы, новостройки и т. д. Производственные экскурсии помогают изучению производства, основ современной индустрии и способствуют расширению политехнического кругозора и трудовому воспитанию учащихся.</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Вторым видом </w:t>
      </w:r>
      <w:r w:rsidRPr="00BA2838">
        <w:rPr>
          <w:rFonts w:ascii="Times New Roman" w:eastAsia="Times New Roman" w:hAnsi="Times New Roman" w:cs="Times New Roman"/>
          <w:color w:val="000000"/>
          <w:sz w:val="24"/>
          <w:szCs w:val="24"/>
          <w:lang w:eastAsia="ru-RU"/>
        </w:rPr>
        <w:t>экскурсий являются </w:t>
      </w:r>
      <w:r w:rsidRPr="00BA2838">
        <w:rPr>
          <w:rFonts w:ascii="Times New Roman" w:eastAsia="Times New Roman" w:hAnsi="Times New Roman" w:cs="Times New Roman"/>
          <w:b/>
          <w:bCs/>
          <w:color w:val="000000"/>
          <w:sz w:val="24"/>
          <w:szCs w:val="24"/>
          <w:lang w:eastAsia="ru-RU"/>
        </w:rPr>
        <w:t>естественнонаучные экскурсии.</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 Это экскурсии в поле, лес, на луг, к речке, озеру, в зоопарк.</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lastRenderedPageBreak/>
        <w:t>К </w:t>
      </w:r>
      <w:r w:rsidRPr="00BA2838">
        <w:rPr>
          <w:rFonts w:ascii="Times New Roman" w:eastAsia="Times New Roman" w:hAnsi="Times New Roman" w:cs="Times New Roman"/>
          <w:b/>
          <w:bCs/>
          <w:color w:val="000000"/>
          <w:sz w:val="24"/>
          <w:szCs w:val="24"/>
          <w:lang w:eastAsia="ru-RU"/>
        </w:rPr>
        <w:t>третьему</w:t>
      </w:r>
      <w:r w:rsidRPr="00BA2838">
        <w:rPr>
          <w:rFonts w:ascii="Times New Roman" w:eastAsia="Times New Roman" w:hAnsi="Times New Roman" w:cs="Times New Roman"/>
          <w:color w:val="000000"/>
          <w:sz w:val="24"/>
          <w:szCs w:val="24"/>
          <w:lang w:eastAsia="ru-RU"/>
        </w:rPr>
        <w:t> </w:t>
      </w:r>
      <w:r w:rsidRPr="00BA2838">
        <w:rPr>
          <w:rFonts w:ascii="Times New Roman" w:eastAsia="Times New Roman" w:hAnsi="Times New Roman" w:cs="Times New Roman"/>
          <w:b/>
          <w:bCs/>
          <w:color w:val="000000"/>
          <w:sz w:val="24"/>
          <w:szCs w:val="24"/>
          <w:lang w:eastAsia="ru-RU"/>
        </w:rPr>
        <w:t>виду </w:t>
      </w:r>
      <w:r w:rsidRPr="00BA2838">
        <w:rPr>
          <w:rFonts w:ascii="Times New Roman" w:eastAsia="Times New Roman" w:hAnsi="Times New Roman" w:cs="Times New Roman"/>
          <w:color w:val="000000"/>
          <w:sz w:val="24"/>
          <w:szCs w:val="24"/>
          <w:lang w:eastAsia="ru-RU"/>
        </w:rPr>
        <w:t>относятся </w:t>
      </w:r>
      <w:r w:rsidRPr="00BA2838">
        <w:rPr>
          <w:rFonts w:ascii="Times New Roman" w:eastAsia="Times New Roman" w:hAnsi="Times New Roman" w:cs="Times New Roman"/>
          <w:b/>
          <w:bCs/>
          <w:color w:val="000000"/>
          <w:sz w:val="24"/>
          <w:szCs w:val="24"/>
          <w:lang w:eastAsia="ru-RU"/>
        </w:rPr>
        <w:t>историко-литературные </w:t>
      </w:r>
      <w:r w:rsidRPr="00BA2838">
        <w:rPr>
          <w:rFonts w:ascii="Times New Roman" w:eastAsia="Times New Roman" w:hAnsi="Times New Roman" w:cs="Times New Roman"/>
          <w:color w:val="000000"/>
          <w:sz w:val="24"/>
          <w:szCs w:val="24"/>
          <w:lang w:eastAsia="ru-RU"/>
        </w:rPr>
        <w:t>экскурсии. Это экскурсии в историко-литературные музеи, в исторические места, посещение художественных выставок, картинных галерей, книгохранилищ, архивов.</w:t>
      </w:r>
    </w:p>
    <w:p w:rsidR="005D0A1D" w:rsidRPr="00BA2838" w:rsidRDefault="005D0A1D" w:rsidP="005D0A1D">
      <w:pPr>
        <w:rPr>
          <w:rFonts w:ascii="Times New Roman" w:hAnsi="Times New Roman" w:cs="Times New Roman"/>
          <w:sz w:val="24"/>
          <w:szCs w:val="24"/>
        </w:rPr>
      </w:pPr>
      <w:r w:rsidRPr="00BA2838">
        <w:rPr>
          <w:rFonts w:ascii="Times New Roman" w:eastAsia="Times New Roman" w:hAnsi="Times New Roman" w:cs="Times New Roman"/>
          <w:b/>
          <w:bCs/>
          <w:color w:val="000000"/>
          <w:sz w:val="24"/>
          <w:szCs w:val="24"/>
          <w:lang w:eastAsia="ru-RU"/>
        </w:rPr>
        <w:t>Четвертый вид </w:t>
      </w:r>
      <w:r w:rsidRPr="00BA2838">
        <w:rPr>
          <w:rFonts w:ascii="Times New Roman" w:eastAsia="Times New Roman" w:hAnsi="Times New Roman" w:cs="Times New Roman"/>
          <w:color w:val="000000"/>
          <w:sz w:val="24"/>
          <w:szCs w:val="24"/>
          <w:lang w:eastAsia="ru-RU"/>
        </w:rPr>
        <w:t>составляют </w:t>
      </w:r>
      <w:r w:rsidRPr="00BA2838">
        <w:rPr>
          <w:rFonts w:ascii="Times New Roman" w:eastAsia="Times New Roman" w:hAnsi="Times New Roman" w:cs="Times New Roman"/>
          <w:b/>
          <w:bCs/>
          <w:color w:val="000000"/>
          <w:sz w:val="24"/>
          <w:szCs w:val="24"/>
          <w:lang w:eastAsia="ru-RU"/>
        </w:rPr>
        <w:t>краеведческие экскурсии </w:t>
      </w:r>
      <w:r w:rsidRPr="00BA2838">
        <w:rPr>
          <w:rFonts w:ascii="Times New Roman" w:eastAsia="Times New Roman" w:hAnsi="Times New Roman" w:cs="Times New Roman"/>
          <w:color w:val="000000"/>
          <w:sz w:val="24"/>
          <w:szCs w:val="24"/>
          <w:lang w:eastAsia="ru-RU"/>
        </w:rPr>
        <w:t>с целью изучения природы и истории родного края</w:t>
      </w:r>
      <w:proofErr w:type="gramStart"/>
      <w:r w:rsidRPr="00BA2838">
        <w:rPr>
          <w:rFonts w:ascii="Times New Roman" w:eastAsia="Times New Roman" w:hAnsi="Times New Roman" w:cs="Times New Roman"/>
          <w:color w:val="000000"/>
          <w:sz w:val="24"/>
          <w:szCs w:val="24"/>
          <w:lang w:eastAsia="ru-RU"/>
        </w:rPr>
        <w:t>.</w:t>
      </w:r>
      <w:proofErr w:type="gramEnd"/>
      <w:r w:rsidRPr="00BA2838">
        <w:rPr>
          <w:rFonts w:ascii="Times New Roman" w:eastAsia="Times New Roman" w:hAnsi="Times New Roman" w:cs="Times New Roman"/>
          <w:color w:val="000000"/>
          <w:sz w:val="24"/>
          <w:szCs w:val="24"/>
          <w:lang w:eastAsia="ru-RU"/>
        </w:rPr>
        <w:t xml:space="preserve"> (</w:t>
      </w:r>
      <w:proofErr w:type="gramStart"/>
      <w:r w:rsidRPr="00BA2838">
        <w:rPr>
          <w:rFonts w:ascii="Times New Roman" w:eastAsia="Times New Roman" w:hAnsi="Times New Roman" w:cs="Times New Roman"/>
          <w:color w:val="000000"/>
          <w:sz w:val="24"/>
          <w:szCs w:val="24"/>
          <w:lang w:eastAsia="ru-RU"/>
        </w:rPr>
        <w:t>н</w:t>
      </w:r>
      <w:proofErr w:type="gramEnd"/>
      <w:r w:rsidRPr="00BA2838">
        <w:rPr>
          <w:rFonts w:ascii="Times New Roman" w:eastAsia="Times New Roman" w:hAnsi="Times New Roman" w:cs="Times New Roman"/>
          <w:color w:val="000000"/>
          <w:sz w:val="24"/>
          <w:szCs w:val="24"/>
          <w:lang w:eastAsia="ru-RU"/>
        </w:rPr>
        <w:t>-р, экскурсии в школьный музей, на речку, в парк и т.д.)</w:t>
      </w:r>
      <w:r w:rsidRPr="00BA2838">
        <w:rPr>
          <w:rFonts w:ascii="Times New Roman" w:hAnsi="Times New Roman" w:cs="Times New Roman"/>
          <w:sz w:val="24"/>
          <w:szCs w:val="24"/>
        </w:rPr>
        <w:t xml:space="preserve"> В школьном музее можно изучать учебные дисциплины, реализовывать программы внеурочной деятельности и дополнительного образования, организовывать исследовательскую деятельность.</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Пятый вид - комплексные экскурсии, </w:t>
      </w:r>
      <w:r w:rsidRPr="00BA2838">
        <w:rPr>
          <w:rFonts w:ascii="Times New Roman" w:eastAsia="Times New Roman" w:hAnsi="Times New Roman" w:cs="Times New Roman"/>
          <w:color w:val="000000"/>
          <w:sz w:val="24"/>
          <w:szCs w:val="24"/>
          <w:lang w:eastAsia="ru-RU"/>
        </w:rPr>
        <w:t xml:space="preserve">которые охватывают сразу несколько направлений. </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5D0A1D" w:rsidRPr="00BA2838" w:rsidRDefault="005D0A1D" w:rsidP="005D0A1D">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5D0A1D" w:rsidRPr="00BA2838" w:rsidRDefault="005D0A1D" w:rsidP="005D0A1D">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4. Методика проведения экскурсий</w:t>
      </w:r>
      <w:r w:rsidR="00CD3B03" w:rsidRPr="00BA2838">
        <w:rPr>
          <w:rStyle w:val="af6"/>
          <w:rFonts w:ascii="Times New Roman" w:eastAsia="Times New Roman" w:hAnsi="Times New Roman" w:cs="Times New Roman"/>
          <w:b/>
          <w:bCs/>
          <w:color w:val="000000"/>
          <w:sz w:val="24"/>
          <w:szCs w:val="24"/>
          <w:lang w:eastAsia="ru-RU"/>
        </w:rPr>
        <w:footnoteReference w:id="6"/>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При проведении экскурсий </w:t>
      </w:r>
      <w:r w:rsidRPr="00BA2838">
        <w:rPr>
          <w:rFonts w:ascii="Times New Roman" w:eastAsia="Times New Roman" w:hAnsi="Times New Roman" w:cs="Times New Roman"/>
          <w:i/>
          <w:iCs/>
          <w:color w:val="000000"/>
          <w:sz w:val="24"/>
          <w:szCs w:val="24"/>
          <w:lang w:eastAsia="ru-RU"/>
        </w:rPr>
        <w:t>важнейшая задача</w:t>
      </w:r>
      <w:r w:rsidRPr="00BA2838">
        <w:rPr>
          <w:rFonts w:ascii="Times New Roman" w:eastAsia="Times New Roman" w:hAnsi="Times New Roman" w:cs="Times New Roman"/>
          <w:b/>
          <w:bCs/>
          <w:color w:val="000000"/>
          <w:sz w:val="24"/>
          <w:szCs w:val="24"/>
          <w:lang w:eastAsia="ru-RU"/>
        </w:rPr>
        <w:t> </w:t>
      </w:r>
      <w:r w:rsidRPr="00BA2838">
        <w:rPr>
          <w:rFonts w:ascii="Times New Roman" w:eastAsia="Times New Roman" w:hAnsi="Times New Roman" w:cs="Times New Roman"/>
          <w:color w:val="000000"/>
          <w:sz w:val="24"/>
          <w:szCs w:val="24"/>
          <w:lang w:eastAsia="ru-RU"/>
        </w:rPr>
        <w:t>состоит в том, чтобы </w:t>
      </w:r>
      <w:r w:rsidRPr="00BA2838">
        <w:rPr>
          <w:rFonts w:ascii="Times New Roman" w:eastAsia="Times New Roman" w:hAnsi="Times New Roman" w:cs="Times New Roman"/>
          <w:i/>
          <w:iCs/>
          <w:color w:val="000000"/>
          <w:sz w:val="24"/>
          <w:szCs w:val="24"/>
          <w:lang w:eastAsia="ru-RU"/>
        </w:rPr>
        <w:t>добиться обстоятельного осмысления и прочного усвоения изучаемого материала. </w:t>
      </w:r>
      <w:r w:rsidRPr="00BA2838">
        <w:rPr>
          <w:rFonts w:ascii="Times New Roman" w:eastAsia="Times New Roman" w:hAnsi="Times New Roman" w:cs="Times New Roman"/>
          <w:color w:val="000000"/>
          <w:sz w:val="24"/>
          <w:szCs w:val="24"/>
          <w:lang w:eastAsia="ru-RU"/>
        </w:rPr>
        <w:t>Решению этой задачи должна быть подчинена методика экскурсий. В общем плане эта методика включает в себя:</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 а) подготовку экскурсии, </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б) выход (выезд) учащихся к изучаемым объектам и усвоение (закрепление) учебного материала по теме занятий, </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в) обработка материалов экскурсии и подведение её итогов.</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 Успех экскурсии определяется ее подготовкой: учитель должен предварительно ознакомиться с объектом, составить план её проведения, определить познавательные задания для учащихся в ходе экскурсии, определение маршрута и порядка движения, проведение инструктажа по технике безопасности. Если экскурсия на производство, то необходимо договориться о сопровождающем ответственном лице от предприятия, выяснить. Сколько учеников одновременно могут осматривать объект, и определить, следует ли разбивать класс на группы. Необходимо решить вопрос о том, кто будет давать объяснения во время экскурсии: учитель или сопровождающий от предприятия. Если учитель хорошо знает объект экскурсии, то лучше, чтобы объяснения он давал сам. Если объяснения даёт сопровождающий, то учитель следует заранее дать экскурсоводу необходимые методические советы о порядке проведения экскурсии.</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lastRenderedPageBreak/>
        <w:t xml:space="preserve">При движении по территории предприятия и производственным помещениям во главе группы школьников должен идти сопровождающий, а учителю необходимо находиться на месте замыкающего и держать под наблюдением всех учеников. В ходе экскурсии следует делать остановки для объяснения, зарисовок, сбора материалов. Во время экскурсии на производство надо рассказывать не только об объектах экскурсии, но и о работниках, их квалификации, о характере выполняемой ими работы - этим осуществляется трудовое воспитание и профориентация. Длительность экскурсии не может превышать 1 часа, т.к. большая продолжительность утомляет учащихся, снижает их интерес и внимание, поэтому экскурсия не должна быть всеобъемлющей. В начальной школе </w:t>
      </w:r>
      <w:proofErr w:type="gramStart"/>
      <w:r w:rsidRPr="00BA2838">
        <w:rPr>
          <w:rFonts w:ascii="Times New Roman" w:eastAsia="Times New Roman" w:hAnsi="Times New Roman" w:cs="Times New Roman"/>
          <w:color w:val="000000"/>
          <w:sz w:val="24"/>
          <w:szCs w:val="24"/>
          <w:lang w:eastAsia="ru-RU"/>
        </w:rPr>
        <w:t>практикуются экскурсии в природу имеют</w:t>
      </w:r>
      <w:proofErr w:type="gramEnd"/>
      <w:r w:rsidRPr="00BA2838">
        <w:rPr>
          <w:rFonts w:ascii="Times New Roman" w:eastAsia="Times New Roman" w:hAnsi="Times New Roman" w:cs="Times New Roman"/>
          <w:color w:val="000000"/>
          <w:sz w:val="24"/>
          <w:szCs w:val="24"/>
          <w:lang w:eastAsia="ru-RU"/>
        </w:rPr>
        <w:t xml:space="preserve"> большое значение для развития наблюдательности. Учителю следует решительно пресекать разрушительные действия учащихся (собирать различные цветы, листья и травы, ловить ящериц, бабочек). Еще до начала экскурсии детей следует предупредить о недопустимости нарушения естественного состояния природной среды.</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По завершении экскурсии следует обработать собранные материалы и наблюдения, подговорить коллекции, альбомы, выставки, стенгазеты, доклады, рефераты. Большой воспитательный эффект имеет указание фамилии и имени в подготовленных альбомах, на экспонатах выставки и др. материалах экскурсии, кем и когда они подготовлены. Эти сведения вместе с экспонатами и материалами обычно долго хранятся в школе и составляют предмет гордости ее выпускников. Некоторые экспонаты со временем могут представлять даже этнографический интерес. Подведение итогов, возможно, проводить в форме беседы с оценкой полученных знаний и выполняемых работ.</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Итак, методика проведения экскурсии включает в себя следующие этапы:</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I</w:t>
      </w:r>
      <w:r w:rsidRPr="00BA2838">
        <w:rPr>
          <w:rFonts w:ascii="Times New Roman" w:eastAsia="Times New Roman" w:hAnsi="Times New Roman" w:cs="Times New Roman"/>
          <w:color w:val="000000"/>
          <w:sz w:val="24"/>
          <w:szCs w:val="24"/>
          <w:u w:val="single"/>
          <w:lang w:eastAsia="ru-RU"/>
        </w:rPr>
        <w:t>. </w:t>
      </w:r>
      <w:r w:rsidRPr="00BA2838">
        <w:rPr>
          <w:rFonts w:ascii="Times New Roman" w:eastAsia="Times New Roman" w:hAnsi="Times New Roman" w:cs="Times New Roman"/>
          <w:i/>
          <w:iCs/>
          <w:color w:val="000000"/>
          <w:sz w:val="24"/>
          <w:szCs w:val="24"/>
          <w:u w:val="single"/>
          <w:lang w:eastAsia="ru-RU"/>
        </w:rPr>
        <w:t>Подготовительная работа к экскурсии:</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а) четкое определение ее цели,</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б) выбор объекта изучения;</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в) постановка перед учащимися конкретных вопросов,</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г) посещение зрителем объекта экскурсии, решение вопроса о том, кто будет выступать в качестве экскурсовода - он сам или работник предприятия. Договаривается с ним о цели экскурсии, ее содержании, методике объяснения.</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П. </w:t>
      </w:r>
      <w:r w:rsidRPr="00BA2838">
        <w:rPr>
          <w:rFonts w:ascii="Times New Roman" w:eastAsia="Times New Roman" w:hAnsi="Times New Roman" w:cs="Times New Roman"/>
          <w:color w:val="000000"/>
          <w:sz w:val="24"/>
          <w:szCs w:val="24"/>
          <w:u w:val="single"/>
          <w:lang w:eastAsia="ru-RU"/>
        </w:rPr>
        <w:t>Содержательная часть экскурсии</w:t>
      </w:r>
      <w:proofErr w:type="gramStart"/>
      <w:r w:rsidRPr="00BA2838">
        <w:rPr>
          <w:rFonts w:ascii="Times New Roman" w:eastAsia="Times New Roman" w:hAnsi="Times New Roman" w:cs="Times New Roman"/>
          <w:color w:val="000000"/>
          <w:sz w:val="24"/>
          <w:szCs w:val="24"/>
          <w:u w:val="single"/>
          <w:lang w:eastAsia="ru-RU"/>
        </w:rPr>
        <w:t>.</w:t>
      </w:r>
      <w:proofErr w:type="gramEnd"/>
      <w:r w:rsidRPr="00BA2838">
        <w:rPr>
          <w:rFonts w:ascii="Times New Roman" w:eastAsia="Times New Roman" w:hAnsi="Times New Roman" w:cs="Times New Roman"/>
          <w:color w:val="000000"/>
          <w:sz w:val="24"/>
          <w:szCs w:val="24"/>
          <w:u w:val="single"/>
          <w:lang w:eastAsia="ru-RU"/>
        </w:rPr>
        <w:t xml:space="preserve"> </w:t>
      </w:r>
      <w:proofErr w:type="gramStart"/>
      <w:r w:rsidRPr="00BA2838">
        <w:rPr>
          <w:rFonts w:ascii="Times New Roman" w:eastAsia="Times New Roman" w:hAnsi="Times New Roman" w:cs="Times New Roman"/>
          <w:color w:val="000000"/>
          <w:sz w:val="24"/>
          <w:szCs w:val="24"/>
          <w:u w:val="single"/>
          <w:lang w:eastAsia="ru-RU"/>
        </w:rPr>
        <w:t>т</w:t>
      </w:r>
      <w:proofErr w:type="gramEnd"/>
      <w:r w:rsidRPr="00BA2838">
        <w:rPr>
          <w:rFonts w:ascii="Times New Roman" w:eastAsia="Times New Roman" w:hAnsi="Times New Roman" w:cs="Times New Roman"/>
          <w:color w:val="000000"/>
          <w:sz w:val="24"/>
          <w:szCs w:val="24"/>
          <w:u w:val="single"/>
          <w:lang w:eastAsia="ru-RU"/>
        </w:rPr>
        <w:t>.е. организация учебной работы по восприятию усвоению (или закреплению) изучаемого материала</w:t>
      </w:r>
      <w:r w:rsidRPr="00BA2838">
        <w:rPr>
          <w:rFonts w:ascii="Times New Roman" w:eastAsia="Times New Roman" w:hAnsi="Times New Roman" w:cs="Times New Roman"/>
          <w:color w:val="000000"/>
          <w:sz w:val="24"/>
          <w:szCs w:val="24"/>
          <w:lang w:eastAsia="ru-RU"/>
        </w:rPr>
        <w:t> во время ее проведения с помощью методов рассказа, объяснения, беседы и демонстрации.</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В ходе экскурсии следует показать объект или объекты, которые были запланированы для показа, воссоздать зрительную картину исторического события, которое происходило вблизи этих объектов или действия исторических лиц, связанных с выбранными объектами. Можно прибегнуть  к приему  </w:t>
      </w:r>
      <w:proofErr w:type="spellStart"/>
      <w:r w:rsidRPr="00BA2838">
        <w:rPr>
          <w:rFonts w:ascii="Times New Roman" w:eastAsia="Times New Roman" w:hAnsi="Times New Roman" w:cs="Times New Roman"/>
          <w:color w:val="000000"/>
          <w:sz w:val="24"/>
          <w:szCs w:val="24"/>
          <w:lang w:eastAsia="ru-RU"/>
        </w:rPr>
        <w:t>исследования</w:t>
      </w:r>
      <w:proofErr w:type="gramStart"/>
      <w:r w:rsidRPr="00BA2838">
        <w:rPr>
          <w:rFonts w:ascii="Times New Roman" w:eastAsia="Times New Roman" w:hAnsi="Times New Roman" w:cs="Times New Roman"/>
          <w:color w:val="000000"/>
          <w:sz w:val="24"/>
          <w:szCs w:val="24"/>
          <w:lang w:eastAsia="ru-RU"/>
        </w:rPr>
        <w:t>,о</w:t>
      </w:r>
      <w:proofErr w:type="gramEnd"/>
      <w:r w:rsidRPr="00BA2838">
        <w:rPr>
          <w:rFonts w:ascii="Times New Roman" w:eastAsia="Times New Roman" w:hAnsi="Times New Roman" w:cs="Times New Roman"/>
          <w:color w:val="000000"/>
          <w:sz w:val="24"/>
          <w:szCs w:val="24"/>
          <w:lang w:eastAsia="ru-RU"/>
        </w:rPr>
        <w:t>н</w:t>
      </w:r>
      <w:proofErr w:type="spellEnd"/>
      <w:r w:rsidRPr="00BA2838">
        <w:rPr>
          <w:rFonts w:ascii="Times New Roman" w:eastAsia="Times New Roman" w:hAnsi="Times New Roman" w:cs="Times New Roman"/>
          <w:color w:val="000000"/>
          <w:sz w:val="24"/>
          <w:szCs w:val="24"/>
          <w:lang w:eastAsia="ru-RU"/>
        </w:rPr>
        <w:t xml:space="preserve">  заключается  в  выполнении  учениками  простых исследовательских заданий, результаты </w:t>
      </w:r>
      <w:r w:rsidRPr="00BA2838">
        <w:rPr>
          <w:rFonts w:ascii="Times New Roman" w:eastAsia="Times New Roman" w:hAnsi="Times New Roman" w:cs="Times New Roman"/>
          <w:color w:val="000000"/>
          <w:sz w:val="24"/>
          <w:szCs w:val="24"/>
          <w:lang w:eastAsia="ru-RU"/>
        </w:rPr>
        <w:lastRenderedPageBreak/>
        <w:t xml:space="preserve">которых подтверждают сказанное экскурсоводом. Так, например, в ботанической экскурсии можно практиковать следующие задания: посчитайте число междоузлий на сосне, что позволит приблизительно определить ее возраст; измерьте длину тени дерева, что позволит определить его высоту. На геологической экскурсии можно определять твердость  минералов  с  помощью  стеклышек,  заранее  взятых  с  собой;  на  гидрологической экскурсии быстро и легко можно узнать скорость течения реки с помощью поплавков </w:t>
      </w:r>
      <w:proofErr w:type="gramStart"/>
      <w:r w:rsidRPr="00BA2838">
        <w:rPr>
          <w:rFonts w:ascii="Times New Roman" w:eastAsia="Times New Roman" w:hAnsi="Times New Roman" w:cs="Times New Roman"/>
          <w:color w:val="000000"/>
          <w:sz w:val="24"/>
          <w:szCs w:val="24"/>
          <w:lang w:eastAsia="ru-RU"/>
        </w:rPr>
        <w:t>–о</w:t>
      </w:r>
      <w:proofErr w:type="gramEnd"/>
      <w:r w:rsidRPr="00BA2838">
        <w:rPr>
          <w:rFonts w:ascii="Times New Roman" w:eastAsia="Times New Roman" w:hAnsi="Times New Roman" w:cs="Times New Roman"/>
          <w:color w:val="000000"/>
          <w:sz w:val="24"/>
          <w:szCs w:val="24"/>
          <w:lang w:eastAsia="ru-RU"/>
        </w:rPr>
        <w:t>бломков веток и т.п. На производственно-экономической экскурсии школьники, например, с интересом подсчитывают, какое количество того или иного вида продукции изготовляется за определенное время.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Помните, что показ в экскурсии должен преобладать над рассказом. Таким образом, показ экскурсионных  объектов  не  является  простой  демонстрацией,  это  максимально  наглядный анализ  зрительной  информации,  получаемый  экскурсантами.  Особенностью  показа  является возможность  обнаружить  те  качества  объекта,  которые  незаметны  при  первом  взгляде  на предмет.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Желательно начинать описание объекта с внешних особенностей, а затем постепенно переходить к анализу его внутреннего содержания.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На действенность экскурсии влияет ряд факторов: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содержание;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методика и техника ведения;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знания педагога;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подготовленность участников к освоению экскурсионного материала;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условия проведения экскурсии.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Использование  экскурсии  в  учебно-воспитательном,  образовательном  процессе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образовательных  учреждений,  следует  учитывать  как  возрастные,  так  и  психологические особенности  учащихся,  а  также  подготовленность  группы  к  восприятию  экскурсионного материала.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Б.Е.  Райков российский  методист </w:t>
      </w:r>
      <w:proofErr w:type="gramStart"/>
      <w:r w:rsidRPr="00BA2838">
        <w:rPr>
          <w:rFonts w:ascii="Times New Roman" w:hAnsi="Times New Roman" w:cs="Times New Roman"/>
          <w:sz w:val="24"/>
          <w:szCs w:val="24"/>
        </w:rPr>
        <w:t>–б</w:t>
      </w:r>
      <w:proofErr w:type="gramEnd"/>
      <w:r w:rsidRPr="00BA2838">
        <w:rPr>
          <w:rFonts w:ascii="Times New Roman" w:hAnsi="Times New Roman" w:cs="Times New Roman"/>
          <w:sz w:val="24"/>
          <w:szCs w:val="24"/>
        </w:rPr>
        <w:t>иолог,  видный  педагог  дал  основные  советы подготовки экскурсии школьникам.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1. Помни, что экскурсия не прогулка, но обязательная часть учебных занятий.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2. Изучи место, куда ведешь экскурсию.</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3. Выдерживай тему экскурсию, не отвлекайся на случайные вопросы.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4. Рассказывай на экскурсии только о том, что можно показать.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5. Избегай длинных объяснений.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6. Не оставляй экскурсантов только слушателями, заставь их активно работать.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7. Не забрасывай экскурсантов многими названиями: они их забудут.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8. Умей правильно по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казать объекты и научи слушателей правильно смотреть их, всем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должно быть видно.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9. Не утомляй излишне экскурсантов: они перестанут тебя слушать.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10. Закрепи экскурсию в памяти последующей проработкой материала.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Исходя из всего выше сказанного, следует то, что экскурсию можно отнести к одним из самых популярных педагогических методик в предоставлении дополнительных знаний по предметам.</w:t>
      </w:r>
    </w:p>
    <w:p w:rsidR="005D0A1D" w:rsidRPr="00BA2838" w:rsidRDefault="005D0A1D" w:rsidP="005D0A1D">
      <w:pPr>
        <w:rPr>
          <w:rFonts w:ascii="Times New Roman" w:hAnsi="Times New Roman" w:cs="Times New Roman"/>
          <w:sz w:val="24"/>
          <w:szCs w:val="24"/>
        </w:rPr>
      </w:pP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III. </w:t>
      </w:r>
      <w:r w:rsidRPr="00BA2838">
        <w:rPr>
          <w:rFonts w:ascii="Times New Roman" w:eastAsia="Times New Roman" w:hAnsi="Times New Roman" w:cs="Times New Roman"/>
          <w:color w:val="000000"/>
          <w:sz w:val="24"/>
          <w:szCs w:val="24"/>
          <w:u w:val="single"/>
          <w:lang w:eastAsia="ru-RU"/>
        </w:rPr>
        <w:t>Подведение итогов,</w:t>
      </w:r>
      <w:r w:rsidRPr="00BA2838">
        <w:rPr>
          <w:rFonts w:ascii="Times New Roman" w:eastAsia="Times New Roman" w:hAnsi="Times New Roman" w:cs="Times New Roman"/>
          <w:color w:val="000000"/>
          <w:sz w:val="24"/>
          <w:szCs w:val="24"/>
          <w:lang w:eastAsia="ru-RU"/>
        </w:rPr>
        <w:t> обобщение того, что учащиеся узнали нового во время ее проведения.</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BA2838">
        <w:rPr>
          <w:rFonts w:ascii="Times New Roman" w:eastAsia="Times New Roman" w:hAnsi="Times New Roman" w:cs="Times New Roman"/>
          <w:b/>
          <w:bCs/>
          <w:color w:val="000000"/>
          <w:sz w:val="24"/>
          <w:szCs w:val="24"/>
          <w:lang w:eastAsia="ru-RU"/>
        </w:rPr>
        <w:t>5. Современные формы проведения экскурсий.</w:t>
      </w:r>
    </w:p>
    <w:p w:rsidR="005D0A1D" w:rsidRPr="00BA2838" w:rsidRDefault="005D0A1D" w:rsidP="005D0A1D">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5D0A1D" w:rsidRPr="00BA2838" w:rsidRDefault="005D0A1D" w:rsidP="005D0A1D">
      <w:pPr>
        <w:rPr>
          <w:rFonts w:ascii="Times New Roman" w:hAnsi="Times New Roman" w:cs="Times New Roman"/>
          <w:sz w:val="24"/>
          <w:szCs w:val="24"/>
          <w:u w:val="single"/>
        </w:rPr>
      </w:pPr>
      <w:r w:rsidRPr="00BA2838">
        <w:rPr>
          <w:rFonts w:ascii="Times New Roman" w:hAnsi="Times New Roman" w:cs="Times New Roman"/>
          <w:sz w:val="24"/>
          <w:szCs w:val="24"/>
          <w:u w:val="single"/>
        </w:rPr>
        <w:t>1.«Экскурсия с использованием маршрутного листа»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Использование маршрутных листов занимает особое место в </w:t>
      </w:r>
      <w:proofErr w:type="gramStart"/>
      <w:r w:rsidRPr="00BA2838">
        <w:rPr>
          <w:rFonts w:ascii="Times New Roman" w:hAnsi="Times New Roman" w:cs="Times New Roman"/>
          <w:sz w:val="24"/>
          <w:szCs w:val="24"/>
        </w:rPr>
        <w:t>музейной</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педагогике. Маршрутный лист рассматривают именно как «заменитель»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экскурсовода, стимулятор самостоятельного освоения музейного пространства,</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обеспечивающего</w:t>
      </w:r>
      <w:proofErr w:type="gramEnd"/>
      <w:r w:rsidRPr="00BA2838">
        <w:rPr>
          <w:rFonts w:ascii="Times New Roman" w:hAnsi="Times New Roman" w:cs="Times New Roman"/>
          <w:sz w:val="24"/>
          <w:szCs w:val="24"/>
        </w:rPr>
        <w:t xml:space="preserve"> «свободу действий» в музейной среде. Преимуществами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маршрутных листов являются то, что они: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направляют на поиск информации, тем самым являются средством активизации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деятельности, пробуждения интереса учащихся;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как носители дополнительной информации позволяют дополнять, расширять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углублять освоенное;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-являются основой разнообразной деятельности детей.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Маршрутные листы, насыщенны разнообразными заданиями и вопросами.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Ценность данных средств также заключается в особой форме наглядности</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передаваемого в них содержания (представленность единством слова, образа,</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логических и ассоциативных связей). Маршрутные листы, основная цель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которых - активизировать «продвижение» детей, как в пространстве музея, так и</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в мире «осваиваемых идей» (естественно - научных закономерностей, тайн</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изобразительного искусства и творчества мастеров и т.п.). Как правило, данные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маршрутные листы, содержат информацию для раскрытия, углубления</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представший, и направлены на активизацию поиска (включают маршрутный</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путь, вопросы-задания, стимулирующие поиск, разрешение задач).</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Условия работы по маршрутному листу:</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1.Учащиеся делятся на несколько групп (две группы) по 7-8 человек.</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2.Методом жребия каждая группа вытягивает карточку с заданиями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маршрутного листа.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3.Каждая команда выбирает себе командира.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Маршрутный лист (пример) «Наш район и школа»: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1) Найди и объясни название музея, когда он был создан?</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2) В витрине № 2 найди ответы на следующие вопросы: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 О какой школе </w:t>
      </w:r>
      <w:proofErr w:type="spellStart"/>
      <w:r w:rsidRPr="00BA2838">
        <w:rPr>
          <w:rFonts w:ascii="Times New Roman" w:hAnsi="Times New Roman" w:cs="Times New Roman"/>
          <w:sz w:val="24"/>
          <w:szCs w:val="24"/>
        </w:rPr>
        <w:t>идѐт</w:t>
      </w:r>
      <w:proofErr w:type="spellEnd"/>
      <w:r w:rsidRPr="00BA2838">
        <w:rPr>
          <w:rFonts w:ascii="Times New Roman" w:hAnsi="Times New Roman" w:cs="Times New Roman"/>
          <w:sz w:val="24"/>
          <w:szCs w:val="24"/>
        </w:rPr>
        <w:t xml:space="preserve"> речь в этой экспозиции?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3) Была наша школа восьмилетней или в ней обучались до 10-го класса?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Когда состоялся первый выпуск школы?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Кто были первыми выпускниками школы, расскажи о них?</w:t>
      </w:r>
    </w:p>
    <w:p w:rsidR="005D0A1D" w:rsidRPr="00BA2838" w:rsidRDefault="005D0A1D" w:rsidP="005D0A1D">
      <w:pPr>
        <w:rPr>
          <w:rFonts w:ascii="Times New Roman" w:hAnsi="Times New Roman" w:cs="Times New Roman"/>
          <w:sz w:val="24"/>
          <w:szCs w:val="24"/>
        </w:rPr>
      </w:pP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Экскурсанты переходят от «созерцания и слушания» экскурсовода </w:t>
      </w:r>
      <w:proofErr w:type="gramStart"/>
      <w:r w:rsidRPr="00BA2838">
        <w:rPr>
          <w:rFonts w:ascii="Times New Roman" w:hAnsi="Times New Roman" w:cs="Times New Roman"/>
          <w:sz w:val="24"/>
          <w:szCs w:val="24"/>
        </w:rPr>
        <w:t>к</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активному исследованию в пространстве музея, у учащихся возрастает число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самостоятельного поиска предметом, желание рассмотреть другие объекты.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Маршрутный лист должен содержать такие задания, выполнив которые,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экскурсант получит информационный справочный материал. Причем, сам лист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должен быть компактным и удобным для хранения и длительного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использования. Этот лист не должен содержать много заданий или сложных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вопросов. Экскурсанты двигаются по определенному маршруту, при этом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выполняют различные задания. Технология использования маршрутных листов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очень </w:t>
      </w:r>
      <w:proofErr w:type="gramStart"/>
      <w:r w:rsidRPr="00BA2838">
        <w:rPr>
          <w:rFonts w:ascii="Times New Roman" w:hAnsi="Times New Roman" w:cs="Times New Roman"/>
          <w:sz w:val="24"/>
          <w:szCs w:val="24"/>
        </w:rPr>
        <w:t>востребована</w:t>
      </w:r>
      <w:proofErr w:type="gramEnd"/>
      <w:r w:rsidRPr="00BA2838">
        <w:rPr>
          <w:rFonts w:ascii="Times New Roman" w:hAnsi="Times New Roman" w:cs="Times New Roman"/>
          <w:sz w:val="24"/>
          <w:szCs w:val="24"/>
        </w:rPr>
        <w:t xml:space="preserve"> экскурсантами разных возрастов. Использование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маршрутных листов, как правило, сопровождается </w:t>
      </w:r>
      <w:proofErr w:type="gramStart"/>
      <w:r w:rsidRPr="00BA2838">
        <w:rPr>
          <w:rFonts w:ascii="Times New Roman" w:hAnsi="Times New Roman" w:cs="Times New Roman"/>
          <w:sz w:val="24"/>
          <w:szCs w:val="24"/>
        </w:rPr>
        <w:t>яркими</w:t>
      </w:r>
      <w:proofErr w:type="gramEnd"/>
      <w:r w:rsidRPr="00BA2838">
        <w:rPr>
          <w:rFonts w:ascii="Times New Roman" w:hAnsi="Times New Roman" w:cs="Times New Roman"/>
          <w:sz w:val="24"/>
          <w:szCs w:val="24"/>
        </w:rPr>
        <w:t xml:space="preserve"> эмоциональными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реакциями детей (на необычные задания, изображения, результат). Маршрутный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лист представляет алгоритм действий учащихся. В маршрутном листе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указывается: - объекты, которые предстоит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исследовать (</w:t>
      </w:r>
      <w:proofErr w:type="gramStart"/>
      <w:r w:rsidRPr="00BA2838">
        <w:rPr>
          <w:rFonts w:ascii="Times New Roman" w:hAnsi="Times New Roman" w:cs="Times New Roman"/>
          <w:sz w:val="24"/>
          <w:szCs w:val="24"/>
        </w:rPr>
        <w:t>возможно</w:t>
      </w:r>
      <w:proofErr w:type="gramEnd"/>
      <w:r w:rsidRPr="00BA2838">
        <w:rPr>
          <w:rFonts w:ascii="Times New Roman" w:hAnsi="Times New Roman" w:cs="Times New Roman"/>
          <w:sz w:val="24"/>
          <w:szCs w:val="24"/>
        </w:rPr>
        <w:t xml:space="preserve"> в определенной последовательности);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порядок действий учащихся при обследовании определенных объектов;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-вопросы, которые позволяют сконцентрировать внимание учащихся;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-вопросы должны носить открытый характер.</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Современные маршрутные листы (как на бумажном, так и электронном</w:t>
      </w:r>
      <w:proofErr w:type="gramEnd"/>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носителе</w:t>
      </w:r>
      <w:proofErr w:type="gramEnd"/>
      <w:r w:rsidRPr="00BA2838">
        <w:rPr>
          <w:rFonts w:ascii="Times New Roman" w:hAnsi="Times New Roman" w:cs="Times New Roman"/>
          <w:sz w:val="24"/>
          <w:szCs w:val="24"/>
        </w:rPr>
        <w:t>) по направленности, широте, глубине, системности, адресности, форме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представления материалов, объему, очень разнообразны. Маршрутный лист-это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своеобразный путеводитель, который не только указывает «дорогу» но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содержит вопросы и задания, а также подсказывает способы исследования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объектов, пути поиска информации.</w:t>
      </w:r>
    </w:p>
    <w:p w:rsidR="005D0A1D" w:rsidRPr="00BA2838" w:rsidRDefault="005D0A1D" w:rsidP="005D0A1D">
      <w:pPr>
        <w:rPr>
          <w:rFonts w:ascii="Times New Roman" w:hAnsi="Times New Roman" w:cs="Times New Roman"/>
          <w:sz w:val="24"/>
          <w:szCs w:val="24"/>
        </w:rPr>
      </w:pPr>
    </w:p>
    <w:p w:rsidR="005D0A1D" w:rsidRPr="00BA2838" w:rsidRDefault="005D0A1D" w:rsidP="005D0A1D">
      <w:pPr>
        <w:rPr>
          <w:rFonts w:ascii="Times New Roman" w:hAnsi="Times New Roman" w:cs="Times New Roman"/>
          <w:sz w:val="24"/>
          <w:szCs w:val="24"/>
          <w:u w:val="single"/>
        </w:rPr>
      </w:pPr>
      <w:r w:rsidRPr="00BA2838">
        <w:rPr>
          <w:rFonts w:ascii="Times New Roman" w:hAnsi="Times New Roman" w:cs="Times New Roman"/>
          <w:sz w:val="24"/>
          <w:szCs w:val="24"/>
          <w:u w:val="single"/>
        </w:rPr>
        <w:t xml:space="preserve">2. «Квест </w:t>
      </w:r>
      <w:proofErr w:type="gramStart"/>
      <w:r w:rsidRPr="00BA2838">
        <w:rPr>
          <w:rFonts w:ascii="Times New Roman" w:hAnsi="Times New Roman" w:cs="Times New Roman"/>
          <w:sz w:val="24"/>
          <w:szCs w:val="24"/>
          <w:u w:val="single"/>
        </w:rPr>
        <w:t>–э</w:t>
      </w:r>
      <w:proofErr w:type="gramEnd"/>
      <w:r w:rsidRPr="00BA2838">
        <w:rPr>
          <w:rFonts w:ascii="Times New Roman" w:hAnsi="Times New Roman" w:cs="Times New Roman"/>
          <w:sz w:val="24"/>
          <w:szCs w:val="24"/>
          <w:u w:val="single"/>
        </w:rPr>
        <w:t>кскурсия»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Квест-экскурсия – это организация посещения коллективом или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индивидуально, заранее подобранных достопримечательностей </w:t>
      </w:r>
      <w:proofErr w:type="gramStart"/>
      <w:r w:rsidRPr="00BA2838">
        <w:rPr>
          <w:rFonts w:ascii="Times New Roman" w:hAnsi="Times New Roman" w:cs="Times New Roman"/>
          <w:sz w:val="24"/>
          <w:szCs w:val="24"/>
        </w:rPr>
        <w:t>экскурсионного</w:t>
      </w:r>
      <w:proofErr w:type="gramEnd"/>
      <w:r w:rsidRPr="00BA2838">
        <w:rPr>
          <w:rFonts w:ascii="Times New Roman" w:hAnsi="Times New Roman" w:cs="Times New Roman"/>
          <w:sz w:val="24"/>
          <w:szCs w:val="24"/>
        </w:rPr>
        <w:t xml:space="preserve">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показа, в ознакомлении и изучении посредством наблюдения, знакомство </w:t>
      </w:r>
      <w:proofErr w:type="gramStart"/>
      <w:r w:rsidRPr="00BA2838">
        <w:rPr>
          <w:rFonts w:ascii="Times New Roman" w:hAnsi="Times New Roman" w:cs="Times New Roman"/>
          <w:sz w:val="24"/>
          <w:szCs w:val="24"/>
        </w:rPr>
        <w:t>с</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другими субъектами и решения логических задач под инструкцией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экскурсовода. В 1970-е годы термин «квест» заимствовали разработчики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компьютерных игр. Им стали обозначать компьютерные игры, целью которых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выступает движение к некой конечной цели. Ее достижение становится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возможным только при устранении различных препятствий путем решения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задач, поиска и использования необходимых предметов, взаимодействия </w:t>
      </w:r>
      <w:proofErr w:type="gramStart"/>
      <w:r w:rsidRPr="00BA2838">
        <w:rPr>
          <w:rFonts w:ascii="Times New Roman" w:hAnsi="Times New Roman" w:cs="Times New Roman"/>
          <w:sz w:val="24"/>
          <w:szCs w:val="24"/>
        </w:rPr>
        <w:t>с</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другими персонажами. В середине девяностых годов термин «квест» приобрел</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новое содержание. Глобальное распространение интернета и накопленный опыт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разработки компьютерных игр содействовали появлению образовательных веб -</w:t>
      </w:r>
    </w:p>
    <w:p w:rsidR="005D0A1D" w:rsidRPr="00BA2838" w:rsidRDefault="005D0A1D" w:rsidP="005D0A1D">
      <w:pPr>
        <w:rPr>
          <w:rFonts w:ascii="Times New Roman" w:hAnsi="Times New Roman" w:cs="Times New Roman"/>
          <w:sz w:val="24"/>
          <w:szCs w:val="24"/>
        </w:rPr>
      </w:pPr>
      <w:proofErr w:type="spellStart"/>
      <w:r w:rsidRPr="00BA2838">
        <w:rPr>
          <w:rFonts w:ascii="Times New Roman" w:hAnsi="Times New Roman" w:cs="Times New Roman"/>
          <w:sz w:val="24"/>
          <w:szCs w:val="24"/>
        </w:rPr>
        <w:t>квестов</w:t>
      </w:r>
      <w:proofErr w:type="spellEnd"/>
      <w:r w:rsidRPr="00BA2838">
        <w:rPr>
          <w:rFonts w:ascii="Times New Roman" w:hAnsi="Times New Roman" w:cs="Times New Roman"/>
          <w:sz w:val="24"/>
          <w:szCs w:val="24"/>
        </w:rPr>
        <w:t>. Их первыми создателями были американские педагоги Берни Додж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Том </w:t>
      </w:r>
      <w:proofErr w:type="spellStart"/>
      <w:r w:rsidRPr="00BA2838">
        <w:rPr>
          <w:rFonts w:ascii="Times New Roman" w:hAnsi="Times New Roman" w:cs="Times New Roman"/>
          <w:sz w:val="24"/>
          <w:szCs w:val="24"/>
        </w:rPr>
        <w:t>Марч</w:t>
      </w:r>
      <w:proofErr w:type="spellEnd"/>
      <w:r w:rsidRPr="00BA2838">
        <w:rPr>
          <w:rFonts w:ascii="Times New Roman" w:hAnsi="Times New Roman" w:cs="Times New Roman"/>
          <w:sz w:val="24"/>
          <w:szCs w:val="24"/>
        </w:rPr>
        <w:t>. Квест имеет долгую историю, но сохранил свою специфику:</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движение к определенной цели через препятствия, которые необходимо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преодолеть. Путешествие может быть как реальным, так и виртуальным.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Участвуют, обычно, несколько команд школьников. Они по </w:t>
      </w:r>
      <w:proofErr w:type="gramStart"/>
      <w:r w:rsidRPr="00BA2838">
        <w:rPr>
          <w:rFonts w:ascii="Times New Roman" w:hAnsi="Times New Roman" w:cs="Times New Roman"/>
          <w:sz w:val="24"/>
          <w:szCs w:val="24"/>
        </w:rPr>
        <w:t>определенному</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маршруту достигают «станций», при этом должны выполнить различные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задания. За успешно выполненное задание команды зарабатывают баллы.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Условие - командам нужно посетить все обозначенные станции. </w:t>
      </w:r>
      <w:proofErr w:type="spellStart"/>
      <w:r w:rsidRPr="00BA2838">
        <w:rPr>
          <w:rFonts w:ascii="Times New Roman" w:hAnsi="Times New Roman" w:cs="Times New Roman"/>
          <w:sz w:val="24"/>
          <w:szCs w:val="24"/>
        </w:rPr>
        <w:t>Квестэкскурсия</w:t>
      </w:r>
      <w:proofErr w:type="spellEnd"/>
      <w:r w:rsidRPr="00BA2838">
        <w:rPr>
          <w:rFonts w:ascii="Times New Roman" w:hAnsi="Times New Roman" w:cs="Times New Roman"/>
          <w:sz w:val="24"/>
          <w:szCs w:val="24"/>
        </w:rPr>
        <w:t>, как новое течение, дает потенциал соединить игру и экскурсионную</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деятельность. Квест-экскурсии − это широко распространенная возможность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попробовать себя, свои возможности, посмотреть на себя по-новому и заработать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опыт. Необходимость следовать заданным правилам игры, достигать своей</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предоставленной</w:t>
      </w:r>
      <w:proofErr w:type="gramEnd"/>
      <w:r w:rsidRPr="00BA2838">
        <w:rPr>
          <w:rFonts w:ascii="Times New Roman" w:hAnsi="Times New Roman" w:cs="Times New Roman"/>
          <w:sz w:val="24"/>
          <w:szCs w:val="24"/>
        </w:rPr>
        <w:t xml:space="preserve"> экскурсоводом целей и мотивов других участников,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вынуждают участника квеста, посредством наводящих вопросов и анализа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поведения напарников по игре, разгадывать их скрытые мотивы и предполагать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действия.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Обязательно в квест-экскурсии: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-должен быть определенный сюжет;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должно быть задание/препятствие;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-должна быть цель, которую можно достичь при определенных усилиях.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Музейный или экскурсионный квест сочетает в себе обязательные признаки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квеста и экскурсии: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продолжительность по времени от часа до одного дня;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подготовка маршрута и заданий;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 четко определенная и сформулированная тема (легенда), являющаяся стержнем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осмотра и </w:t>
      </w:r>
      <w:proofErr w:type="gramStart"/>
      <w:r w:rsidRPr="00BA2838">
        <w:rPr>
          <w:rFonts w:ascii="Times New Roman" w:hAnsi="Times New Roman" w:cs="Times New Roman"/>
          <w:sz w:val="24"/>
          <w:szCs w:val="24"/>
        </w:rPr>
        <w:t>диктующая</w:t>
      </w:r>
      <w:proofErr w:type="gramEnd"/>
      <w:r w:rsidRPr="00BA2838">
        <w:rPr>
          <w:rFonts w:ascii="Times New Roman" w:hAnsi="Times New Roman" w:cs="Times New Roman"/>
          <w:sz w:val="24"/>
          <w:szCs w:val="24"/>
        </w:rPr>
        <w:t xml:space="preserve"> направление;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знакомство с объектами экспозиции;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наличие конечной цели, к которой нужно прийти, преодолев препятствия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выполнив все условия.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Можно составить разные по сложности варианты одной квест-экскурсии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так, чтобы участники смогли пройти один и тот же маршрут несколько раз,</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открывая для себя что-то новое в квест-экскурсии.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Иными словами, экскурсионные квесты различаются по уровню сложности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обязательно учитывают возрастные особенности экскурсантов. Существуют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квесты для взрослых, школьников, квесты для начинающих и опытных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участников.</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Экскурсионный</w:t>
      </w:r>
      <w:proofErr w:type="gramEnd"/>
      <w:r w:rsidRPr="00BA2838">
        <w:rPr>
          <w:rFonts w:ascii="Times New Roman" w:hAnsi="Times New Roman" w:cs="Times New Roman"/>
          <w:sz w:val="24"/>
          <w:szCs w:val="24"/>
        </w:rPr>
        <w:t xml:space="preserve"> квест может проводиться в форме: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1. </w:t>
      </w:r>
      <w:proofErr w:type="gramStart"/>
      <w:r w:rsidRPr="00BA2838">
        <w:rPr>
          <w:rFonts w:ascii="Times New Roman" w:hAnsi="Times New Roman" w:cs="Times New Roman"/>
          <w:sz w:val="24"/>
          <w:szCs w:val="24"/>
        </w:rPr>
        <w:t>Квест - экскурсии с участием экскурсовода (в этом случае каждое задание</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выдается лично экскурсоводом);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2. Безличной квест - экскурсии </w:t>
      </w:r>
      <w:proofErr w:type="gramStart"/>
      <w:r w:rsidRPr="00BA2838">
        <w:rPr>
          <w:rFonts w:ascii="Times New Roman" w:hAnsi="Times New Roman" w:cs="Times New Roman"/>
          <w:sz w:val="24"/>
          <w:szCs w:val="24"/>
        </w:rPr>
        <w:t xml:space="preserve">( </w:t>
      </w:r>
      <w:proofErr w:type="gramEnd"/>
      <w:r w:rsidRPr="00BA2838">
        <w:rPr>
          <w:rFonts w:ascii="Times New Roman" w:hAnsi="Times New Roman" w:cs="Times New Roman"/>
          <w:sz w:val="24"/>
          <w:szCs w:val="24"/>
        </w:rPr>
        <w:t>в ходе которого участники получают задание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на весь маршрут и выполняют </w:t>
      </w:r>
      <w:proofErr w:type="spellStart"/>
      <w:r w:rsidRPr="00BA2838">
        <w:rPr>
          <w:rFonts w:ascii="Times New Roman" w:hAnsi="Times New Roman" w:cs="Times New Roman"/>
          <w:sz w:val="24"/>
          <w:szCs w:val="24"/>
        </w:rPr>
        <w:t>самостоятедьно</w:t>
      </w:r>
      <w:proofErr w:type="spellEnd"/>
      <w:r w:rsidRPr="00BA2838">
        <w:rPr>
          <w:rFonts w:ascii="Times New Roman" w:hAnsi="Times New Roman" w:cs="Times New Roman"/>
          <w:sz w:val="24"/>
          <w:szCs w:val="24"/>
        </w:rPr>
        <w:t>);</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3. Квест - экскурсии с электронной или дистанционной выдачей заданий –</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мобильные квесты (в этом случае участники получают задания при помощи</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смартфона или планшета, либо проводят поиск заданной точки при помощи</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GPS-навигатора).</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Таким образом, квест-экскурсия представляет собой организацию</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посещения специально подобранных объектов экскурсионного показа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экскурсантами и </w:t>
      </w:r>
      <w:proofErr w:type="gramStart"/>
      <w:r w:rsidRPr="00BA2838">
        <w:rPr>
          <w:rFonts w:ascii="Times New Roman" w:hAnsi="Times New Roman" w:cs="Times New Roman"/>
          <w:sz w:val="24"/>
          <w:szCs w:val="24"/>
        </w:rPr>
        <w:t>ознакомлении</w:t>
      </w:r>
      <w:proofErr w:type="gramEnd"/>
      <w:r w:rsidRPr="00BA2838">
        <w:rPr>
          <w:rFonts w:ascii="Times New Roman" w:hAnsi="Times New Roman" w:cs="Times New Roman"/>
          <w:sz w:val="24"/>
          <w:szCs w:val="24"/>
        </w:rPr>
        <w:t xml:space="preserve"> и изучении указанных объектов посредством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наблюдения, общения с другими субъектами и решения логических задач.</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Квест-экскурсии − это прекрасная возможность самопроверки,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формирования нового взгляда на себя, как на личность, многое умеющую и</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знающую</w:t>
      </w:r>
      <w:proofErr w:type="gramEnd"/>
      <w:r w:rsidRPr="00BA2838">
        <w:rPr>
          <w:rFonts w:ascii="Times New Roman" w:hAnsi="Times New Roman" w:cs="Times New Roman"/>
          <w:sz w:val="24"/>
          <w:szCs w:val="24"/>
        </w:rPr>
        <w:t>. Экскурсионны</w:t>
      </w:r>
      <w:proofErr w:type="gramStart"/>
      <w:r w:rsidRPr="00BA2838">
        <w:rPr>
          <w:rFonts w:ascii="Times New Roman" w:hAnsi="Times New Roman" w:cs="Times New Roman"/>
          <w:sz w:val="24"/>
          <w:szCs w:val="24"/>
        </w:rPr>
        <w:t>й-</w:t>
      </w:r>
      <w:proofErr w:type="gramEnd"/>
      <w:r w:rsidRPr="00BA2838">
        <w:rPr>
          <w:rFonts w:ascii="Times New Roman" w:hAnsi="Times New Roman" w:cs="Times New Roman"/>
          <w:sz w:val="24"/>
          <w:szCs w:val="24"/>
        </w:rPr>
        <w:t xml:space="preserve"> квест сочетает обязательные признаки квеста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экскурсии: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 протяженность по времени, обычно от академического часа до одного дня;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наличие экскурсионной группы;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подготовка маршрута и заданий;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четко определенная тема (сюжет, легенда), являющаяся стержнем этого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осмотра, </w:t>
      </w:r>
      <w:proofErr w:type="gramStart"/>
      <w:r w:rsidRPr="00BA2838">
        <w:rPr>
          <w:rFonts w:ascii="Times New Roman" w:hAnsi="Times New Roman" w:cs="Times New Roman"/>
          <w:sz w:val="24"/>
          <w:szCs w:val="24"/>
        </w:rPr>
        <w:t>диктующая</w:t>
      </w:r>
      <w:proofErr w:type="gramEnd"/>
      <w:r w:rsidRPr="00BA2838">
        <w:rPr>
          <w:rFonts w:ascii="Times New Roman" w:hAnsi="Times New Roman" w:cs="Times New Roman"/>
          <w:sz w:val="24"/>
          <w:szCs w:val="24"/>
        </w:rPr>
        <w:t xml:space="preserve"> его направление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осмотр экскурсионных объектов, первичность зрительных впечатлений;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знакомство с объектами в движении и на остановках;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наличие заданий-препятствий;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наличие цели, к которой можно прийти, преодолев препятствия.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u w:val="single"/>
        </w:rPr>
        <w:t>3.«Анимационные программы</w:t>
      </w:r>
      <w:r w:rsidRPr="00BA2838">
        <w:rPr>
          <w:rFonts w:ascii="Times New Roman" w:hAnsi="Times New Roman" w:cs="Times New Roman"/>
          <w:sz w:val="24"/>
          <w:szCs w:val="24"/>
        </w:rPr>
        <w:t>»</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Анимация - это услуга, при оказании которой экскурсант вовлекается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активное действие. </w:t>
      </w:r>
      <w:proofErr w:type="gramStart"/>
      <w:r w:rsidRPr="00BA2838">
        <w:rPr>
          <w:rFonts w:ascii="Times New Roman" w:hAnsi="Times New Roman" w:cs="Times New Roman"/>
          <w:sz w:val="24"/>
          <w:szCs w:val="24"/>
        </w:rPr>
        <w:t>Основана</w:t>
      </w:r>
      <w:proofErr w:type="gramEnd"/>
      <w:r w:rsidRPr="00BA2838">
        <w:rPr>
          <w:rFonts w:ascii="Times New Roman" w:hAnsi="Times New Roman" w:cs="Times New Roman"/>
          <w:sz w:val="24"/>
          <w:szCs w:val="24"/>
        </w:rPr>
        <w:t xml:space="preserve"> на личных контактах аниматора с экскурсантами,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на совместном участии их в развлечениях, предлагаемых </w:t>
      </w:r>
      <w:proofErr w:type="gramStart"/>
      <w:r w:rsidRPr="00BA2838">
        <w:rPr>
          <w:rFonts w:ascii="Times New Roman" w:hAnsi="Times New Roman" w:cs="Times New Roman"/>
          <w:sz w:val="24"/>
          <w:szCs w:val="24"/>
        </w:rPr>
        <w:t>анимационной</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программой. Музейная анимация выросла из </w:t>
      </w:r>
      <w:proofErr w:type="gramStart"/>
      <w:r w:rsidRPr="00BA2838">
        <w:rPr>
          <w:rFonts w:ascii="Times New Roman" w:hAnsi="Times New Roman" w:cs="Times New Roman"/>
          <w:sz w:val="24"/>
          <w:szCs w:val="24"/>
        </w:rPr>
        <w:t>музейно-педагогических</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образовательно-воспитательных программ, и означает продуктивное </w:t>
      </w:r>
      <w:proofErr w:type="spellStart"/>
      <w:r w:rsidRPr="00BA2838">
        <w:rPr>
          <w:rFonts w:ascii="Times New Roman" w:hAnsi="Times New Roman" w:cs="Times New Roman"/>
          <w:sz w:val="24"/>
          <w:szCs w:val="24"/>
        </w:rPr>
        <w:t>свободнотворческое</w:t>
      </w:r>
      <w:proofErr w:type="spellEnd"/>
      <w:r w:rsidRPr="00BA2838">
        <w:rPr>
          <w:rFonts w:ascii="Times New Roman" w:hAnsi="Times New Roman" w:cs="Times New Roman"/>
          <w:sz w:val="24"/>
          <w:szCs w:val="24"/>
        </w:rPr>
        <w:t xml:space="preserve"> взаимодействие музейного педагога и экскурсанта музея.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Анимация в настоящее время это целостный процесс </w:t>
      </w:r>
      <w:proofErr w:type="gramStart"/>
      <w:r w:rsidRPr="00BA2838">
        <w:rPr>
          <w:rFonts w:ascii="Times New Roman" w:hAnsi="Times New Roman" w:cs="Times New Roman"/>
          <w:sz w:val="24"/>
          <w:szCs w:val="24"/>
        </w:rPr>
        <w:t>педагогического</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взаимодействия экскурсовода с экскурсантами по вовлечению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образовательный процесс, в активные, творческие отношения в </w:t>
      </w:r>
      <w:proofErr w:type="gramStart"/>
      <w:r w:rsidRPr="00BA2838">
        <w:rPr>
          <w:rFonts w:ascii="Times New Roman" w:hAnsi="Times New Roman" w:cs="Times New Roman"/>
          <w:sz w:val="24"/>
          <w:szCs w:val="24"/>
        </w:rPr>
        <w:t>музейной</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педагогике. Анимация — это разработка и проведение специальных программ,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входящих как составная часть экскурсионных маршрутов. Функции анимации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оздоровительная, познавательная, развлекательная.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 Анимацию используют при открытии выставочных музейных проектов </w:t>
      </w:r>
      <w:proofErr w:type="gramStart"/>
      <w:r w:rsidRPr="00BA2838">
        <w:rPr>
          <w:rFonts w:ascii="Times New Roman" w:hAnsi="Times New Roman" w:cs="Times New Roman"/>
          <w:sz w:val="24"/>
          <w:szCs w:val="24"/>
        </w:rPr>
        <w:t>для</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реализации развивающих экскурсий в школьных музеях. Основной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особенностью анимационных мероприятий является то, что исполнителями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сценарного замысла становятся экскурсанты.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Основополагающие принципы организации анимационной деятельности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для реализации анимационных программ используются следующие методы:</w:t>
      </w:r>
    </w:p>
    <w:p w:rsidR="005D0A1D" w:rsidRPr="00BA2838" w:rsidRDefault="005D0A1D" w:rsidP="005D0A1D">
      <w:pPr>
        <w:pStyle w:val="a4"/>
        <w:numPr>
          <w:ilvl w:val="0"/>
          <w:numId w:val="34"/>
        </w:numPr>
        <w:spacing w:after="160" w:line="259" w:lineRule="auto"/>
        <w:rPr>
          <w:rFonts w:ascii="Times New Roman" w:hAnsi="Times New Roman" w:cs="Times New Roman"/>
          <w:sz w:val="24"/>
          <w:szCs w:val="24"/>
        </w:rPr>
      </w:pPr>
      <w:r w:rsidRPr="00BA2838">
        <w:rPr>
          <w:rFonts w:ascii="Times New Roman" w:hAnsi="Times New Roman" w:cs="Times New Roman"/>
          <w:sz w:val="24"/>
          <w:szCs w:val="24"/>
        </w:rPr>
        <w:t xml:space="preserve">Метод игры. Игры используются в дополнение </w:t>
      </w:r>
      <w:proofErr w:type="gramStart"/>
      <w:r w:rsidRPr="00BA2838">
        <w:rPr>
          <w:rFonts w:ascii="Times New Roman" w:hAnsi="Times New Roman" w:cs="Times New Roman"/>
          <w:sz w:val="24"/>
          <w:szCs w:val="24"/>
        </w:rPr>
        <w:t>к</w:t>
      </w:r>
      <w:proofErr w:type="gramEnd"/>
      <w:r w:rsidRPr="00BA2838">
        <w:rPr>
          <w:rFonts w:ascii="Times New Roman" w:hAnsi="Times New Roman" w:cs="Times New Roman"/>
          <w:sz w:val="24"/>
          <w:szCs w:val="24"/>
        </w:rPr>
        <w:t xml:space="preserve"> основной анимационной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программе как развлекательная форма, активизирующая экскурсантов. Игра</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понятна и близка, в ней учащиеся выражают свою оригинальную сущность,</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неподражаемую индивидуальность. Игрою легко вымерить симпатии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антипатии, знания, интеллектуальные силы, уровень </w:t>
      </w:r>
      <w:proofErr w:type="gramStart"/>
      <w:r w:rsidRPr="00BA2838">
        <w:rPr>
          <w:rFonts w:ascii="Times New Roman" w:hAnsi="Times New Roman" w:cs="Times New Roman"/>
          <w:sz w:val="24"/>
          <w:szCs w:val="24"/>
        </w:rPr>
        <w:t>организаторских</w:t>
      </w:r>
      <w:proofErr w:type="gramEnd"/>
      <w:r w:rsidRPr="00BA2838">
        <w:rPr>
          <w:rFonts w:ascii="Times New Roman" w:hAnsi="Times New Roman" w:cs="Times New Roman"/>
          <w:sz w:val="24"/>
          <w:szCs w:val="24"/>
        </w:rPr>
        <w:t xml:space="preserve">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физических способностей: ум, ловкость, силу, выносливость, координацию.</w:t>
      </w:r>
    </w:p>
    <w:p w:rsidR="005D0A1D" w:rsidRPr="00BA2838" w:rsidRDefault="005D0A1D" w:rsidP="005D0A1D">
      <w:pPr>
        <w:pStyle w:val="a4"/>
        <w:numPr>
          <w:ilvl w:val="0"/>
          <w:numId w:val="34"/>
        </w:numPr>
        <w:spacing w:after="160" w:line="259" w:lineRule="auto"/>
        <w:rPr>
          <w:rFonts w:ascii="Times New Roman" w:hAnsi="Times New Roman" w:cs="Times New Roman"/>
          <w:sz w:val="24"/>
          <w:szCs w:val="24"/>
        </w:rPr>
      </w:pPr>
      <w:r w:rsidRPr="00BA2838">
        <w:rPr>
          <w:rFonts w:ascii="Times New Roman" w:hAnsi="Times New Roman" w:cs="Times New Roman"/>
          <w:sz w:val="24"/>
          <w:szCs w:val="24"/>
        </w:rPr>
        <w:t xml:space="preserve">Метод театрализации. Культурный досуг экскурсантов имеет </w:t>
      </w:r>
      <w:proofErr w:type="gramStart"/>
      <w:r w:rsidRPr="00BA2838">
        <w:rPr>
          <w:rFonts w:ascii="Times New Roman" w:hAnsi="Times New Roman" w:cs="Times New Roman"/>
          <w:sz w:val="24"/>
          <w:szCs w:val="24"/>
        </w:rPr>
        <w:t>бесконечное</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множество сюжетов и социальных ролей. Метод театрализации реализуется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через </w:t>
      </w:r>
      <w:proofErr w:type="spellStart"/>
      <w:r w:rsidRPr="00BA2838">
        <w:rPr>
          <w:rFonts w:ascii="Times New Roman" w:hAnsi="Times New Roman" w:cs="Times New Roman"/>
          <w:sz w:val="24"/>
          <w:szCs w:val="24"/>
        </w:rPr>
        <w:t>костюмирование</w:t>
      </w:r>
      <w:proofErr w:type="spellEnd"/>
      <w:r w:rsidRPr="00BA2838">
        <w:rPr>
          <w:rFonts w:ascii="Times New Roman" w:hAnsi="Times New Roman" w:cs="Times New Roman"/>
          <w:sz w:val="24"/>
          <w:szCs w:val="24"/>
        </w:rPr>
        <w:t>, особый язык общения, обряды, ритуалы, традиции,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разнообразные жизненные сюжеты.</w:t>
      </w:r>
    </w:p>
    <w:p w:rsidR="005D0A1D" w:rsidRPr="00BA2838" w:rsidRDefault="005D0A1D" w:rsidP="005D0A1D">
      <w:pPr>
        <w:pStyle w:val="a4"/>
        <w:numPr>
          <w:ilvl w:val="0"/>
          <w:numId w:val="34"/>
        </w:numPr>
        <w:spacing w:after="160" w:line="259" w:lineRule="auto"/>
        <w:rPr>
          <w:rFonts w:ascii="Times New Roman" w:hAnsi="Times New Roman" w:cs="Times New Roman"/>
          <w:sz w:val="24"/>
          <w:szCs w:val="24"/>
        </w:rPr>
      </w:pPr>
      <w:r w:rsidRPr="00BA2838">
        <w:rPr>
          <w:rFonts w:ascii="Times New Roman" w:hAnsi="Times New Roman" w:cs="Times New Roman"/>
          <w:sz w:val="24"/>
          <w:szCs w:val="24"/>
        </w:rPr>
        <w:t>Метод состязания. Состязание - внутренняя "пружина" раскручивания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творческих сил, стимулирования к поиску, открытию, достижению побед </w:t>
      </w:r>
      <w:proofErr w:type="gramStart"/>
      <w:r w:rsidRPr="00BA2838">
        <w:rPr>
          <w:rFonts w:ascii="Times New Roman" w:hAnsi="Times New Roman" w:cs="Times New Roman"/>
          <w:sz w:val="24"/>
          <w:szCs w:val="24"/>
        </w:rPr>
        <w:t>над</w:t>
      </w:r>
      <w:proofErr w:type="gramEnd"/>
      <w:r w:rsidRPr="00BA2838">
        <w:rPr>
          <w:rFonts w:ascii="Times New Roman" w:hAnsi="Times New Roman" w:cs="Times New Roman"/>
          <w:sz w:val="24"/>
          <w:szCs w:val="24"/>
        </w:rPr>
        <w:t xml:space="preserve">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собой. Оно распространяется на все сферы творческой деятельности.</w:t>
      </w:r>
    </w:p>
    <w:p w:rsidR="005D0A1D" w:rsidRPr="00BA2838" w:rsidRDefault="005D0A1D" w:rsidP="005D0A1D">
      <w:pPr>
        <w:pStyle w:val="a4"/>
        <w:numPr>
          <w:ilvl w:val="0"/>
          <w:numId w:val="34"/>
        </w:numPr>
        <w:spacing w:after="160" w:line="259" w:lineRule="auto"/>
        <w:rPr>
          <w:rFonts w:ascii="Times New Roman" w:hAnsi="Times New Roman" w:cs="Times New Roman"/>
          <w:sz w:val="24"/>
          <w:szCs w:val="24"/>
        </w:rPr>
      </w:pPr>
      <w:r w:rsidRPr="00BA2838">
        <w:rPr>
          <w:rFonts w:ascii="Times New Roman" w:hAnsi="Times New Roman" w:cs="Times New Roman"/>
          <w:sz w:val="24"/>
          <w:szCs w:val="24"/>
        </w:rPr>
        <w:t xml:space="preserve">Метод воспитывающих ситуаций. Специально </w:t>
      </w:r>
      <w:proofErr w:type="gramStart"/>
      <w:r w:rsidRPr="00BA2838">
        <w:rPr>
          <w:rFonts w:ascii="Times New Roman" w:hAnsi="Times New Roman" w:cs="Times New Roman"/>
          <w:sz w:val="24"/>
          <w:szCs w:val="24"/>
        </w:rPr>
        <w:t>создаваемые</w:t>
      </w:r>
      <w:proofErr w:type="gramEnd"/>
      <w:r w:rsidRPr="00BA2838">
        <w:rPr>
          <w:rFonts w:ascii="Times New Roman" w:hAnsi="Times New Roman" w:cs="Times New Roman"/>
          <w:sz w:val="24"/>
          <w:szCs w:val="24"/>
        </w:rPr>
        <w:t>, т.е. вызванные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 жизни ситуации самореализации, доверия, мнимого недоверия, организованного успеха или, напротив, неудачи и т.п.</w:t>
      </w:r>
    </w:p>
    <w:p w:rsidR="005D0A1D" w:rsidRPr="00BA2838" w:rsidRDefault="005D0A1D" w:rsidP="005D0A1D">
      <w:pPr>
        <w:pStyle w:val="a4"/>
        <w:numPr>
          <w:ilvl w:val="0"/>
          <w:numId w:val="34"/>
        </w:numPr>
        <w:spacing w:after="160" w:line="259" w:lineRule="auto"/>
        <w:rPr>
          <w:rFonts w:ascii="Times New Roman" w:hAnsi="Times New Roman" w:cs="Times New Roman"/>
          <w:sz w:val="24"/>
          <w:szCs w:val="24"/>
        </w:rPr>
      </w:pPr>
      <w:r w:rsidRPr="00BA2838">
        <w:rPr>
          <w:rFonts w:ascii="Times New Roman" w:hAnsi="Times New Roman" w:cs="Times New Roman"/>
          <w:sz w:val="24"/>
          <w:szCs w:val="24"/>
        </w:rPr>
        <w:t xml:space="preserve">Метод импровизации. В импровизации заложен механизм </w:t>
      </w:r>
      <w:proofErr w:type="gramStart"/>
      <w:r w:rsidRPr="00BA2838">
        <w:rPr>
          <w:rFonts w:ascii="Times New Roman" w:hAnsi="Times New Roman" w:cs="Times New Roman"/>
          <w:sz w:val="24"/>
          <w:szCs w:val="24"/>
        </w:rPr>
        <w:t>имитационного</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поведения. Это действие, не осознанное и не подготовленное заранее, своего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рода экспромт. Импровизация выводит на </w:t>
      </w:r>
      <w:proofErr w:type="gramStart"/>
      <w:r w:rsidRPr="00BA2838">
        <w:rPr>
          <w:rFonts w:ascii="Times New Roman" w:hAnsi="Times New Roman" w:cs="Times New Roman"/>
          <w:sz w:val="24"/>
          <w:szCs w:val="24"/>
        </w:rPr>
        <w:t>практическую</w:t>
      </w:r>
      <w:proofErr w:type="gramEnd"/>
      <w:r w:rsidRPr="00BA2838">
        <w:rPr>
          <w:rFonts w:ascii="Times New Roman" w:hAnsi="Times New Roman" w:cs="Times New Roman"/>
          <w:sz w:val="24"/>
          <w:szCs w:val="24"/>
        </w:rPr>
        <w:t xml:space="preserve"> и творческую</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предприимчивость. Импровизация базируется на синдроме подражания </w:t>
      </w:r>
      <w:proofErr w:type="gramStart"/>
      <w:r w:rsidRPr="00BA2838">
        <w:rPr>
          <w:rFonts w:ascii="Times New Roman" w:hAnsi="Times New Roman" w:cs="Times New Roman"/>
          <w:sz w:val="24"/>
          <w:szCs w:val="24"/>
        </w:rPr>
        <w:t>с</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применением своего авторского начала, индивидуальной позиции, личного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видения и настроя.</w:t>
      </w:r>
    </w:p>
    <w:p w:rsidR="005D0A1D" w:rsidRPr="00BA2838" w:rsidRDefault="005D0A1D" w:rsidP="005D0A1D">
      <w:pPr>
        <w:rPr>
          <w:rFonts w:ascii="Times New Roman" w:hAnsi="Times New Roman" w:cs="Times New Roman"/>
          <w:sz w:val="24"/>
          <w:szCs w:val="24"/>
          <w:u w:val="single"/>
        </w:rPr>
      </w:pPr>
      <w:r w:rsidRPr="00BA2838">
        <w:rPr>
          <w:rFonts w:ascii="Times New Roman" w:hAnsi="Times New Roman" w:cs="Times New Roman"/>
          <w:sz w:val="24"/>
          <w:szCs w:val="24"/>
          <w:u w:val="single"/>
        </w:rPr>
        <w:t>4.«Флеш-моб» - экскурсия</w:t>
      </w:r>
      <w:r w:rsidR="00CD3B03" w:rsidRPr="00BA2838">
        <w:rPr>
          <w:rStyle w:val="af6"/>
          <w:rFonts w:ascii="Times New Roman" w:hAnsi="Times New Roman" w:cs="Times New Roman"/>
          <w:sz w:val="24"/>
          <w:szCs w:val="24"/>
          <w:u w:val="single"/>
        </w:rPr>
        <w:footnoteReference w:id="7"/>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Флэш-моб как новая технология появился в начале 21 века, пришел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Россию из-за рубежа (первые флэш-мобы были организованы в США) как</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принцип формирования «умной толпы» и стал заметным явлением в России.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Флэш-моб – это заранее спланированная массовая акция, в которой большая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группа людей появляется в общественном месте, выполняет заранее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оговоренные действия (сценарий) и затем расходится. Смысл этих акций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собрать вместе большое количество людей, объединенных одной целью,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хорошо, весело провести время. Собирается группа людей для </w:t>
      </w:r>
      <w:proofErr w:type="gramStart"/>
      <w:r w:rsidRPr="00BA2838">
        <w:rPr>
          <w:rFonts w:ascii="Times New Roman" w:hAnsi="Times New Roman" w:cs="Times New Roman"/>
          <w:sz w:val="24"/>
          <w:szCs w:val="24"/>
        </w:rPr>
        <w:t>совместного</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самовыражения. Они выполняют обычные действия, оговоренные заранее и</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lastRenderedPageBreak/>
        <w:t>неожиданные</w:t>
      </w:r>
      <w:proofErr w:type="gramEnd"/>
      <w:r w:rsidRPr="00BA2838">
        <w:rPr>
          <w:rFonts w:ascii="Times New Roman" w:hAnsi="Times New Roman" w:cs="Times New Roman"/>
          <w:sz w:val="24"/>
          <w:szCs w:val="24"/>
        </w:rPr>
        <w:t xml:space="preserve"> для окружающих. Важным моментом здесь является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эмоциональность и взаимодействие со зрителями, попытка втянуть их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происходящий процесс. Основные принципы проведения </w:t>
      </w:r>
      <w:proofErr w:type="spellStart"/>
      <w:r w:rsidRPr="00BA2838">
        <w:rPr>
          <w:rFonts w:ascii="Times New Roman" w:hAnsi="Times New Roman" w:cs="Times New Roman"/>
          <w:sz w:val="24"/>
          <w:szCs w:val="24"/>
        </w:rPr>
        <w:t>флеш</w:t>
      </w:r>
      <w:proofErr w:type="spellEnd"/>
      <w:r w:rsidRPr="00BA2838">
        <w:rPr>
          <w:rFonts w:ascii="Times New Roman" w:hAnsi="Times New Roman" w:cs="Times New Roman"/>
          <w:sz w:val="24"/>
          <w:szCs w:val="24"/>
        </w:rPr>
        <w:t>-моба: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Полная спонтанность;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Отсутствие руководства;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Участие абсолютно незнакомых людей;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Отсутствие определенных целей;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Отказ от услуг СМИ.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Флэш-моб постоянно развивается, педагоги находят оригинальные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нестандартные решения. Постепенно наблюдается движение этого явления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сторону искусства. Сегодня популярностью пользуются </w:t>
      </w:r>
      <w:proofErr w:type="gramStart"/>
      <w:r w:rsidRPr="00BA2838">
        <w:rPr>
          <w:rFonts w:ascii="Times New Roman" w:hAnsi="Times New Roman" w:cs="Times New Roman"/>
          <w:sz w:val="24"/>
          <w:szCs w:val="24"/>
        </w:rPr>
        <w:t>танцевальные</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представления, и </w:t>
      </w:r>
      <w:proofErr w:type="spellStart"/>
      <w:r w:rsidRPr="00BA2838">
        <w:rPr>
          <w:rFonts w:ascii="Times New Roman" w:hAnsi="Times New Roman" w:cs="Times New Roman"/>
          <w:sz w:val="24"/>
          <w:szCs w:val="24"/>
        </w:rPr>
        <w:t>флеш</w:t>
      </w:r>
      <w:proofErr w:type="spellEnd"/>
      <w:r w:rsidRPr="00BA2838">
        <w:rPr>
          <w:rFonts w:ascii="Times New Roman" w:hAnsi="Times New Roman" w:cs="Times New Roman"/>
          <w:sz w:val="24"/>
          <w:szCs w:val="24"/>
        </w:rPr>
        <w:t>-моб можно смело отнести к танцевальному искусству.</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Для педагогов, работающих с детьми это очень выгодная форма работы, во-первых, это направление популярно среди молодежи, а во- вторых, учитывая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доступность выполнения, при грамотном подходе к подготовке, мы получаем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возможность очень выгодно представить себя на различных конкурсах.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Необходимый эффект будет достигнут только тогда, когда участники будут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четко представлять смысл происходящего, а педагог будет четко следовать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правилам подготовки акции. Форма одежды для </w:t>
      </w:r>
      <w:proofErr w:type="spellStart"/>
      <w:r w:rsidRPr="00BA2838">
        <w:rPr>
          <w:rFonts w:ascii="Times New Roman" w:hAnsi="Times New Roman" w:cs="Times New Roman"/>
          <w:sz w:val="24"/>
          <w:szCs w:val="24"/>
        </w:rPr>
        <w:t>флеш</w:t>
      </w:r>
      <w:proofErr w:type="spellEnd"/>
      <w:r w:rsidRPr="00BA2838">
        <w:rPr>
          <w:rFonts w:ascii="Times New Roman" w:hAnsi="Times New Roman" w:cs="Times New Roman"/>
          <w:sz w:val="24"/>
          <w:szCs w:val="24"/>
        </w:rPr>
        <w:t>-моба не требует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специально пошитых костюмов. Но единая форма обязательна, это влияет </w:t>
      </w:r>
      <w:proofErr w:type="gramStart"/>
      <w:r w:rsidRPr="00BA2838">
        <w:rPr>
          <w:rFonts w:ascii="Times New Roman" w:hAnsi="Times New Roman" w:cs="Times New Roman"/>
          <w:sz w:val="24"/>
          <w:szCs w:val="24"/>
        </w:rPr>
        <w:t>на</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целостное восприятие акции зрителем, говорит о том, что вы единый коллектив,</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объединенный</w:t>
      </w:r>
      <w:proofErr w:type="gramEnd"/>
      <w:r w:rsidRPr="00BA2838">
        <w:rPr>
          <w:rFonts w:ascii="Times New Roman" w:hAnsi="Times New Roman" w:cs="Times New Roman"/>
          <w:sz w:val="24"/>
          <w:szCs w:val="24"/>
        </w:rPr>
        <w:t xml:space="preserve"> одной целью, выделяет среди других участников, а также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дисциплинирует учащихся. Обычно участники </w:t>
      </w:r>
      <w:proofErr w:type="spellStart"/>
      <w:r w:rsidRPr="00BA2838">
        <w:rPr>
          <w:rFonts w:ascii="Times New Roman" w:hAnsi="Times New Roman" w:cs="Times New Roman"/>
          <w:sz w:val="24"/>
          <w:szCs w:val="24"/>
        </w:rPr>
        <w:t>флеш</w:t>
      </w:r>
      <w:proofErr w:type="spellEnd"/>
      <w:r w:rsidRPr="00BA2838">
        <w:rPr>
          <w:rFonts w:ascii="Times New Roman" w:hAnsi="Times New Roman" w:cs="Times New Roman"/>
          <w:sz w:val="24"/>
          <w:szCs w:val="24"/>
        </w:rPr>
        <w:t xml:space="preserve">-моба </w:t>
      </w:r>
      <w:proofErr w:type="gramStart"/>
      <w:r w:rsidRPr="00BA2838">
        <w:rPr>
          <w:rFonts w:ascii="Times New Roman" w:hAnsi="Times New Roman" w:cs="Times New Roman"/>
          <w:sz w:val="24"/>
          <w:szCs w:val="24"/>
        </w:rPr>
        <w:t>одевают джинсы</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одного цвета, одинакового цвета футболки, при желании головные уборы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(бейсболки), кроссовки или кеды. Можно добавить в форму </w:t>
      </w:r>
      <w:proofErr w:type="gramStart"/>
      <w:r w:rsidRPr="00BA2838">
        <w:rPr>
          <w:rFonts w:ascii="Times New Roman" w:hAnsi="Times New Roman" w:cs="Times New Roman"/>
          <w:sz w:val="24"/>
          <w:szCs w:val="24"/>
        </w:rPr>
        <w:t>объединяющий</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элемент в виде галстука или эмблемы, обычно это служит </w:t>
      </w:r>
      <w:proofErr w:type="gramStart"/>
      <w:r w:rsidRPr="00BA2838">
        <w:rPr>
          <w:rFonts w:ascii="Times New Roman" w:hAnsi="Times New Roman" w:cs="Times New Roman"/>
          <w:sz w:val="24"/>
          <w:szCs w:val="24"/>
        </w:rPr>
        <w:t>дополнительным</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настроем для участников.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 флэш-моба есть ряд обязательных организационных моментов: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 данного мероприятия должен быть организатор;</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-должно быть четко определено место проведения;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-должно быть определено количество участников, проводящих флэш-моб.;</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w:t>
      </w:r>
      <w:proofErr w:type="spellStart"/>
      <w:r w:rsidRPr="00BA2838">
        <w:rPr>
          <w:rFonts w:ascii="Times New Roman" w:hAnsi="Times New Roman" w:cs="Times New Roman"/>
          <w:sz w:val="24"/>
          <w:szCs w:val="24"/>
        </w:rPr>
        <w:t>деперсонификация</w:t>
      </w:r>
      <w:proofErr w:type="spellEnd"/>
      <w:r w:rsidRPr="00BA2838">
        <w:rPr>
          <w:rFonts w:ascii="Times New Roman" w:hAnsi="Times New Roman" w:cs="Times New Roman"/>
          <w:sz w:val="24"/>
          <w:szCs w:val="24"/>
        </w:rPr>
        <w:t xml:space="preserve"> участников, которые проводят флэш-моб. Они не должны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представляться, называть себя и учреждение, в котором они учатся или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работают, так как их цель – без всякой выгоды и награды познакомить других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людей с интересной информацией;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-флэш-моб </w:t>
      </w:r>
      <w:proofErr w:type="gramStart"/>
      <w:r w:rsidRPr="00BA2838">
        <w:rPr>
          <w:rFonts w:ascii="Times New Roman" w:hAnsi="Times New Roman" w:cs="Times New Roman"/>
          <w:sz w:val="24"/>
          <w:szCs w:val="24"/>
        </w:rPr>
        <w:t>рассчитан</w:t>
      </w:r>
      <w:proofErr w:type="gramEnd"/>
      <w:r w:rsidRPr="00BA2838">
        <w:rPr>
          <w:rFonts w:ascii="Times New Roman" w:hAnsi="Times New Roman" w:cs="Times New Roman"/>
          <w:sz w:val="24"/>
          <w:szCs w:val="24"/>
        </w:rPr>
        <w:t xml:space="preserve"> на случайных зрителей и участников, на привлечение их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интереса.</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Сбор участников флэш-моба осуществляется посредством связи (в основном это</w:t>
      </w:r>
      <w:proofErr w:type="gramEnd"/>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Интернет).</w:t>
      </w:r>
      <w:proofErr w:type="gramEnd"/>
      <w:r w:rsidRPr="00BA2838">
        <w:rPr>
          <w:rFonts w:ascii="Times New Roman" w:hAnsi="Times New Roman" w:cs="Times New Roman"/>
          <w:sz w:val="24"/>
          <w:szCs w:val="24"/>
        </w:rPr>
        <w:t xml:space="preserve"> Участники флэш-моба не получают и не платят никаких денег </w:t>
      </w:r>
      <w:proofErr w:type="gramStart"/>
      <w:r w:rsidRPr="00BA2838">
        <w:rPr>
          <w:rFonts w:ascii="Times New Roman" w:hAnsi="Times New Roman" w:cs="Times New Roman"/>
          <w:sz w:val="24"/>
          <w:szCs w:val="24"/>
        </w:rPr>
        <w:t>за</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участие. Проведение </w:t>
      </w:r>
      <w:proofErr w:type="spellStart"/>
      <w:r w:rsidRPr="00BA2838">
        <w:rPr>
          <w:rFonts w:ascii="Times New Roman" w:hAnsi="Times New Roman" w:cs="Times New Roman"/>
          <w:sz w:val="24"/>
          <w:szCs w:val="24"/>
        </w:rPr>
        <w:t>флеш</w:t>
      </w:r>
      <w:proofErr w:type="spellEnd"/>
      <w:r w:rsidRPr="00BA2838">
        <w:rPr>
          <w:rFonts w:ascii="Times New Roman" w:hAnsi="Times New Roman" w:cs="Times New Roman"/>
          <w:sz w:val="24"/>
          <w:szCs w:val="24"/>
        </w:rPr>
        <w:t>-моба зависит от оригинальности мероприятия. Такая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форма работы позволяет каждому ребенку почувствовать себя востребованным,</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нужным</w:t>
      </w:r>
      <w:proofErr w:type="gramEnd"/>
      <w:r w:rsidRPr="00BA2838">
        <w:rPr>
          <w:rFonts w:ascii="Times New Roman" w:hAnsi="Times New Roman" w:cs="Times New Roman"/>
          <w:sz w:val="24"/>
          <w:szCs w:val="24"/>
        </w:rPr>
        <w:t xml:space="preserve">, формирует навыки взаимоуважения, </w:t>
      </w:r>
      <w:proofErr w:type="spellStart"/>
      <w:r w:rsidRPr="00BA2838">
        <w:rPr>
          <w:rFonts w:ascii="Times New Roman" w:hAnsi="Times New Roman" w:cs="Times New Roman"/>
          <w:sz w:val="24"/>
          <w:szCs w:val="24"/>
        </w:rPr>
        <w:t>взаимосотрудничества</w:t>
      </w:r>
      <w:proofErr w:type="spellEnd"/>
      <w:r w:rsidRPr="00BA2838">
        <w:rPr>
          <w:rFonts w:ascii="Times New Roman" w:hAnsi="Times New Roman" w:cs="Times New Roman"/>
          <w:sz w:val="24"/>
          <w:szCs w:val="24"/>
        </w:rPr>
        <w:t>, повышает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самооценку, безусловно, социализируя учащихся.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Именно такая </w:t>
      </w:r>
      <w:proofErr w:type="spellStart"/>
      <w:r w:rsidRPr="00BA2838">
        <w:rPr>
          <w:rFonts w:ascii="Times New Roman" w:hAnsi="Times New Roman" w:cs="Times New Roman"/>
          <w:sz w:val="24"/>
          <w:szCs w:val="24"/>
        </w:rPr>
        <w:t>деятельностная</w:t>
      </w:r>
      <w:proofErr w:type="spellEnd"/>
      <w:r w:rsidRPr="00BA2838">
        <w:rPr>
          <w:rFonts w:ascii="Times New Roman" w:hAnsi="Times New Roman" w:cs="Times New Roman"/>
          <w:sz w:val="24"/>
          <w:szCs w:val="24"/>
        </w:rPr>
        <w:t xml:space="preserve"> социализация позволяет участникам </w:t>
      </w:r>
      <w:proofErr w:type="spellStart"/>
      <w:r w:rsidRPr="00BA2838">
        <w:rPr>
          <w:rFonts w:ascii="Times New Roman" w:hAnsi="Times New Roman" w:cs="Times New Roman"/>
          <w:sz w:val="24"/>
          <w:szCs w:val="24"/>
        </w:rPr>
        <w:t>флэшмоба</w:t>
      </w:r>
      <w:proofErr w:type="spellEnd"/>
      <w:r w:rsidRPr="00BA2838">
        <w:rPr>
          <w:rFonts w:ascii="Times New Roman" w:hAnsi="Times New Roman" w:cs="Times New Roman"/>
          <w:sz w:val="24"/>
          <w:szCs w:val="24"/>
        </w:rPr>
        <w:t xml:space="preserve"> научиться действовать индивидуально и «в команде», общаться </w:t>
      </w:r>
      <w:proofErr w:type="gramStart"/>
      <w:r w:rsidRPr="00BA2838">
        <w:rPr>
          <w:rFonts w:ascii="Times New Roman" w:hAnsi="Times New Roman" w:cs="Times New Roman"/>
          <w:sz w:val="24"/>
          <w:szCs w:val="24"/>
        </w:rPr>
        <w:t>с</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незнакомыми людьми, привлекая их к важным проблемам сохранения истории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культуры.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-Экскурсия «Музей в чемодане»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Музей в чемодане – новая форма проведения экскурсий в </w:t>
      </w:r>
      <w:proofErr w:type="gramStart"/>
      <w:r w:rsidRPr="00BA2838">
        <w:rPr>
          <w:rFonts w:ascii="Times New Roman" w:hAnsi="Times New Roman" w:cs="Times New Roman"/>
          <w:sz w:val="24"/>
          <w:szCs w:val="24"/>
        </w:rPr>
        <w:t>музейной</w:t>
      </w:r>
      <w:proofErr w:type="gramEnd"/>
      <w:r w:rsidRPr="00BA2838">
        <w:rPr>
          <w:rFonts w:ascii="Times New Roman" w:hAnsi="Times New Roman" w:cs="Times New Roman"/>
          <w:sz w:val="24"/>
          <w:szCs w:val="24"/>
        </w:rPr>
        <w:t xml:space="preserve">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педагогике. В своей деятельности экскурсоводы отходят от стереотипа – музея </w:t>
      </w:r>
      <w:proofErr w:type="gramStart"/>
      <w:r w:rsidRPr="00BA2838">
        <w:rPr>
          <w:rFonts w:ascii="Times New Roman" w:hAnsi="Times New Roman" w:cs="Times New Roman"/>
          <w:sz w:val="24"/>
          <w:szCs w:val="24"/>
        </w:rPr>
        <w:t>с</w:t>
      </w:r>
      <w:proofErr w:type="gramEnd"/>
    </w:p>
    <w:p w:rsidR="005D0A1D" w:rsidRPr="00BA2838" w:rsidRDefault="005D0A1D" w:rsidP="005D0A1D">
      <w:pPr>
        <w:rPr>
          <w:rFonts w:ascii="Times New Roman" w:hAnsi="Times New Roman" w:cs="Times New Roman"/>
          <w:sz w:val="24"/>
          <w:szCs w:val="24"/>
        </w:rPr>
      </w:pPr>
      <w:proofErr w:type="spellStart"/>
      <w:r w:rsidRPr="00BA2838">
        <w:rPr>
          <w:rFonts w:ascii="Times New Roman" w:hAnsi="Times New Roman" w:cs="Times New Roman"/>
          <w:sz w:val="24"/>
          <w:szCs w:val="24"/>
        </w:rPr>
        <w:t>застеклѐнными</w:t>
      </w:r>
      <w:proofErr w:type="spellEnd"/>
      <w:r w:rsidRPr="00BA2838">
        <w:rPr>
          <w:rFonts w:ascii="Times New Roman" w:hAnsi="Times New Roman" w:cs="Times New Roman"/>
          <w:sz w:val="24"/>
          <w:szCs w:val="24"/>
        </w:rPr>
        <w:t xml:space="preserve"> экспозициями и табличками «Руками не трогать». </w:t>
      </w:r>
      <w:proofErr w:type="spellStart"/>
      <w:r w:rsidRPr="00BA2838">
        <w:rPr>
          <w:rFonts w:ascii="Times New Roman" w:hAnsi="Times New Roman" w:cs="Times New Roman"/>
          <w:sz w:val="24"/>
          <w:szCs w:val="24"/>
        </w:rPr>
        <w:t>Всѐ</w:t>
      </w:r>
      <w:proofErr w:type="spellEnd"/>
      <w:r w:rsidRPr="00BA2838">
        <w:rPr>
          <w:rFonts w:ascii="Times New Roman" w:hAnsi="Times New Roman" w:cs="Times New Roman"/>
          <w:sz w:val="24"/>
          <w:szCs w:val="24"/>
        </w:rPr>
        <w:t xml:space="preserve"> чаще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экспонаты извлекаются из витрин и включаются в сферу общения всех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экскурсантов посещающих музей. Одной из интерактивных форм работы </w:t>
      </w:r>
      <w:proofErr w:type="gramStart"/>
      <w:r w:rsidRPr="00BA2838">
        <w:rPr>
          <w:rFonts w:ascii="Times New Roman" w:hAnsi="Times New Roman" w:cs="Times New Roman"/>
          <w:sz w:val="24"/>
          <w:szCs w:val="24"/>
        </w:rPr>
        <w:t>с</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музейными предметами, документами и материалами является так </w:t>
      </w:r>
      <w:proofErr w:type="gramStart"/>
      <w:r w:rsidRPr="00BA2838">
        <w:rPr>
          <w:rFonts w:ascii="Times New Roman" w:hAnsi="Times New Roman" w:cs="Times New Roman"/>
          <w:sz w:val="24"/>
          <w:szCs w:val="24"/>
        </w:rPr>
        <w:t>называемая</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идея создания «музея в чемодане», которая сегодня стала активно внедряться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практику. Экспозиция умещается в одном или нескольких чемоданах </w:t>
      </w:r>
      <w:proofErr w:type="gramStart"/>
      <w:r w:rsidRPr="00BA2838">
        <w:rPr>
          <w:rFonts w:ascii="Times New Roman" w:hAnsi="Times New Roman" w:cs="Times New Roman"/>
          <w:sz w:val="24"/>
          <w:szCs w:val="24"/>
        </w:rPr>
        <w:t>с</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музейными экспонатами, а также рисунками, фотодокументами, слайдами,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фильмами, творческими заданиями. Отобранные вещи и материалы должны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легко помещаться в чемодан. Рассматривая эту новую форму музейной работы,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следует отметить, что экскурсия «Музей в чемодане» может применяться в двух</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lastRenderedPageBreak/>
        <w:t>вариантах</w:t>
      </w:r>
      <w:proofErr w:type="gramEnd"/>
      <w:r w:rsidRPr="00BA2838">
        <w:rPr>
          <w:rFonts w:ascii="Times New Roman" w:hAnsi="Times New Roman" w:cs="Times New Roman"/>
          <w:sz w:val="24"/>
          <w:szCs w:val="24"/>
        </w:rPr>
        <w:t>:</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-«Музей в чемодане» из музея (когда предметы какого-либо музея вывозятся за</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его пределы);</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-«Музей в чемодане» для музея (когда редкие предметы собираются в чемоданы</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для конкретного музея, организации выставок с последующим возвратом их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владельцам). В «Чемодан» входят самые различные музейные экспонаты.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 Экскурсанты выбирают любой предмет и делают свои предположения, как он</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мог попасть к его хозяину. Все ищут разгадку, например: старинной коробочки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из-под чая, флаконов для духов серебряного века. Благодаря «Музею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чемодане</w:t>
      </w:r>
      <w:proofErr w:type="gramEnd"/>
      <w:r w:rsidRPr="00BA2838">
        <w:rPr>
          <w:rFonts w:ascii="Times New Roman" w:hAnsi="Times New Roman" w:cs="Times New Roman"/>
          <w:sz w:val="24"/>
          <w:szCs w:val="24"/>
        </w:rPr>
        <w:t>» экскурсанты узнают о специфике музея, частных коллекциях, имеют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возможность побывать в антикварной лавке, учатся работать с архивами,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изучают письма и воспоминания.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-«Мастер-класс» для экскурсантов в музеи при проведении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экскурсии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Воспитание и обучение более эффективно через совместную деятельность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взрослых и детей, детей разного возраста друг с другом. Поэтому, организуя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занятия с учащимися в школьном музее, мы отдаем предпочтение таким формам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работы, при которых ребенок выступает не как потребитель продукта музейной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деятельности, а как активный его создатель. Одной из таких форм работы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являются мастер-классы. Мастер-класс – локальная технология трансляции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педагогического опыта, одна из форм эффективного профессионального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активного обучения, центральным звеном которой является </w:t>
      </w:r>
      <w:proofErr w:type="gramStart"/>
      <w:r w:rsidRPr="00BA2838">
        <w:rPr>
          <w:rFonts w:ascii="Times New Roman" w:hAnsi="Times New Roman" w:cs="Times New Roman"/>
          <w:sz w:val="24"/>
          <w:szCs w:val="24"/>
        </w:rPr>
        <w:t>прямая</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демонстрация оригинальных практических методов и приемов освоения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определенного содержания, передачи педагогического мастерства при </w:t>
      </w:r>
      <w:proofErr w:type="gramStart"/>
      <w:r w:rsidRPr="00BA2838">
        <w:rPr>
          <w:rFonts w:ascii="Times New Roman" w:hAnsi="Times New Roman" w:cs="Times New Roman"/>
          <w:sz w:val="24"/>
          <w:szCs w:val="24"/>
        </w:rPr>
        <w:t>активном</w:t>
      </w:r>
      <w:proofErr w:type="gramEnd"/>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взаимодействии</w:t>
      </w:r>
      <w:proofErr w:type="gramEnd"/>
      <w:r w:rsidRPr="00BA2838">
        <w:rPr>
          <w:rFonts w:ascii="Times New Roman" w:hAnsi="Times New Roman" w:cs="Times New Roman"/>
          <w:sz w:val="24"/>
          <w:szCs w:val="24"/>
        </w:rPr>
        <w:t xml:space="preserve"> всех участников мастер-класса. Современный музей должен</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быть доступным, а интерактивные образовательные занятия позволяют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достигнуть этого через вовлечение детей в действие. Мастер-класс – это</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уникальная возможность для каждого ребенка попробовать себя в творчестве!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Детям хочется не только созерцать увиденное, но и пробовать, что-то создавать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своими руками. Мастер-класс позволяет включить всех детей в </w:t>
      </w:r>
      <w:proofErr w:type="gramStart"/>
      <w:r w:rsidRPr="00BA2838">
        <w:rPr>
          <w:rFonts w:ascii="Times New Roman" w:hAnsi="Times New Roman" w:cs="Times New Roman"/>
          <w:sz w:val="24"/>
          <w:szCs w:val="24"/>
        </w:rPr>
        <w:t>активную</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деятельность, организовать самостоятельную работу индивидуально или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малых группах, раскрыть творческий потенциал всех его участников. Очень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важно, что любой мастер-класс основывается на сотрудничестве, сотворчестве,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доброжелательности. Ведь в школьном музее можно потрогать экспонат той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эпохи, а на мастер-классе </w:t>
      </w:r>
      <w:proofErr w:type="spellStart"/>
      <w:r w:rsidRPr="00BA2838">
        <w:rPr>
          <w:rFonts w:ascii="Times New Roman" w:hAnsi="Times New Roman" w:cs="Times New Roman"/>
          <w:sz w:val="24"/>
          <w:szCs w:val="24"/>
        </w:rPr>
        <w:t>ещѐ</w:t>
      </w:r>
      <w:proofErr w:type="spellEnd"/>
      <w:r w:rsidRPr="00BA2838">
        <w:rPr>
          <w:rFonts w:ascii="Times New Roman" w:hAnsi="Times New Roman" w:cs="Times New Roman"/>
          <w:sz w:val="24"/>
          <w:szCs w:val="24"/>
        </w:rPr>
        <w:t xml:space="preserve"> и создать </w:t>
      </w:r>
      <w:proofErr w:type="gramStart"/>
      <w:r w:rsidRPr="00BA2838">
        <w:rPr>
          <w:rFonts w:ascii="Times New Roman" w:hAnsi="Times New Roman" w:cs="Times New Roman"/>
          <w:sz w:val="24"/>
          <w:szCs w:val="24"/>
        </w:rPr>
        <w:t>свой</w:t>
      </w:r>
      <w:proofErr w:type="gramEnd"/>
      <w:r w:rsidRPr="00BA2838">
        <w:rPr>
          <w:rFonts w:ascii="Times New Roman" w:hAnsi="Times New Roman" w:cs="Times New Roman"/>
          <w:sz w:val="24"/>
          <w:szCs w:val="24"/>
        </w:rPr>
        <w:t xml:space="preserve"> собственный. Это развивает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воображение и фантазию, помогает ребенку познать мир, выявить свои таланты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 развить способности ребенка. Экспозиционное пространство выстраивается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музее таким образом, что в нем обязательно присутствуют рабочие зоны </w:t>
      </w:r>
      <w:proofErr w:type="gramStart"/>
      <w:r w:rsidRPr="00BA2838">
        <w:rPr>
          <w:rFonts w:ascii="Times New Roman" w:hAnsi="Times New Roman" w:cs="Times New Roman"/>
          <w:sz w:val="24"/>
          <w:szCs w:val="24"/>
        </w:rPr>
        <w:t>для</w:t>
      </w:r>
      <w:proofErr w:type="gramEnd"/>
    </w:p>
    <w:p w:rsidR="00133276"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творческой деятельности учащихся. </w:t>
      </w:r>
    </w:p>
    <w:p w:rsidR="00133276" w:rsidRDefault="00133276" w:rsidP="005D0A1D">
      <w:pPr>
        <w:rPr>
          <w:rFonts w:ascii="Times New Roman" w:hAnsi="Times New Roman" w:cs="Times New Roman"/>
          <w:sz w:val="24"/>
          <w:szCs w:val="24"/>
        </w:rPr>
      </w:pP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Мастер–класс – это особая форма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творчества, </w:t>
      </w:r>
      <w:proofErr w:type="gramStart"/>
      <w:r w:rsidRPr="00BA2838">
        <w:rPr>
          <w:rFonts w:ascii="Times New Roman" w:hAnsi="Times New Roman" w:cs="Times New Roman"/>
          <w:sz w:val="24"/>
          <w:szCs w:val="24"/>
        </w:rPr>
        <w:t>которую</w:t>
      </w:r>
      <w:proofErr w:type="gramEnd"/>
      <w:r w:rsidRPr="00BA2838">
        <w:rPr>
          <w:rFonts w:ascii="Times New Roman" w:hAnsi="Times New Roman" w:cs="Times New Roman"/>
          <w:sz w:val="24"/>
          <w:szCs w:val="24"/>
        </w:rPr>
        <w:t xml:space="preserve"> используют руководители музеев при проведении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экскурсий, </w:t>
      </w:r>
      <w:proofErr w:type="gramStart"/>
      <w:r w:rsidRPr="00BA2838">
        <w:rPr>
          <w:rFonts w:ascii="Times New Roman" w:hAnsi="Times New Roman" w:cs="Times New Roman"/>
          <w:sz w:val="24"/>
          <w:szCs w:val="24"/>
        </w:rPr>
        <w:t>которая</w:t>
      </w:r>
      <w:proofErr w:type="gramEnd"/>
      <w:r w:rsidRPr="00BA2838">
        <w:rPr>
          <w:rFonts w:ascii="Times New Roman" w:hAnsi="Times New Roman" w:cs="Times New Roman"/>
          <w:sz w:val="24"/>
          <w:szCs w:val="24"/>
        </w:rPr>
        <w:t xml:space="preserve"> основана на «практических» действиях показа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демонстрации экспонатов.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Основные задачи при организации мастер-класса: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-знакомство участников мастер-класса с возможностями использования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технологии музейной педагогики с целью формирования нравственной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ответственной личности;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-передача педагогом своего опыта путем прямого и комментированного показа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форм педагогической деятельности (демонстрация фрагментов экскурсий;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представление опыта </w:t>
      </w:r>
      <w:proofErr w:type="spellStart"/>
      <w:r w:rsidRPr="00BA2838">
        <w:rPr>
          <w:rFonts w:ascii="Times New Roman" w:hAnsi="Times New Roman" w:cs="Times New Roman"/>
          <w:sz w:val="24"/>
          <w:szCs w:val="24"/>
        </w:rPr>
        <w:t>волонтѐрского</w:t>
      </w:r>
      <w:proofErr w:type="spellEnd"/>
      <w:r w:rsidRPr="00BA2838">
        <w:rPr>
          <w:rFonts w:ascii="Times New Roman" w:hAnsi="Times New Roman" w:cs="Times New Roman"/>
          <w:sz w:val="24"/>
          <w:szCs w:val="24"/>
        </w:rPr>
        <w:t xml:space="preserve"> движения в рамках музейной деятельности;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показ техники изготовления поздравительной открытки ветерану войны и т.д.)</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создание условий для общения, самореализации и стимулирования роста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творческого потенциала участников;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передача экскурсоводом-мастером своего опыта путем прямого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комментированного показа последовательности действий;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 отработка </w:t>
      </w:r>
      <w:proofErr w:type="gramStart"/>
      <w:r w:rsidRPr="00BA2838">
        <w:rPr>
          <w:rFonts w:ascii="Times New Roman" w:hAnsi="Times New Roman" w:cs="Times New Roman"/>
          <w:sz w:val="24"/>
          <w:szCs w:val="24"/>
        </w:rPr>
        <w:t>методических подходов</w:t>
      </w:r>
      <w:proofErr w:type="gramEnd"/>
      <w:r w:rsidRPr="00BA2838">
        <w:rPr>
          <w:rFonts w:ascii="Times New Roman" w:hAnsi="Times New Roman" w:cs="Times New Roman"/>
          <w:sz w:val="24"/>
          <w:szCs w:val="24"/>
        </w:rPr>
        <w:t xml:space="preserve"> экскурсовода, педагога-мастера и приемов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решения поставленной в программе мастер-класса проблемы;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Характерные особенности мастер-класса: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 Передача и обмен опытом;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 xml:space="preserve">• </w:t>
      </w:r>
      <w:proofErr w:type="spellStart"/>
      <w:r w:rsidRPr="00BA2838">
        <w:rPr>
          <w:rFonts w:ascii="Times New Roman" w:hAnsi="Times New Roman" w:cs="Times New Roman"/>
          <w:sz w:val="24"/>
          <w:szCs w:val="24"/>
        </w:rPr>
        <w:t>Деятельностный</w:t>
      </w:r>
      <w:proofErr w:type="spellEnd"/>
      <w:r w:rsidRPr="00BA2838">
        <w:rPr>
          <w:rFonts w:ascii="Times New Roman" w:hAnsi="Times New Roman" w:cs="Times New Roman"/>
          <w:sz w:val="24"/>
          <w:szCs w:val="24"/>
        </w:rPr>
        <w:t xml:space="preserve"> подход (активная деятельность участников);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Постижение через соучастие (тесное взаимодействие с участниками);</w:t>
      </w:r>
    </w:p>
    <w:p w:rsidR="005D0A1D" w:rsidRPr="00BA2838" w:rsidRDefault="005D0A1D" w:rsidP="005D0A1D">
      <w:pPr>
        <w:rPr>
          <w:rFonts w:ascii="Times New Roman" w:hAnsi="Times New Roman" w:cs="Times New Roman"/>
          <w:sz w:val="24"/>
          <w:szCs w:val="24"/>
        </w:rPr>
      </w:pPr>
      <w:proofErr w:type="gramStart"/>
      <w:r w:rsidRPr="00BA2838">
        <w:rPr>
          <w:rFonts w:ascii="Times New Roman" w:hAnsi="Times New Roman" w:cs="Times New Roman"/>
          <w:sz w:val="24"/>
          <w:szCs w:val="24"/>
        </w:rPr>
        <w:t>• Получение немедленного результата (удовлетворение от полученных</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результатов);</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Коллективный труд;</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В ходе проведения мастер-класса экскурсоводы показывают объект или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объекты, которые были запланированы для показа, чтобы воссоздать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зрительную картину исторического события, которое происходило вблизи этих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объектов или действия исторических лиц, связанных с выбранными объектами.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Экскурсантам предлагается мастер-класс по изготовлению: например роспись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заготовок, льняных куко</w:t>
      </w:r>
      <w:proofErr w:type="gramStart"/>
      <w:r w:rsidRPr="00BA2838">
        <w:rPr>
          <w:rFonts w:ascii="Times New Roman" w:hAnsi="Times New Roman" w:cs="Times New Roman"/>
          <w:sz w:val="24"/>
          <w:szCs w:val="24"/>
        </w:rPr>
        <w:t>л-</w:t>
      </w:r>
      <w:proofErr w:type="gramEnd"/>
      <w:r w:rsidRPr="00BA2838">
        <w:rPr>
          <w:rFonts w:ascii="Times New Roman" w:hAnsi="Times New Roman" w:cs="Times New Roman"/>
          <w:sz w:val="24"/>
          <w:szCs w:val="24"/>
        </w:rPr>
        <w:t xml:space="preserve"> оберегов, изготовление посуды из глины,</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изготовление выпечки (пряников, куличей, блинов), сувенир «Письмо с фронта»,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изготовление сувениров из природных материалов и др. Заключение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Ожидаемые результаты от использования </w:t>
      </w:r>
      <w:proofErr w:type="gramStart"/>
      <w:r w:rsidRPr="00BA2838">
        <w:rPr>
          <w:rFonts w:ascii="Times New Roman" w:hAnsi="Times New Roman" w:cs="Times New Roman"/>
          <w:sz w:val="24"/>
          <w:szCs w:val="24"/>
        </w:rPr>
        <w:t>предлагаемых</w:t>
      </w:r>
      <w:proofErr w:type="gramEnd"/>
      <w:r w:rsidRPr="00BA2838">
        <w:rPr>
          <w:rFonts w:ascii="Times New Roman" w:hAnsi="Times New Roman" w:cs="Times New Roman"/>
          <w:sz w:val="24"/>
          <w:szCs w:val="24"/>
        </w:rPr>
        <w:t xml:space="preserve"> методических</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рекомендаций: руководители музеев, музейные педагоги, педагоги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дополнительного образования получат возможность совершенствовать</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теоретические знания об инновационных технологиях, возможных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практическом </w:t>
      </w:r>
      <w:proofErr w:type="gramStart"/>
      <w:r w:rsidRPr="00BA2838">
        <w:rPr>
          <w:rFonts w:ascii="Times New Roman" w:hAnsi="Times New Roman" w:cs="Times New Roman"/>
          <w:sz w:val="24"/>
          <w:szCs w:val="24"/>
        </w:rPr>
        <w:t>применении</w:t>
      </w:r>
      <w:proofErr w:type="gramEnd"/>
      <w:r w:rsidRPr="00BA2838">
        <w:rPr>
          <w:rFonts w:ascii="Times New Roman" w:hAnsi="Times New Roman" w:cs="Times New Roman"/>
          <w:sz w:val="24"/>
          <w:szCs w:val="24"/>
        </w:rPr>
        <w:t xml:space="preserve"> при организации музейной педагогической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деятельности. Использование методических рекомендаций поможет</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организовать деятельность школьного музея на основе </w:t>
      </w:r>
      <w:proofErr w:type="gramStart"/>
      <w:r w:rsidRPr="00BA2838">
        <w:rPr>
          <w:rFonts w:ascii="Times New Roman" w:hAnsi="Times New Roman" w:cs="Times New Roman"/>
          <w:sz w:val="24"/>
          <w:szCs w:val="24"/>
        </w:rPr>
        <w:t>современных</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lastRenderedPageBreak/>
        <w:t>педагогических технологий, а также создать условия для привлечения</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учащихся в музей, вызвать интерес к изучению истории своей страны, мировой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истории, мирового культурного наследия, а также стать импульсом </w:t>
      </w:r>
      <w:proofErr w:type="gramStart"/>
      <w:r w:rsidRPr="00BA2838">
        <w:rPr>
          <w:rFonts w:ascii="Times New Roman" w:hAnsi="Times New Roman" w:cs="Times New Roman"/>
          <w:sz w:val="24"/>
          <w:szCs w:val="24"/>
        </w:rPr>
        <w:t>для</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культурного развития, формирования личности молодого человека.</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Инновационные формы проведения образовательной экскурсии </w:t>
      </w:r>
      <w:proofErr w:type="gramStart"/>
      <w:r w:rsidRPr="00BA2838">
        <w:rPr>
          <w:rFonts w:ascii="Times New Roman" w:hAnsi="Times New Roman" w:cs="Times New Roman"/>
          <w:sz w:val="24"/>
          <w:szCs w:val="24"/>
        </w:rPr>
        <w:t>в</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школьных </w:t>
      </w:r>
      <w:proofErr w:type="gramStart"/>
      <w:r w:rsidRPr="00BA2838">
        <w:rPr>
          <w:rFonts w:ascii="Times New Roman" w:hAnsi="Times New Roman" w:cs="Times New Roman"/>
          <w:sz w:val="24"/>
          <w:szCs w:val="24"/>
        </w:rPr>
        <w:t>музеях</w:t>
      </w:r>
      <w:proofErr w:type="gramEnd"/>
      <w:r w:rsidRPr="00BA2838">
        <w:rPr>
          <w:rFonts w:ascii="Times New Roman" w:hAnsi="Times New Roman" w:cs="Times New Roman"/>
          <w:sz w:val="24"/>
          <w:szCs w:val="24"/>
        </w:rPr>
        <w:t>, - это расширение культурно- просветительных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образовательных возможностей и позволяют создать </w:t>
      </w:r>
      <w:proofErr w:type="gramStart"/>
      <w:r w:rsidRPr="00BA2838">
        <w:rPr>
          <w:rFonts w:ascii="Times New Roman" w:hAnsi="Times New Roman" w:cs="Times New Roman"/>
          <w:sz w:val="24"/>
          <w:szCs w:val="24"/>
        </w:rPr>
        <w:t>эффективную</w:t>
      </w:r>
      <w:proofErr w:type="gramEnd"/>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мотивирующую образовательную среду для </w:t>
      </w:r>
      <w:proofErr w:type="gramStart"/>
      <w:r w:rsidRPr="00BA2838">
        <w:rPr>
          <w:rFonts w:ascii="Times New Roman" w:hAnsi="Times New Roman" w:cs="Times New Roman"/>
          <w:sz w:val="24"/>
          <w:szCs w:val="24"/>
        </w:rPr>
        <w:t>обучающихся</w:t>
      </w:r>
      <w:proofErr w:type="gramEnd"/>
      <w:r w:rsidRPr="00BA2838">
        <w:rPr>
          <w:rFonts w:ascii="Times New Roman" w:hAnsi="Times New Roman" w:cs="Times New Roman"/>
          <w:sz w:val="24"/>
          <w:szCs w:val="24"/>
        </w:rPr>
        <w:t>, благодаря которой</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каждый школьник сможет стать полноправным участником и инициатором</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развития музея. Поиск и внедрение новых форм деятельности в контексте</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«музейной педагогики» способствуют повышению эффективности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использования потенциала школьных музеев в образовательном процессе и</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 xml:space="preserve">внеурочной деятельности, самореализации педагогов по использованию </w:t>
      </w:r>
    </w:p>
    <w:p w:rsidR="005D0A1D" w:rsidRPr="00BA2838" w:rsidRDefault="005D0A1D" w:rsidP="005D0A1D">
      <w:pPr>
        <w:rPr>
          <w:rFonts w:ascii="Times New Roman" w:hAnsi="Times New Roman" w:cs="Times New Roman"/>
          <w:sz w:val="24"/>
          <w:szCs w:val="24"/>
        </w:rPr>
      </w:pPr>
      <w:r w:rsidRPr="00BA2838">
        <w:rPr>
          <w:rFonts w:ascii="Times New Roman" w:hAnsi="Times New Roman" w:cs="Times New Roman"/>
          <w:sz w:val="24"/>
          <w:szCs w:val="24"/>
        </w:rPr>
        <w:t>музейных фондов для организации учебно-воспитательного процесса.</w:t>
      </w:r>
    </w:p>
    <w:p w:rsidR="005D0A1D" w:rsidRPr="00BA2838" w:rsidRDefault="005D0A1D" w:rsidP="005D0A1D">
      <w:pPr>
        <w:rPr>
          <w:rFonts w:ascii="Times New Roman" w:hAnsi="Times New Roman" w:cs="Times New Roman"/>
          <w:sz w:val="24"/>
          <w:szCs w:val="24"/>
        </w:rPr>
      </w:pPr>
    </w:p>
    <w:p w:rsidR="00133276" w:rsidRDefault="00133276" w:rsidP="00CD3B03">
      <w:pPr>
        <w:jc w:val="center"/>
        <w:rPr>
          <w:rFonts w:ascii="Times New Roman" w:eastAsia="Calibri" w:hAnsi="Times New Roman" w:cs="Times New Roman"/>
          <w:sz w:val="24"/>
          <w:szCs w:val="24"/>
        </w:rPr>
      </w:pPr>
    </w:p>
    <w:p w:rsidR="00133276" w:rsidRDefault="00133276" w:rsidP="00CD3B03">
      <w:pPr>
        <w:jc w:val="center"/>
        <w:rPr>
          <w:rFonts w:ascii="Times New Roman" w:eastAsia="Calibri" w:hAnsi="Times New Roman" w:cs="Times New Roman"/>
          <w:sz w:val="24"/>
          <w:szCs w:val="24"/>
        </w:rPr>
      </w:pPr>
    </w:p>
    <w:p w:rsidR="00133276" w:rsidRDefault="00133276" w:rsidP="00CD3B03">
      <w:pPr>
        <w:jc w:val="center"/>
        <w:rPr>
          <w:rFonts w:ascii="Times New Roman" w:eastAsia="Calibri" w:hAnsi="Times New Roman" w:cs="Times New Roman"/>
          <w:sz w:val="24"/>
          <w:szCs w:val="24"/>
        </w:rPr>
      </w:pPr>
    </w:p>
    <w:p w:rsidR="00133276" w:rsidRDefault="00133276" w:rsidP="00CD3B03">
      <w:pPr>
        <w:jc w:val="center"/>
        <w:rPr>
          <w:rFonts w:ascii="Times New Roman" w:eastAsia="Calibri" w:hAnsi="Times New Roman" w:cs="Times New Roman"/>
          <w:sz w:val="24"/>
          <w:szCs w:val="24"/>
        </w:rPr>
      </w:pPr>
    </w:p>
    <w:p w:rsidR="00133276" w:rsidRDefault="00133276" w:rsidP="00CD3B03">
      <w:pPr>
        <w:jc w:val="center"/>
        <w:rPr>
          <w:rFonts w:ascii="Times New Roman" w:eastAsia="Calibri" w:hAnsi="Times New Roman" w:cs="Times New Roman"/>
          <w:sz w:val="24"/>
          <w:szCs w:val="24"/>
        </w:rPr>
      </w:pPr>
    </w:p>
    <w:p w:rsidR="00133276" w:rsidRDefault="00133276" w:rsidP="00CD3B03">
      <w:pPr>
        <w:jc w:val="center"/>
        <w:rPr>
          <w:rFonts w:ascii="Times New Roman" w:eastAsia="Calibri" w:hAnsi="Times New Roman" w:cs="Times New Roman"/>
          <w:sz w:val="24"/>
          <w:szCs w:val="24"/>
        </w:rPr>
      </w:pPr>
    </w:p>
    <w:p w:rsidR="00133276" w:rsidRDefault="00133276" w:rsidP="00CD3B03">
      <w:pPr>
        <w:jc w:val="center"/>
        <w:rPr>
          <w:rFonts w:ascii="Times New Roman" w:eastAsia="Calibri" w:hAnsi="Times New Roman" w:cs="Times New Roman"/>
          <w:sz w:val="24"/>
          <w:szCs w:val="24"/>
        </w:rPr>
      </w:pPr>
    </w:p>
    <w:p w:rsidR="00CD3B03" w:rsidRPr="00BA2838" w:rsidRDefault="00CD3B03" w:rsidP="00CD3B03">
      <w:pPr>
        <w:jc w:val="center"/>
        <w:rPr>
          <w:rFonts w:ascii="Times New Roman" w:eastAsia="Calibri" w:hAnsi="Times New Roman" w:cs="Times New Roman"/>
          <w:sz w:val="24"/>
          <w:szCs w:val="24"/>
        </w:rPr>
      </w:pPr>
      <w:r w:rsidRPr="00BA2838">
        <w:rPr>
          <w:rFonts w:ascii="Times New Roman" w:eastAsia="Calibri" w:hAnsi="Times New Roman" w:cs="Times New Roman"/>
          <w:sz w:val="24"/>
          <w:szCs w:val="24"/>
        </w:rPr>
        <w:t>"Викторина "</w:t>
      </w:r>
      <w:r w:rsidRPr="00BA2838">
        <w:rPr>
          <w:rStyle w:val="af6"/>
          <w:rFonts w:ascii="Times New Roman" w:eastAsia="Calibri" w:hAnsi="Times New Roman" w:cs="Times New Roman"/>
          <w:sz w:val="24"/>
          <w:szCs w:val="24"/>
        </w:rPr>
        <w:footnoteReference w:id="8"/>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 xml:space="preserve">     </w:t>
      </w:r>
      <w:proofErr w:type="gramStart"/>
      <w:r w:rsidRPr="00BA2838">
        <w:rPr>
          <w:rFonts w:ascii="Times New Roman" w:eastAsia="Calibri" w:hAnsi="Times New Roman" w:cs="Times New Roman"/>
          <w:sz w:val="24"/>
          <w:szCs w:val="24"/>
        </w:rPr>
        <w:t>Викторина – это игра в ответы на определенную тему, но чтобы она была для детей именно игрой, а не превращалась в обыкновенную беседу, она должна соответствовать особенностям игры, то есть содержать в себе все элементы игры – игровую задачу, игровые действия, игровые правила, а также содержать в себе элементы занимательности, быть интересной детям, проходить в хорошем темпе.</w:t>
      </w:r>
      <w:proofErr w:type="gramEnd"/>
      <w:r w:rsidRPr="00BA2838">
        <w:rPr>
          <w:rFonts w:ascii="Times New Roman" w:eastAsia="Calibri" w:hAnsi="Times New Roman" w:cs="Times New Roman"/>
          <w:sz w:val="24"/>
          <w:szCs w:val="24"/>
        </w:rPr>
        <w:t xml:space="preserve"> Интерес детей к выполнению заданий и переживание интеллектуальных эмоций обеспечиваются неожиданными игровыми ситуациями и приёмами. Также необходимость принимать решение в короткий срок, общение со сверстниками, </w:t>
      </w:r>
      <w:proofErr w:type="spellStart"/>
      <w:r w:rsidRPr="00BA2838">
        <w:rPr>
          <w:rFonts w:ascii="Times New Roman" w:eastAsia="Calibri" w:hAnsi="Times New Roman" w:cs="Times New Roman"/>
          <w:sz w:val="24"/>
          <w:szCs w:val="24"/>
        </w:rPr>
        <w:t>соревновательность</w:t>
      </w:r>
      <w:proofErr w:type="spellEnd"/>
      <w:r w:rsidRPr="00BA2838">
        <w:rPr>
          <w:rFonts w:ascii="Times New Roman" w:eastAsia="Calibri" w:hAnsi="Times New Roman" w:cs="Times New Roman"/>
          <w:sz w:val="24"/>
          <w:szCs w:val="24"/>
        </w:rPr>
        <w:t>, удовлетворение от правильного ответа и демонстрация своих способностей приносит детям  много радости и эмоций.</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Викторина, как одна из форм интеллектуальной деятельности, оказывает на ребенка определенное просветительное и воспитательное влияние. Прежде всего, определим, в чем же заключается педагогический эффект от викторины.</w:t>
      </w:r>
      <w:r w:rsidRPr="00BA2838">
        <w:rPr>
          <w:rFonts w:ascii="Times New Roman" w:eastAsia="Calibri" w:hAnsi="Times New Roman" w:cs="Times New Roman"/>
          <w:sz w:val="24"/>
          <w:szCs w:val="24"/>
        </w:rPr>
        <w:br/>
      </w:r>
      <w:r w:rsidRPr="00BA2838">
        <w:rPr>
          <w:rFonts w:ascii="Times New Roman" w:eastAsia="Calibri" w:hAnsi="Times New Roman" w:cs="Times New Roman"/>
          <w:i/>
          <w:iCs/>
          <w:sz w:val="24"/>
          <w:szCs w:val="24"/>
          <w:u w:val="single"/>
        </w:rPr>
        <w:t>Во-первых</w:t>
      </w:r>
      <w:r w:rsidRPr="00BA2838">
        <w:rPr>
          <w:rFonts w:ascii="Times New Roman" w:eastAsia="Calibri" w:hAnsi="Times New Roman" w:cs="Times New Roman"/>
          <w:sz w:val="24"/>
          <w:szCs w:val="24"/>
        </w:rPr>
        <w:t xml:space="preserve">, викторина моделирует жизненные ситуации борьбы и </w:t>
      </w:r>
      <w:proofErr w:type="spellStart"/>
      <w:r w:rsidRPr="00BA2838">
        <w:rPr>
          <w:rFonts w:ascii="Times New Roman" w:eastAsia="Calibri" w:hAnsi="Times New Roman" w:cs="Times New Roman"/>
          <w:sz w:val="24"/>
          <w:szCs w:val="24"/>
        </w:rPr>
        <w:t>соревновательности</w:t>
      </w:r>
      <w:proofErr w:type="spellEnd"/>
      <w:r w:rsidRPr="00BA2838">
        <w:rPr>
          <w:rFonts w:ascii="Times New Roman" w:eastAsia="Calibri" w:hAnsi="Times New Roman" w:cs="Times New Roman"/>
          <w:sz w:val="24"/>
          <w:szCs w:val="24"/>
        </w:rPr>
        <w:t>.</w:t>
      </w:r>
      <w:r w:rsidRPr="00BA2838">
        <w:rPr>
          <w:rFonts w:ascii="Times New Roman" w:eastAsia="Calibri" w:hAnsi="Times New Roman" w:cs="Times New Roman"/>
          <w:sz w:val="24"/>
          <w:szCs w:val="24"/>
        </w:rPr>
        <w:br/>
      </w:r>
      <w:r w:rsidRPr="00BA2838">
        <w:rPr>
          <w:rFonts w:ascii="Times New Roman" w:eastAsia="Calibri" w:hAnsi="Times New Roman" w:cs="Times New Roman"/>
          <w:i/>
          <w:iCs/>
          <w:sz w:val="24"/>
          <w:szCs w:val="24"/>
          <w:u w:val="single"/>
        </w:rPr>
        <w:t>Во-вторых</w:t>
      </w:r>
      <w:r w:rsidRPr="00BA2838">
        <w:rPr>
          <w:rFonts w:ascii="Times New Roman" w:eastAsia="Calibri" w:hAnsi="Times New Roman" w:cs="Times New Roman"/>
          <w:sz w:val="24"/>
          <w:szCs w:val="24"/>
        </w:rPr>
        <w:t>, создает условия для взаимодействия и взаимопомощи.</w:t>
      </w:r>
      <w:r w:rsidRPr="00BA2838">
        <w:rPr>
          <w:rFonts w:ascii="Times New Roman" w:eastAsia="Calibri" w:hAnsi="Times New Roman" w:cs="Times New Roman"/>
          <w:sz w:val="24"/>
          <w:szCs w:val="24"/>
        </w:rPr>
        <w:br/>
      </w:r>
      <w:r w:rsidRPr="00BA2838">
        <w:rPr>
          <w:rFonts w:ascii="Times New Roman" w:eastAsia="Calibri" w:hAnsi="Times New Roman" w:cs="Times New Roman"/>
          <w:i/>
          <w:iCs/>
          <w:sz w:val="24"/>
          <w:szCs w:val="24"/>
          <w:u w:val="single"/>
        </w:rPr>
        <w:t>В-третьих</w:t>
      </w:r>
      <w:r w:rsidRPr="00BA2838">
        <w:rPr>
          <w:rFonts w:ascii="Times New Roman" w:eastAsia="Calibri" w:hAnsi="Times New Roman" w:cs="Times New Roman"/>
          <w:sz w:val="24"/>
          <w:szCs w:val="24"/>
        </w:rPr>
        <w:t xml:space="preserve">, сплачивает, рождает, хотя и временную, общность. Общность, которая возникает во время проведения викторины, тяготеет к сохранению даже после её окончания. Возникшие в процессе викторины совместные усилия, </w:t>
      </w:r>
      <w:proofErr w:type="spellStart"/>
      <w:r w:rsidRPr="00BA2838">
        <w:rPr>
          <w:rFonts w:ascii="Times New Roman" w:eastAsia="Calibri" w:hAnsi="Times New Roman" w:cs="Times New Roman"/>
          <w:sz w:val="24"/>
          <w:szCs w:val="24"/>
        </w:rPr>
        <w:t>взаимоподдержка</w:t>
      </w:r>
      <w:proofErr w:type="spellEnd"/>
      <w:r w:rsidRPr="00BA2838">
        <w:rPr>
          <w:rFonts w:ascii="Times New Roman" w:eastAsia="Calibri" w:hAnsi="Times New Roman" w:cs="Times New Roman"/>
          <w:sz w:val="24"/>
          <w:szCs w:val="24"/>
        </w:rPr>
        <w:t xml:space="preserve"> и взаимовыручка рождают положительные эмоции, сближают и побуждают к их сохранению и воспроизведению. </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В-четвертых</w:t>
      </w:r>
      <w:r w:rsidRPr="00BA2838">
        <w:rPr>
          <w:rFonts w:ascii="Times New Roman" w:eastAsia="Calibri" w:hAnsi="Times New Roman" w:cs="Times New Roman"/>
          <w:sz w:val="24"/>
          <w:szCs w:val="24"/>
        </w:rPr>
        <w:t>, в кругу викторины законы и нормы повседневной жизни не берутся в расчет. Здесь действуют другие. Здесь другие мы и наши поступки. В народе говорят «В игре да в дороге познают людей». </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Викторина выявляет личностные качества человека играющего - находчивость, решительность, настойчивость, коммуникабельность и даже, честность. Каким бы ни было сильным желание выиграть, человек не должен играть не по правилам. Правила определяют не только содержание той ситуации, которая ограничена викториной, а и формируют поведение человека. Нарушение правил ведет к осуждению, к исключению из викторины самого нарушителя и наказание всей команды в целом. Данный факт очень мобилизует детей и приучает к мысли «Один за всех и все за одного!»</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В-пятых</w:t>
      </w:r>
      <w:r w:rsidRPr="00BA2838">
        <w:rPr>
          <w:rFonts w:ascii="Times New Roman" w:eastAsia="Calibri" w:hAnsi="Times New Roman" w:cs="Times New Roman"/>
          <w:sz w:val="24"/>
          <w:szCs w:val="24"/>
        </w:rPr>
        <w:t>, викторина полностью отвечает принципу единства познания и рекреации. Наряду с удовольствием, наслаждением от самой викторины, человек получает удовольствие от расширения своего кругозора, от умения воспользоваться своими знаниями и обогатиться знаниями других.</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lastRenderedPageBreak/>
        <w:t>В-шестых</w:t>
      </w:r>
      <w:r w:rsidRPr="00BA2838">
        <w:rPr>
          <w:rFonts w:ascii="Times New Roman" w:eastAsia="Calibri" w:hAnsi="Times New Roman" w:cs="Times New Roman"/>
          <w:sz w:val="24"/>
          <w:szCs w:val="24"/>
        </w:rPr>
        <w:t xml:space="preserve">, интеллектуальные викторины  ориентированы на развитие нестандартного самостоятельного мышления,  интуиции, чувства юмора, интеллектуальной реакции. Участие в интеллектуальных играх требуют от детей развития своего </w:t>
      </w:r>
      <w:proofErr w:type="spellStart"/>
      <w:r w:rsidRPr="00BA2838">
        <w:rPr>
          <w:rFonts w:ascii="Times New Roman" w:eastAsia="Calibri" w:hAnsi="Times New Roman" w:cs="Times New Roman"/>
          <w:sz w:val="24"/>
          <w:szCs w:val="24"/>
        </w:rPr>
        <w:t>хронотопа</w:t>
      </w:r>
      <w:proofErr w:type="spellEnd"/>
      <w:r w:rsidRPr="00BA2838">
        <w:rPr>
          <w:rFonts w:ascii="Times New Roman" w:eastAsia="Calibri" w:hAnsi="Times New Roman" w:cs="Times New Roman"/>
          <w:sz w:val="24"/>
          <w:szCs w:val="24"/>
        </w:rPr>
        <w:t xml:space="preserve"> (совокупности личностных представлений о пространстве и времени), поскольку одним из их условий является ограничение времени, что предполагает необходимость его структурирования.</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В-седьмых</w:t>
      </w:r>
      <w:r w:rsidRPr="00BA2838">
        <w:rPr>
          <w:rFonts w:ascii="Times New Roman" w:eastAsia="Calibri" w:hAnsi="Times New Roman" w:cs="Times New Roman"/>
          <w:sz w:val="24"/>
          <w:szCs w:val="24"/>
        </w:rPr>
        <w:t>, в викторине можно проявить те свои положительные качества, которые в обыденной жизни не находят применения. Человеку приятно делать то, что вызывает в нем ощущение уверенности и мастерства. </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Классифицировать викторины по видам очень сложно. Признаки одной викторины оказываются присущими другой, они переплетаются, пересекаются, размывая границы.</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Независимо от вида викторины, условий проведения, правила должны отвечать ряду требований.</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Требование первое</w:t>
      </w:r>
      <w:r w:rsidRPr="00BA2838">
        <w:rPr>
          <w:rFonts w:ascii="Times New Roman" w:eastAsia="Calibri" w:hAnsi="Times New Roman" w:cs="Times New Roman"/>
          <w:sz w:val="24"/>
          <w:szCs w:val="24"/>
        </w:rPr>
        <w:t>. Правила должны быть просты. Особенно важно соблюдение этого требования, когда участники заранее не подготовлены и их состав случаен. Сложные правила приходится долго разъяснять, растолковывать, а не подготовленный человек не склонен «загружать» себя сложной и в принципе ненужной ему информацией. В результате теряется интерес. Но и в том случае, когда человек включится в викторину, он будет путаться, сбиваться и тем самым нарушать темп проведения викторины или разрушать ее.</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Требование второе</w:t>
      </w:r>
      <w:r w:rsidRPr="00BA2838">
        <w:rPr>
          <w:rFonts w:ascii="Times New Roman" w:eastAsia="Calibri" w:hAnsi="Times New Roman" w:cs="Times New Roman"/>
          <w:sz w:val="24"/>
          <w:szCs w:val="24"/>
        </w:rPr>
        <w:t>. Викторина должна охватывать всех. Не должно быть таких ситуаций, когда одни участники вовлечены в процесс викторины, а другие оказываются в положении пассивных наблюдателей. Такая ситуация, например, возникает тогда, когда при командной викторине участники получают индивидуальные задания или когда проводится конкурс, который требует от участников определенных способностей - спеть, сыграть, нарисовать и т.д. Тот, кто такими способностями не обладает, выполнять задание не станет.</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Третье требование</w:t>
      </w:r>
      <w:r w:rsidRPr="00BA2838">
        <w:rPr>
          <w:rFonts w:ascii="Times New Roman" w:eastAsia="Calibri" w:hAnsi="Times New Roman" w:cs="Times New Roman"/>
          <w:sz w:val="24"/>
          <w:szCs w:val="24"/>
        </w:rPr>
        <w:t>. Викторина должна быть интересна для всех. Это требование тесно связано со следующим.</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Четвертое требование</w:t>
      </w:r>
      <w:r w:rsidRPr="00BA2838">
        <w:rPr>
          <w:rFonts w:ascii="Times New Roman" w:eastAsia="Calibri" w:hAnsi="Times New Roman" w:cs="Times New Roman"/>
          <w:sz w:val="24"/>
          <w:szCs w:val="24"/>
        </w:rPr>
        <w:t>. Викторина должна быть доступна для всех предполагаемых участников. Доступность викторины - это ее соответствие интеллектуальным и физическим возможностям человека. Тем не менее, при определенной организации в «детские» викторины с удовольствием играют взрослые. Принцип известной детской игры в испорченный телефон использован для телевизионной игры «Пойми меня», которая благодаря телевидению получила популярность.</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i/>
          <w:iCs/>
          <w:sz w:val="24"/>
          <w:szCs w:val="24"/>
          <w:u w:val="single"/>
        </w:rPr>
        <w:t>Требование пятое</w:t>
      </w:r>
      <w:r w:rsidRPr="00BA2838">
        <w:rPr>
          <w:rFonts w:ascii="Times New Roman" w:eastAsia="Calibri" w:hAnsi="Times New Roman" w:cs="Times New Roman"/>
          <w:sz w:val="24"/>
          <w:szCs w:val="24"/>
        </w:rPr>
        <w:t>. Задания, содержащиеся в викторине, должны быть одинаковыми или равными по содержанию и сложности для всех. Равенства требует не только задание, а и способ привлечения к его выполнению. Такими способами могут быть розыгрыш порядка участия по жребию, выбор конверта с заданием по принципу вытягивания билета на экзамене и др.</w:t>
      </w:r>
      <w:r w:rsidRPr="00BA2838">
        <w:rPr>
          <w:rFonts w:ascii="Times New Roman" w:eastAsia="Calibri" w:hAnsi="Times New Roman" w:cs="Times New Roman"/>
          <w:sz w:val="24"/>
          <w:szCs w:val="24"/>
        </w:rPr>
        <w:br/>
        <w:t xml:space="preserve">Само определение викторин как соревновательных говорит об их сути. Чтобы </w:t>
      </w:r>
      <w:proofErr w:type="spellStart"/>
      <w:r w:rsidRPr="00BA2838">
        <w:rPr>
          <w:rFonts w:ascii="Times New Roman" w:eastAsia="Calibri" w:hAnsi="Times New Roman" w:cs="Times New Roman"/>
          <w:sz w:val="24"/>
          <w:szCs w:val="24"/>
        </w:rPr>
        <w:t>соревновательность</w:t>
      </w:r>
      <w:proofErr w:type="spellEnd"/>
      <w:r w:rsidRPr="00BA2838">
        <w:rPr>
          <w:rFonts w:ascii="Times New Roman" w:eastAsia="Calibri" w:hAnsi="Times New Roman" w:cs="Times New Roman"/>
          <w:sz w:val="24"/>
          <w:szCs w:val="24"/>
        </w:rPr>
        <w:t xml:space="preserve"> возникла, необходимо противопоставление </w:t>
      </w:r>
      <w:proofErr w:type="gramStart"/>
      <w:r w:rsidRPr="00BA2838">
        <w:rPr>
          <w:rFonts w:ascii="Times New Roman" w:eastAsia="Calibri" w:hAnsi="Times New Roman" w:cs="Times New Roman"/>
          <w:sz w:val="24"/>
          <w:szCs w:val="24"/>
        </w:rPr>
        <w:t>играющих</w:t>
      </w:r>
      <w:proofErr w:type="gramEnd"/>
      <w:r w:rsidRPr="00BA2838">
        <w:rPr>
          <w:rFonts w:ascii="Times New Roman" w:eastAsia="Calibri" w:hAnsi="Times New Roman" w:cs="Times New Roman"/>
          <w:sz w:val="24"/>
          <w:szCs w:val="24"/>
        </w:rPr>
        <w:t xml:space="preserve"> друг другу, будь то парная игра или командная. Дух соперничества в наибольшей степени проявляется там, </w:t>
      </w:r>
      <w:r w:rsidRPr="00BA2838">
        <w:rPr>
          <w:rFonts w:ascii="Times New Roman" w:eastAsia="Calibri" w:hAnsi="Times New Roman" w:cs="Times New Roman"/>
          <w:sz w:val="24"/>
          <w:szCs w:val="24"/>
        </w:rPr>
        <w:lastRenderedPageBreak/>
        <w:t>где играющие знают друг друга – одна группа ДОУ против другой, одна команда группы против другой и т.д. В этих случаях игра проходит с большим азартом, то есть сопровождается таким эмоциональным состоянием, как возбуждение, связанное со страстным ожиданием добиться победы. Это состояние передается и зрителям - болельщикам, рождает атмосферу приподнятости и праздничности, раскрепощает болельщиков и позволяет привлекать к участию в викторине. Дети охотно откликаются на оказание помощи «своей» команде, готовы подсказать, заменить игрока и т.д.</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Обязательный элемент соревновательных викторин - судья или жюри, в обязанность которых входит следить за соблюдением правил и, если это предусмотрено, оценивать проведение викторины и определять победителя.</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Еще одним элементом викторин являются награды победителям. Какой бы она ни была, получение ее приятно. Приз венчает победителя. Но и здесь есть несколько психологических моментов, которые следует учитывать: </w:t>
      </w:r>
    </w:p>
    <w:p w:rsidR="00CD3B03" w:rsidRPr="00BA2838" w:rsidRDefault="00CD3B03" w:rsidP="00CD3B03">
      <w:pPr>
        <w:numPr>
          <w:ilvl w:val="0"/>
          <w:numId w:val="35"/>
        </w:numPr>
        <w:rPr>
          <w:rFonts w:ascii="Times New Roman" w:eastAsia="Calibri" w:hAnsi="Times New Roman" w:cs="Times New Roman"/>
          <w:sz w:val="24"/>
          <w:szCs w:val="24"/>
        </w:rPr>
      </w:pPr>
      <w:r w:rsidRPr="00BA2838">
        <w:rPr>
          <w:rFonts w:ascii="Times New Roman" w:eastAsia="Calibri" w:hAnsi="Times New Roman" w:cs="Times New Roman"/>
          <w:sz w:val="24"/>
          <w:szCs w:val="24"/>
        </w:rPr>
        <w:t>Во-первых, приз должен соответствовать уровню и сложности викторины. </w:t>
      </w:r>
    </w:p>
    <w:p w:rsidR="00CD3B03" w:rsidRPr="00BA2838" w:rsidRDefault="00CD3B03" w:rsidP="00CD3B03">
      <w:pPr>
        <w:numPr>
          <w:ilvl w:val="0"/>
          <w:numId w:val="35"/>
        </w:numPr>
        <w:rPr>
          <w:rFonts w:ascii="Times New Roman" w:eastAsia="Calibri" w:hAnsi="Times New Roman" w:cs="Times New Roman"/>
          <w:sz w:val="24"/>
          <w:szCs w:val="24"/>
        </w:rPr>
      </w:pPr>
      <w:r w:rsidRPr="00BA2838">
        <w:rPr>
          <w:rFonts w:ascii="Times New Roman" w:eastAsia="Calibri" w:hAnsi="Times New Roman" w:cs="Times New Roman"/>
          <w:sz w:val="24"/>
          <w:szCs w:val="24"/>
        </w:rPr>
        <w:t>Во-вторых, не следует вручать призы всем только за их участие. Вариант вручения призов всем участникам игры возможен, но при этом основной приз должен оставаться основным, а остальные носить характер утешительных и отличаться от главного. </w:t>
      </w:r>
    </w:p>
    <w:p w:rsidR="00CD3B03" w:rsidRPr="00BA2838" w:rsidRDefault="00CD3B03" w:rsidP="00CD3B03">
      <w:pPr>
        <w:numPr>
          <w:ilvl w:val="0"/>
          <w:numId w:val="35"/>
        </w:numPr>
        <w:rPr>
          <w:rFonts w:ascii="Times New Roman" w:eastAsia="Calibri" w:hAnsi="Times New Roman" w:cs="Times New Roman"/>
          <w:sz w:val="24"/>
          <w:szCs w:val="24"/>
        </w:rPr>
      </w:pPr>
      <w:r w:rsidRPr="00BA2838">
        <w:rPr>
          <w:rFonts w:ascii="Times New Roman" w:eastAsia="Calibri" w:hAnsi="Times New Roman" w:cs="Times New Roman"/>
          <w:sz w:val="24"/>
          <w:szCs w:val="24"/>
        </w:rPr>
        <w:t>В-третьих, приз не обязательно должен быть материальным. Он может быть чисто символическим в виде венка, торжественно возлагаемого на голову победителя, шуточной медали с соответствующей надписью и т.п. </w:t>
      </w:r>
    </w:p>
    <w:p w:rsidR="00CD3B03" w:rsidRPr="00BA2838" w:rsidRDefault="00CD3B03" w:rsidP="00CD3B03">
      <w:pPr>
        <w:numPr>
          <w:ilvl w:val="0"/>
          <w:numId w:val="35"/>
        </w:numPr>
        <w:rPr>
          <w:rFonts w:ascii="Times New Roman" w:eastAsia="Calibri" w:hAnsi="Times New Roman" w:cs="Times New Roman"/>
          <w:sz w:val="24"/>
          <w:szCs w:val="24"/>
        </w:rPr>
      </w:pPr>
      <w:r w:rsidRPr="00BA2838">
        <w:rPr>
          <w:rFonts w:ascii="Times New Roman" w:eastAsia="Calibri" w:hAnsi="Times New Roman" w:cs="Times New Roman"/>
          <w:sz w:val="24"/>
          <w:szCs w:val="24"/>
        </w:rPr>
        <w:t>В-четвертых, само представление приза как цели, к достижению которой будут стремиться соревнующиеся, может нести в себе элемент викторины, если его представить в скрытом виде, как «темный приз».</w:t>
      </w:r>
    </w:p>
    <w:p w:rsidR="00CD3B03" w:rsidRPr="00BA2838" w:rsidRDefault="00CD3B03" w:rsidP="00CD3B03">
      <w:pPr>
        <w:rPr>
          <w:rFonts w:ascii="Times New Roman" w:eastAsia="Calibri" w:hAnsi="Times New Roman" w:cs="Times New Roman"/>
          <w:sz w:val="24"/>
          <w:szCs w:val="24"/>
        </w:rPr>
      </w:pPr>
      <w:r w:rsidRPr="00BA2838">
        <w:rPr>
          <w:rFonts w:ascii="Times New Roman" w:eastAsia="Calibri" w:hAnsi="Times New Roman" w:cs="Times New Roman"/>
          <w:sz w:val="24"/>
          <w:szCs w:val="24"/>
        </w:rPr>
        <w:t>По численности состава, викторины могут быть командными, парными и индивидуальными.</w:t>
      </w:r>
    </w:p>
    <w:p w:rsidR="00E55CC1" w:rsidRPr="00133276" w:rsidRDefault="00CD3B03" w:rsidP="00133276">
      <w:pPr>
        <w:rPr>
          <w:rFonts w:ascii="Times New Roman" w:eastAsia="Calibri" w:hAnsi="Times New Roman" w:cs="Times New Roman"/>
          <w:sz w:val="24"/>
          <w:szCs w:val="24"/>
        </w:rPr>
      </w:pPr>
      <w:r w:rsidRPr="00BA2838">
        <w:rPr>
          <w:rFonts w:ascii="Times New Roman" w:eastAsia="Calibri" w:hAnsi="Times New Roman" w:cs="Times New Roman"/>
          <w:sz w:val="24"/>
          <w:szCs w:val="24"/>
        </w:rPr>
        <w:t>В заключение вышесказанного хочу отметить, что роль викторины, как развлечения, заключается в сильнейшем воздействии на эмоциональную сферу личности ребенка, его интеллектуального развития, так как пробуждает любознательность и радость от правильных решений.</w:t>
      </w:r>
    </w:p>
    <w:p w:rsidR="00133276" w:rsidRDefault="00133276"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33276" w:rsidRDefault="00133276"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33276" w:rsidRDefault="00133276"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33276" w:rsidRDefault="00133276"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33276" w:rsidRDefault="00133276"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54D1B" w:rsidRPr="00BA2838" w:rsidRDefault="00F54D1B"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A2838">
        <w:rPr>
          <w:rFonts w:ascii="Times New Roman" w:eastAsia="Times New Roman" w:hAnsi="Times New Roman" w:cs="Times New Roman"/>
          <w:b/>
          <w:bCs/>
          <w:color w:val="000000"/>
          <w:sz w:val="24"/>
          <w:szCs w:val="24"/>
          <w:lang w:eastAsia="ru-RU"/>
        </w:rPr>
        <w:lastRenderedPageBreak/>
        <w:t>Порядок проведения рабочей встречи директора школы с социальными партнёрами</w:t>
      </w:r>
      <w:r w:rsidRPr="00BA2838">
        <w:rPr>
          <w:rStyle w:val="af6"/>
          <w:rFonts w:ascii="Times New Roman" w:eastAsia="Times New Roman" w:hAnsi="Times New Roman" w:cs="Times New Roman"/>
          <w:b/>
          <w:bCs/>
          <w:color w:val="000000"/>
          <w:sz w:val="24"/>
          <w:szCs w:val="24"/>
          <w:lang w:eastAsia="ru-RU"/>
        </w:rPr>
        <w:footnoteReference w:id="9"/>
      </w:r>
    </w:p>
    <w:p w:rsidR="00F54D1B" w:rsidRPr="00BA2838" w:rsidRDefault="00F54D1B"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54D1B" w:rsidRPr="00BA2838" w:rsidRDefault="00F54D1B" w:rsidP="00F54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A2838">
        <w:rPr>
          <w:rFonts w:ascii="Times New Roman" w:eastAsia="Times New Roman" w:hAnsi="Times New Roman" w:cs="Times New Roman"/>
          <w:b/>
          <w:bCs/>
          <w:color w:val="000000"/>
          <w:sz w:val="24"/>
          <w:szCs w:val="24"/>
          <w:lang w:eastAsia="ru-RU"/>
        </w:rPr>
        <w:t>Подготовительный этап</w:t>
      </w:r>
    </w:p>
    <w:p w:rsidR="00F54D1B" w:rsidRPr="00BA2838" w:rsidRDefault="00F54D1B" w:rsidP="00F54D1B">
      <w:pPr>
        <w:shd w:val="clear" w:color="auto" w:fill="FFFFFF"/>
        <w:spacing w:after="0" w:line="240" w:lineRule="auto"/>
        <w:rPr>
          <w:rFonts w:ascii="Times New Roman" w:eastAsia="Times New Roman" w:hAnsi="Times New Roman" w:cs="Times New Roman"/>
          <w:bCs/>
          <w:color w:val="000000"/>
          <w:sz w:val="24"/>
          <w:szCs w:val="24"/>
          <w:lang w:eastAsia="ru-RU"/>
        </w:rPr>
      </w:pPr>
      <w:r w:rsidRPr="00BA2838">
        <w:rPr>
          <w:rFonts w:ascii="Times New Roman" w:hAnsi="Times New Roman" w:cs="Times New Roman"/>
          <w:sz w:val="24"/>
          <w:szCs w:val="24"/>
        </w:rPr>
        <w:t xml:space="preserve">   На основе изучения мнения родителей, учащихся  на тему социального партнёрства и социального окружения   </w:t>
      </w:r>
      <w:r w:rsidRPr="00BA2838">
        <w:rPr>
          <w:rFonts w:ascii="Times New Roman" w:eastAsia="Times New Roman" w:hAnsi="Times New Roman" w:cs="Times New Roman"/>
          <w:bCs/>
          <w:color w:val="000000"/>
          <w:sz w:val="24"/>
          <w:szCs w:val="24"/>
          <w:lang w:eastAsia="ru-RU"/>
        </w:rPr>
        <w:t>определяются общие цели, ценностные установки, возможности и ресурсы (материальные, временные, социальные (знакомства, связи), кадровые и др.) сторон. Наличие именно общих целей считается особо важным условием для построения партнерства.</w:t>
      </w:r>
    </w:p>
    <w:p w:rsidR="00F54D1B" w:rsidRPr="00BA2838" w:rsidRDefault="00F54D1B" w:rsidP="00F54D1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54D1B" w:rsidRPr="00BA2838" w:rsidRDefault="00F54D1B" w:rsidP="00F54D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b/>
          <w:bCs/>
          <w:color w:val="000000"/>
          <w:sz w:val="24"/>
          <w:szCs w:val="24"/>
          <w:lang w:eastAsia="ru-RU"/>
        </w:rPr>
        <w:t xml:space="preserve">                                              </w:t>
      </w:r>
    </w:p>
    <w:p w:rsidR="00F54D1B" w:rsidRPr="00BA2838" w:rsidRDefault="00F54D1B" w:rsidP="00F54D1B">
      <w:pPr>
        <w:shd w:val="clear" w:color="auto" w:fill="FFFFFF"/>
        <w:spacing w:after="0" w:line="240" w:lineRule="auto"/>
        <w:rPr>
          <w:rFonts w:ascii="Times New Roman" w:eastAsia="Times New Roman" w:hAnsi="Times New Roman" w:cs="Times New Roman"/>
          <w:color w:val="000000"/>
          <w:sz w:val="24"/>
          <w:szCs w:val="24"/>
          <w:lang w:eastAsia="ru-RU"/>
        </w:rPr>
      </w:pPr>
    </w:p>
    <w:p w:rsidR="00F54D1B" w:rsidRPr="00BA2838" w:rsidRDefault="00F54D1B" w:rsidP="00F54D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2838">
        <w:rPr>
          <w:rFonts w:ascii="Times New Roman" w:eastAsia="Times New Roman" w:hAnsi="Times New Roman" w:cs="Times New Roman"/>
          <w:b/>
          <w:color w:val="000000"/>
          <w:sz w:val="24"/>
          <w:szCs w:val="24"/>
          <w:lang w:eastAsia="ru-RU"/>
        </w:rPr>
        <w:t>Ход встречи</w:t>
      </w:r>
    </w:p>
    <w:p w:rsidR="00F54D1B" w:rsidRPr="00BA2838" w:rsidRDefault="00F54D1B" w:rsidP="00F54D1B">
      <w:pPr>
        <w:shd w:val="clear" w:color="auto" w:fill="FFFFFF"/>
        <w:spacing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1.Обсуждение  директора школы и социального партнёра  следующих   вопросов:</w:t>
      </w:r>
    </w:p>
    <w:p w:rsidR="00F54D1B" w:rsidRPr="00BA2838" w:rsidRDefault="00F54D1B" w:rsidP="00F54D1B">
      <w:pPr>
        <w:shd w:val="clear" w:color="auto" w:fill="FFFFFF"/>
        <w:spacing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а) общая  цель и задачи для совместной деятельности;</w:t>
      </w:r>
    </w:p>
    <w:p w:rsidR="00F54D1B" w:rsidRPr="00BA2838" w:rsidRDefault="00F54D1B" w:rsidP="00F54D1B">
      <w:pPr>
        <w:shd w:val="clear" w:color="auto" w:fill="FFFFFF"/>
        <w:spacing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б) формы и методы работы;</w:t>
      </w:r>
    </w:p>
    <w:p w:rsidR="00F54D1B" w:rsidRPr="00BA2838" w:rsidRDefault="00F54D1B" w:rsidP="00F54D1B">
      <w:pPr>
        <w:shd w:val="clear" w:color="auto" w:fill="FFFFFF"/>
        <w:spacing w:after="0"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в) материально-техническая база.</w:t>
      </w:r>
    </w:p>
    <w:p w:rsidR="00F54D1B" w:rsidRPr="00BA2838" w:rsidRDefault="00F54D1B" w:rsidP="00F54D1B">
      <w:pPr>
        <w:shd w:val="clear" w:color="auto" w:fill="FFFFFF"/>
        <w:spacing w:after="0" w:line="240" w:lineRule="auto"/>
        <w:rPr>
          <w:rFonts w:ascii="Times New Roman" w:eastAsia="Times New Roman" w:hAnsi="Times New Roman" w:cs="Times New Roman"/>
          <w:bCs/>
          <w:color w:val="000000"/>
          <w:sz w:val="24"/>
          <w:szCs w:val="24"/>
          <w:lang w:eastAsia="ru-RU"/>
        </w:rPr>
      </w:pPr>
      <w:r w:rsidRPr="00BA2838">
        <w:rPr>
          <w:rFonts w:ascii="Times New Roman" w:eastAsia="Times New Roman" w:hAnsi="Times New Roman" w:cs="Times New Roman"/>
          <w:bCs/>
          <w:color w:val="000000"/>
          <w:sz w:val="24"/>
          <w:szCs w:val="24"/>
          <w:lang w:eastAsia="ru-RU"/>
        </w:rPr>
        <w:t>2. Подведение итогов встречи.</w:t>
      </w:r>
    </w:p>
    <w:p w:rsidR="00F54D1B" w:rsidRPr="00BA2838" w:rsidRDefault="00F54D1B" w:rsidP="00F54D1B">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r w:rsidRPr="00BA2838">
        <w:rPr>
          <w:rFonts w:ascii="Times New Roman" w:eastAsia="Times New Roman" w:hAnsi="Times New Roman" w:cs="Times New Roman"/>
          <w:b/>
          <w:bCs/>
          <w:color w:val="000000"/>
          <w:sz w:val="24"/>
          <w:szCs w:val="24"/>
          <w:lang w:eastAsia="ru-RU"/>
        </w:rPr>
        <w:t xml:space="preserve">                                                 </w:t>
      </w:r>
    </w:p>
    <w:p w:rsidR="00F54D1B" w:rsidRPr="00BA2838" w:rsidRDefault="00F54D1B" w:rsidP="00F54D1B">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F54D1B" w:rsidRPr="00BA2838" w:rsidRDefault="00F54D1B" w:rsidP="00F54D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     </w:t>
      </w:r>
    </w:p>
    <w:p w:rsidR="00F54D1B" w:rsidRPr="00BA2838" w:rsidRDefault="00F54D1B" w:rsidP="00F54D1B">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F54D1B" w:rsidRPr="00BA2838" w:rsidRDefault="00F54D1B" w:rsidP="00F54D1B">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F54D1B" w:rsidRPr="00BA2838" w:rsidRDefault="00F54D1B" w:rsidP="00F54D1B">
      <w:pPr>
        <w:widowControl w:val="0"/>
        <w:autoSpaceDE w:val="0"/>
        <w:autoSpaceDN w:val="0"/>
        <w:spacing w:after="0" w:line="240" w:lineRule="auto"/>
        <w:rPr>
          <w:rFonts w:ascii="Times New Roman" w:eastAsia="Times New Roman" w:hAnsi="Times New Roman" w:cs="Times New Roman"/>
          <w:b/>
          <w:bCs/>
          <w:sz w:val="24"/>
          <w:szCs w:val="24"/>
          <w:lang w:eastAsia="ru-RU" w:bidi="ru-RU"/>
        </w:rPr>
      </w:pPr>
      <w:r w:rsidRPr="00BA2838">
        <w:rPr>
          <w:rFonts w:ascii="Times New Roman" w:eastAsia="Times New Roman" w:hAnsi="Times New Roman" w:cs="Times New Roman"/>
          <w:b/>
          <w:bCs/>
          <w:sz w:val="24"/>
          <w:szCs w:val="24"/>
          <w:lang w:eastAsia="ru-RU" w:bidi="ru-RU"/>
        </w:rPr>
        <w:t xml:space="preserve">    Порядок проведения первого  заседания социальных партнёров </w:t>
      </w:r>
    </w:p>
    <w:p w:rsidR="00F54D1B" w:rsidRPr="00BA2838" w:rsidRDefault="00F54D1B" w:rsidP="00F54D1B">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F54D1B" w:rsidRPr="00BA2838" w:rsidRDefault="00F54D1B" w:rsidP="00F54D1B">
      <w:pPr>
        <w:widowControl w:val="0"/>
        <w:autoSpaceDE w:val="0"/>
        <w:autoSpaceDN w:val="0"/>
        <w:spacing w:after="0" w:line="240" w:lineRule="auto"/>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1.Приветствие.</w:t>
      </w:r>
    </w:p>
    <w:p w:rsidR="00F54D1B" w:rsidRPr="00BA2838" w:rsidRDefault="00F54D1B" w:rsidP="00F54D1B">
      <w:pPr>
        <w:widowControl w:val="0"/>
        <w:autoSpaceDE w:val="0"/>
        <w:autoSpaceDN w:val="0"/>
        <w:spacing w:after="0" w:line="240" w:lineRule="auto"/>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2.Выступление директора школы  по результатам  изучения запросов родителей и учащихся в получении дополнительного образования.</w:t>
      </w:r>
    </w:p>
    <w:p w:rsidR="00F54D1B" w:rsidRPr="00BA2838" w:rsidRDefault="00F54D1B" w:rsidP="00F54D1B">
      <w:pPr>
        <w:widowControl w:val="0"/>
        <w:autoSpaceDE w:val="0"/>
        <w:autoSpaceDN w:val="0"/>
        <w:spacing w:after="0" w:line="240" w:lineRule="auto"/>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 xml:space="preserve">3.Выступление социальных  партнёров   о возможностях предоставления услуги для реализации потребностей в получении  </w:t>
      </w:r>
      <w:proofErr w:type="gramStart"/>
      <w:r w:rsidRPr="00BA2838">
        <w:rPr>
          <w:rFonts w:ascii="Times New Roman" w:eastAsia="Times New Roman" w:hAnsi="Times New Roman" w:cs="Times New Roman"/>
          <w:bCs/>
          <w:sz w:val="24"/>
          <w:szCs w:val="24"/>
          <w:lang w:eastAsia="ru-RU" w:bidi="ru-RU"/>
        </w:rPr>
        <w:t>ДО</w:t>
      </w:r>
      <w:proofErr w:type="gramEnd"/>
      <w:r w:rsidRPr="00BA2838">
        <w:rPr>
          <w:rFonts w:ascii="Times New Roman" w:eastAsia="Times New Roman" w:hAnsi="Times New Roman" w:cs="Times New Roman"/>
          <w:bCs/>
          <w:sz w:val="24"/>
          <w:szCs w:val="24"/>
          <w:lang w:eastAsia="ru-RU" w:bidi="ru-RU"/>
        </w:rPr>
        <w:t>.</w:t>
      </w:r>
    </w:p>
    <w:p w:rsidR="00F54D1B" w:rsidRPr="00BA2838" w:rsidRDefault="00F54D1B" w:rsidP="00F54D1B">
      <w:pPr>
        <w:widowControl w:val="0"/>
        <w:autoSpaceDE w:val="0"/>
        <w:autoSpaceDN w:val="0"/>
        <w:spacing w:after="0" w:line="240" w:lineRule="auto"/>
        <w:rPr>
          <w:rFonts w:ascii="Times New Roman" w:eastAsia="Times New Roman" w:hAnsi="Times New Roman" w:cs="Times New Roman"/>
          <w:bCs/>
          <w:sz w:val="24"/>
          <w:szCs w:val="24"/>
          <w:lang w:eastAsia="ru-RU" w:bidi="ru-RU"/>
        </w:rPr>
      </w:pPr>
      <w:r w:rsidRPr="00BA2838">
        <w:rPr>
          <w:rFonts w:ascii="Times New Roman" w:eastAsia="Times New Roman" w:hAnsi="Times New Roman" w:cs="Times New Roman"/>
          <w:bCs/>
          <w:sz w:val="24"/>
          <w:szCs w:val="24"/>
          <w:lang w:eastAsia="ru-RU" w:bidi="ru-RU"/>
        </w:rPr>
        <w:t>4.  Составление плана работы с указание даты и времени проведения, ответственных лиц, возрастной группы детей.</w:t>
      </w:r>
    </w:p>
    <w:p w:rsidR="00F54D1B" w:rsidRPr="00BA2838" w:rsidRDefault="00F54D1B" w:rsidP="00F54D1B">
      <w:pPr>
        <w:widowControl w:val="0"/>
        <w:autoSpaceDE w:val="0"/>
        <w:autoSpaceDN w:val="0"/>
        <w:spacing w:after="0" w:line="240" w:lineRule="auto"/>
        <w:rPr>
          <w:rFonts w:ascii="Times New Roman" w:eastAsia="Times New Roman" w:hAnsi="Times New Roman" w:cs="Times New Roman"/>
          <w:bCs/>
          <w:sz w:val="24"/>
          <w:szCs w:val="24"/>
          <w:lang w:eastAsia="ru-RU" w:bidi="ru-RU"/>
        </w:rPr>
      </w:pPr>
    </w:p>
    <w:p w:rsidR="00E55CC1" w:rsidRPr="00BA2838" w:rsidRDefault="00E55CC1" w:rsidP="00D7615F">
      <w:pPr>
        <w:jc w:val="center"/>
        <w:rPr>
          <w:rFonts w:ascii="Times New Roman" w:hAnsi="Times New Roman" w:cs="Times New Roman"/>
          <w:b/>
          <w:sz w:val="24"/>
          <w:szCs w:val="24"/>
        </w:rPr>
      </w:pPr>
    </w:p>
    <w:p w:rsidR="00F54D1B" w:rsidRPr="00BA2838" w:rsidRDefault="00F54D1B" w:rsidP="00D7615F">
      <w:pPr>
        <w:jc w:val="center"/>
        <w:rPr>
          <w:rFonts w:ascii="Times New Roman" w:hAnsi="Times New Roman" w:cs="Times New Roman"/>
          <w:b/>
          <w:sz w:val="24"/>
          <w:szCs w:val="24"/>
        </w:rPr>
      </w:pPr>
    </w:p>
    <w:p w:rsidR="00F54D1B" w:rsidRPr="00BA2838" w:rsidRDefault="00F54D1B" w:rsidP="00D7615F">
      <w:pPr>
        <w:jc w:val="center"/>
        <w:rPr>
          <w:rFonts w:ascii="Times New Roman" w:hAnsi="Times New Roman" w:cs="Times New Roman"/>
          <w:b/>
          <w:sz w:val="24"/>
          <w:szCs w:val="24"/>
        </w:rPr>
      </w:pPr>
    </w:p>
    <w:p w:rsidR="00F54D1B" w:rsidRPr="00BA2838" w:rsidRDefault="00F54D1B" w:rsidP="00D7615F">
      <w:pPr>
        <w:jc w:val="center"/>
        <w:rPr>
          <w:rFonts w:ascii="Times New Roman" w:hAnsi="Times New Roman" w:cs="Times New Roman"/>
          <w:b/>
          <w:sz w:val="24"/>
          <w:szCs w:val="24"/>
        </w:rPr>
      </w:pPr>
    </w:p>
    <w:p w:rsidR="00F54D1B" w:rsidRPr="00BA2838" w:rsidRDefault="00F54D1B" w:rsidP="00D7615F">
      <w:pPr>
        <w:jc w:val="center"/>
        <w:rPr>
          <w:rFonts w:ascii="Times New Roman" w:hAnsi="Times New Roman" w:cs="Times New Roman"/>
          <w:b/>
          <w:sz w:val="24"/>
          <w:szCs w:val="24"/>
        </w:rPr>
      </w:pPr>
    </w:p>
    <w:p w:rsidR="00F54D1B" w:rsidRPr="00BA2838" w:rsidRDefault="00F54D1B" w:rsidP="00F54D1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A2838">
        <w:rPr>
          <w:rFonts w:ascii="Times New Roman" w:eastAsia="Times New Roman" w:hAnsi="Times New Roman" w:cs="Times New Roman"/>
          <w:b/>
          <w:bCs/>
          <w:color w:val="000000"/>
          <w:sz w:val="24"/>
          <w:szCs w:val="24"/>
          <w:lang w:eastAsia="ru-RU"/>
        </w:rPr>
        <w:t xml:space="preserve">План работы школы с социальными партнерами </w:t>
      </w:r>
      <w:r w:rsidRPr="00BA2838">
        <w:rPr>
          <w:rStyle w:val="af6"/>
          <w:rFonts w:ascii="Times New Roman" w:eastAsia="Times New Roman" w:hAnsi="Times New Roman" w:cs="Times New Roman"/>
          <w:b/>
          <w:bCs/>
          <w:color w:val="000000"/>
          <w:sz w:val="24"/>
          <w:szCs w:val="24"/>
          <w:lang w:eastAsia="ru-RU"/>
        </w:rPr>
        <w:footnoteReference w:id="10"/>
      </w:r>
    </w:p>
    <w:p w:rsidR="00F54D1B" w:rsidRPr="00BA2838" w:rsidRDefault="00F54D1B" w:rsidP="00F54D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W w:w="0" w:type="auto"/>
        <w:tblCellSpacing w:w="15" w:type="dxa"/>
        <w:tblInd w:w="2404" w:type="dxa"/>
        <w:tblCellMar>
          <w:top w:w="15" w:type="dxa"/>
          <w:left w:w="15" w:type="dxa"/>
          <w:bottom w:w="15" w:type="dxa"/>
          <w:right w:w="15" w:type="dxa"/>
        </w:tblCellMar>
        <w:tblLook w:val="04A0" w:firstRow="1" w:lastRow="0" w:firstColumn="1" w:lastColumn="0" w:noHBand="0" w:noVBand="1"/>
      </w:tblPr>
      <w:tblGrid>
        <w:gridCol w:w="534"/>
        <w:gridCol w:w="2425"/>
        <w:gridCol w:w="2103"/>
        <w:gridCol w:w="1712"/>
        <w:gridCol w:w="1986"/>
      </w:tblGrid>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Социальные партнеры</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Формы взаимодействия и содержание деятельности</w:t>
            </w: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Сроки</w:t>
            </w: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ответственные</w:t>
            </w:r>
          </w:p>
        </w:tc>
      </w:tr>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1</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Администрация сельского поселения</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Анкетирование жителей поселения.</w:t>
            </w: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Встречи с творческими людьми, местными умельцами,</w:t>
            </w: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Мастер-классы.</w:t>
            </w: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течение года</w:t>
            </w: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Специалисты администрации </w:t>
            </w:r>
          </w:p>
        </w:tc>
      </w:tr>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2</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 ДК</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Социально значимые мероприятия </w:t>
            </w:r>
            <w:proofErr w:type="gramStart"/>
            <w:r w:rsidRPr="00BA2838">
              <w:rPr>
                <w:rFonts w:ascii="Times New Roman" w:eastAsia="Times New Roman" w:hAnsi="Times New Roman" w:cs="Times New Roman"/>
                <w:color w:val="000000"/>
                <w:sz w:val="24"/>
                <w:szCs w:val="24"/>
                <w:lang w:eastAsia="ru-RU"/>
              </w:rPr>
              <w:t xml:space="preserve">( </w:t>
            </w:r>
            <w:proofErr w:type="gramEnd"/>
            <w:r w:rsidRPr="00BA2838">
              <w:rPr>
                <w:rFonts w:ascii="Times New Roman" w:eastAsia="Times New Roman" w:hAnsi="Times New Roman" w:cs="Times New Roman"/>
                <w:color w:val="000000"/>
                <w:sz w:val="24"/>
                <w:szCs w:val="24"/>
                <w:lang w:eastAsia="ru-RU"/>
              </w:rPr>
              <w:t>День села )          Кружковая работа с привлечением специалистов.     Разработка и реализация совместных проектов, акций.</w:t>
            </w: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lastRenderedPageBreak/>
              <w:t>В течение года  ноябрь</w:t>
            </w: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Руководитель  ДК Руководитель кружка </w:t>
            </w:r>
          </w:p>
        </w:tc>
      </w:tr>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lastRenderedPageBreak/>
              <w:t>3</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color w:val="333333"/>
                <w:sz w:val="24"/>
                <w:szCs w:val="24"/>
                <w:lang w:eastAsia="ru-RU"/>
              </w:rPr>
              <w:t xml:space="preserve">МДОУ </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Организация и проведение совместных праздников.        Анкетирование родителей и детей детского сада.                   Кружковая работа</w:t>
            </w: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каникулярное время.</w:t>
            </w: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течение года</w:t>
            </w: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Воспитатель детского сада. Руководитель кружка  </w:t>
            </w:r>
          </w:p>
        </w:tc>
      </w:tr>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4</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Школьный музей</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Проведение социально значимых мероприятий, экскурсий.          Кружковая работа, участие в краеведческих чтениях</w:t>
            </w: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течение года</w:t>
            </w: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Руководитель музея</w:t>
            </w:r>
          </w:p>
        </w:tc>
      </w:tr>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5</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Филиал библиотеки</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Проведение  совместных мероприятий с учащимися школы </w:t>
            </w:r>
            <w:proofErr w:type="gramStart"/>
            <w:r w:rsidRPr="00BA2838">
              <w:rPr>
                <w:rFonts w:ascii="Times New Roman" w:eastAsia="Times New Roman" w:hAnsi="Times New Roman" w:cs="Times New Roman"/>
                <w:sz w:val="24"/>
                <w:szCs w:val="24"/>
                <w:lang w:eastAsia="ru-RU"/>
              </w:rPr>
              <w:t xml:space="preserve">( </w:t>
            </w:r>
            <w:proofErr w:type="gramEnd"/>
            <w:r w:rsidRPr="00BA2838">
              <w:rPr>
                <w:rFonts w:ascii="Times New Roman" w:eastAsia="Times New Roman" w:hAnsi="Times New Roman" w:cs="Times New Roman"/>
                <w:sz w:val="24"/>
                <w:szCs w:val="24"/>
                <w:lang w:eastAsia="ru-RU"/>
              </w:rPr>
              <w:t>беседы, викторины, выставки информационные часы )</w:t>
            </w: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течение года</w:t>
            </w: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Библиотекарь филиала</w:t>
            </w: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w:t>
            </w:r>
          </w:p>
        </w:tc>
      </w:tr>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6</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Молодежный центр</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Культурно досуговая деятельность </w:t>
            </w:r>
            <w:r w:rsidRPr="00BA2838">
              <w:rPr>
                <w:rFonts w:ascii="Times New Roman" w:eastAsia="Times New Roman" w:hAnsi="Times New Roman" w:cs="Times New Roman"/>
                <w:color w:val="000000"/>
                <w:sz w:val="24"/>
                <w:szCs w:val="24"/>
                <w:lang w:eastAsia="ru-RU"/>
              </w:rPr>
              <w:t xml:space="preserve">Организация и проведение конкурсных </w:t>
            </w:r>
            <w:r w:rsidRPr="00BA2838">
              <w:rPr>
                <w:rFonts w:ascii="Times New Roman" w:eastAsia="Times New Roman" w:hAnsi="Times New Roman" w:cs="Times New Roman"/>
                <w:color w:val="000000"/>
                <w:sz w:val="24"/>
                <w:szCs w:val="24"/>
                <w:lang w:eastAsia="ru-RU"/>
              </w:rPr>
              <w:lastRenderedPageBreak/>
              <w:t>мероприятий,   трудовой десант</w:t>
            </w: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lastRenderedPageBreak/>
              <w:t>В течение года</w:t>
            </w: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Специалист молодежного центра   </w:t>
            </w:r>
          </w:p>
        </w:tc>
      </w:tr>
      <w:tr w:rsidR="00F54D1B" w:rsidRPr="00BA2838" w:rsidTr="00F54D1B">
        <w:trPr>
          <w:tblCellSpacing w:w="15" w:type="dxa"/>
        </w:trPr>
        <w:tc>
          <w:tcPr>
            <w:tcW w:w="4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lastRenderedPageBreak/>
              <w:t>7</w:t>
            </w:r>
          </w:p>
        </w:tc>
        <w:tc>
          <w:tcPr>
            <w:tcW w:w="23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Сельхозпредприятие </w:t>
            </w:r>
          </w:p>
        </w:tc>
        <w:tc>
          <w:tcPr>
            <w:tcW w:w="20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color w:val="000000"/>
                <w:sz w:val="24"/>
                <w:szCs w:val="24"/>
                <w:lang w:eastAsia="ru-RU"/>
              </w:rPr>
              <w:t>Профориентация, проведение встреч с передовиками производства, экскурсии на предприятие,    кружковая работа</w:t>
            </w:r>
          </w:p>
        </w:tc>
        <w:tc>
          <w:tcPr>
            <w:tcW w:w="16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течение года</w:t>
            </w: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p>
        </w:tc>
        <w:tc>
          <w:tcPr>
            <w:tcW w:w="19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Специалисты предприятия </w:t>
            </w: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p>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w:t>
            </w:r>
          </w:p>
        </w:tc>
      </w:tr>
      <w:tr w:rsidR="00F54D1B" w:rsidRPr="00BA2838" w:rsidTr="00F54D1B">
        <w:trPr>
          <w:trHeight w:val="3060"/>
          <w:tblCellSpacing w:w="15" w:type="dxa"/>
        </w:trPr>
        <w:tc>
          <w:tcPr>
            <w:tcW w:w="489"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8</w:t>
            </w:r>
          </w:p>
        </w:tc>
        <w:tc>
          <w:tcPr>
            <w:tcW w:w="2395"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ФАП</w:t>
            </w:r>
          </w:p>
        </w:tc>
        <w:tc>
          <w:tcPr>
            <w:tcW w:w="2073"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Организация и проведение встреч с мед</w:t>
            </w:r>
            <w:proofErr w:type="gramStart"/>
            <w:r w:rsidRPr="00BA2838">
              <w:rPr>
                <w:rFonts w:ascii="Times New Roman" w:eastAsia="Times New Roman" w:hAnsi="Times New Roman" w:cs="Times New Roman"/>
                <w:sz w:val="24"/>
                <w:szCs w:val="24"/>
                <w:lang w:eastAsia="ru-RU"/>
              </w:rPr>
              <w:t>.</w:t>
            </w:r>
            <w:proofErr w:type="gramEnd"/>
            <w:r w:rsidRPr="00BA2838">
              <w:rPr>
                <w:rFonts w:ascii="Times New Roman" w:eastAsia="Times New Roman" w:hAnsi="Times New Roman" w:cs="Times New Roman"/>
                <w:sz w:val="24"/>
                <w:szCs w:val="24"/>
                <w:lang w:eastAsia="ru-RU"/>
              </w:rPr>
              <w:t xml:space="preserve"> </w:t>
            </w:r>
            <w:proofErr w:type="gramStart"/>
            <w:r w:rsidRPr="00BA2838">
              <w:rPr>
                <w:rFonts w:ascii="Times New Roman" w:eastAsia="Times New Roman" w:hAnsi="Times New Roman" w:cs="Times New Roman"/>
                <w:sz w:val="24"/>
                <w:szCs w:val="24"/>
                <w:lang w:eastAsia="ru-RU"/>
              </w:rPr>
              <w:t>р</w:t>
            </w:r>
            <w:proofErr w:type="gramEnd"/>
            <w:r w:rsidRPr="00BA2838">
              <w:rPr>
                <w:rFonts w:ascii="Times New Roman" w:eastAsia="Times New Roman" w:hAnsi="Times New Roman" w:cs="Times New Roman"/>
                <w:sz w:val="24"/>
                <w:szCs w:val="24"/>
                <w:lang w:eastAsia="ru-RU"/>
              </w:rPr>
              <w:t xml:space="preserve">аботником </w:t>
            </w:r>
            <w:proofErr w:type="spellStart"/>
            <w:r w:rsidRPr="00BA2838">
              <w:rPr>
                <w:rFonts w:ascii="Times New Roman" w:eastAsia="Times New Roman" w:hAnsi="Times New Roman" w:cs="Times New Roman"/>
                <w:sz w:val="24"/>
                <w:szCs w:val="24"/>
                <w:lang w:eastAsia="ru-RU"/>
              </w:rPr>
              <w:t>ФАПа</w:t>
            </w:r>
            <w:proofErr w:type="spellEnd"/>
            <w:r w:rsidRPr="00BA2838">
              <w:rPr>
                <w:rFonts w:ascii="Times New Roman" w:eastAsia="Times New Roman" w:hAnsi="Times New Roman" w:cs="Times New Roman"/>
                <w:sz w:val="24"/>
                <w:szCs w:val="24"/>
                <w:lang w:eastAsia="ru-RU"/>
              </w:rPr>
              <w:t>,    совместные выпуски агитационных плакатов,            кружковая работа</w:t>
            </w:r>
          </w:p>
        </w:tc>
        <w:tc>
          <w:tcPr>
            <w:tcW w:w="1682"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течение года</w:t>
            </w:r>
          </w:p>
        </w:tc>
        <w:tc>
          <w:tcPr>
            <w:tcW w:w="1941"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 xml:space="preserve">Фельдшер </w:t>
            </w:r>
            <w:proofErr w:type="spellStart"/>
            <w:r w:rsidRPr="00BA2838">
              <w:rPr>
                <w:rFonts w:ascii="Times New Roman" w:eastAsia="Times New Roman" w:hAnsi="Times New Roman" w:cs="Times New Roman"/>
                <w:sz w:val="24"/>
                <w:szCs w:val="24"/>
                <w:lang w:eastAsia="ru-RU"/>
              </w:rPr>
              <w:t>ФАПа</w:t>
            </w:r>
            <w:proofErr w:type="spellEnd"/>
            <w:r w:rsidRPr="00BA2838">
              <w:rPr>
                <w:rFonts w:ascii="Times New Roman" w:eastAsia="Times New Roman" w:hAnsi="Times New Roman" w:cs="Times New Roman"/>
                <w:sz w:val="24"/>
                <w:szCs w:val="24"/>
                <w:lang w:eastAsia="ru-RU"/>
              </w:rPr>
              <w:t>.   Учитель ОБЖ</w:t>
            </w:r>
          </w:p>
        </w:tc>
      </w:tr>
      <w:tr w:rsidR="00F54D1B" w:rsidRPr="00BA2838" w:rsidTr="00F54D1B">
        <w:trPr>
          <w:trHeight w:val="1831"/>
          <w:tblCellSpacing w:w="15" w:type="dxa"/>
        </w:trPr>
        <w:tc>
          <w:tcPr>
            <w:tcW w:w="489" w:type="dxa"/>
            <w:tcBorders>
              <w:top w:val="single" w:sz="4" w:space="0" w:color="auto"/>
              <w:left w:val="single" w:sz="6" w:space="0" w:color="000001"/>
              <w:bottom w:val="single" w:sz="6" w:space="0" w:color="000001"/>
              <w:right w:val="single" w:sz="6" w:space="0" w:color="000001"/>
            </w:tcBorders>
            <w:tcMar>
              <w:top w:w="0" w:type="dxa"/>
              <w:left w:w="115" w:type="dxa"/>
              <w:bottom w:w="0" w:type="dxa"/>
              <w:right w:w="115" w:type="dxa"/>
            </w:tcMar>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9</w:t>
            </w:r>
          </w:p>
        </w:tc>
        <w:tc>
          <w:tcPr>
            <w:tcW w:w="2395" w:type="dxa"/>
            <w:tcBorders>
              <w:top w:val="single" w:sz="4" w:space="0" w:color="auto"/>
              <w:left w:val="single" w:sz="6" w:space="0" w:color="000001"/>
              <w:bottom w:val="single" w:sz="6" w:space="0" w:color="000001"/>
              <w:right w:val="single" w:sz="6" w:space="0" w:color="000001"/>
            </w:tcBorders>
            <w:tcMar>
              <w:top w:w="0" w:type="dxa"/>
              <w:left w:w="115" w:type="dxa"/>
              <w:bottom w:w="0" w:type="dxa"/>
              <w:right w:w="115" w:type="dxa"/>
            </w:tcMar>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Жители села</w:t>
            </w:r>
          </w:p>
        </w:tc>
        <w:tc>
          <w:tcPr>
            <w:tcW w:w="2073" w:type="dxa"/>
            <w:tcBorders>
              <w:top w:val="single" w:sz="4" w:space="0" w:color="auto"/>
              <w:left w:val="single" w:sz="6" w:space="0" w:color="000001"/>
              <w:bottom w:val="single" w:sz="6" w:space="0" w:color="000001"/>
              <w:right w:val="single" w:sz="6" w:space="0" w:color="000001"/>
            </w:tcBorders>
            <w:tcMar>
              <w:top w:w="0" w:type="dxa"/>
              <w:left w:w="115" w:type="dxa"/>
              <w:bottom w:w="0" w:type="dxa"/>
              <w:right w:w="115" w:type="dxa"/>
            </w:tcMar>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Встречи и  мастер-классы,   организация выставок творческих работ, кружковая работа</w:t>
            </w:r>
          </w:p>
        </w:tc>
        <w:tc>
          <w:tcPr>
            <w:tcW w:w="1682" w:type="dxa"/>
            <w:tcBorders>
              <w:top w:val="single" w:sz="4" w:space="0" w:color="auto"/>
              <w:left w:val="single" w:sz="6" w:space="0" w:color="000001"/>
              <w:bottom w:val="single" w:sz="6" w:space="0" w:color="000001"/>
              <w:right w:val="single" w:sz="6" w:space="0" w:color="000001"/>
            </w:tcBorders>
            <w:tcMar>
              <w:top w:w="0" w:type="dxa"/>
              <w:left w:w="115" w:type="dxa"/>
              <w:bottom w:w="0" w:type="dxa"/>
              <w:right w:w="115" w:type="dxa"/>
            </w:tcMar>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В течение года</w:t>
            </w:r>
          </w:p>
        </w:tc>
        <w:tc>
          <w:tcPr>
            <w:tcW w:w="1941" w:type="dxa"/>
            <w:tcBorders>
              <w:top w:val="single" w:sz="4" w:space="0" w:color="auto"/>
              <w:left w:val="single" w:sz="6" w:space="0" w:color="000001"/>
              <w:bottom w:val="single" w:sz="6" w:space="0" w:color="000001"/>
              <w:right w:val="single" w:sz="6" w:space="0" w:color="000001"/>
            </w:tcBorders>
            <w:tcMar>
              <w:top w:w="0" w:type="dxa"/>
              <w:left w:w="115" w:type="dxa"/>
              <w:bottom w:w="0" w:type="dxa"/>
              <w:right w:w="115" w:type="dxa"/>
            </w:tcMar>
          </w:tcPr>
          <w:p w:rsidR="00F54D1B" w:rsidRPr="00BA2838" w:rsidRDefault="00F54D1B" w:rsidP="006A21D4">
            <w:pPr>
              <w:spacing w:before="100" w:beforeAutospacing="1" w:after="100" w:afterAutospacing="1" w:line="240" w:lineRule="auto"/>
              <w:rPr>
                <w:rFonts w:ascii="Times New Roman" w:eastAsia="Times New Roman" w:hAnsi="Times New Roman" w:cs="Times New Roman"/>
                <w:sz w:val="24"/>
                <w:szCs w:val="24"/>
                <w:lang w:eastAsia="ru-RU"/>
              </w:rPr>
            </w:pPr>
            <w:r w:rsidRPr="00BA2838">
              <w:rPr>
                <w:rFonts w:ascii="Times New Roman" w:eastAsia="Times New Roman" w:hAnsi="Times New Roman" w:cs="Times New Roman"/>
                <w:sz w:val="24"/>
                <w:szCs w:val="24"/>
                <w:lang w:eastAsia="ru-RU"/>
              </w:rPr>
              <w:t>Местные умельцы</w:t>
            </w:r>
          </w:p>
        </w:tc>
      </w:tr>
    </w:tbl>
    <w:p w:rsidR="00F54D1B" w:rsidRPr="00BA2838" w:rsidRDefault="00F54D1B" w:rsidP="00F54D1B">
      <w:pPr>
        <w:rPr>
          <w:rFonts w:ascii="Times New Roman" w:hAnsi="Times New Roman" w:cs="Times New Roman"/>
          <w:sz w:val="24"/>
          <w:szCs w:val="24"/>
        </w:rPr>
      </w:pPr>
    </w:p>
    <w:p w:rsidR="00F54D1B" w:rsidRPr="00BA2838" w:rsidRDefault="00F54D1B" w:rsidP="00F54D1B">
      <w:pPr>
        <w:rPr>
          <w:rFonts w:ascii="Times New Roman" w:hAnsi="Times New Roman" w:cs="Times New Roman"/>
          <w:sz w:val="24"/>
          <w:szCs w:val="24"/>
        </w:rPr>
      </w:pPr>
    </w:p>
    <w:p w:rsidR="00F54D1B" w:rsidRPr="00BA2838" w:rsidRDefault="00F54D1B" w:rsidP="00F54D1B">
      <w:pPr>
        <w:rPr>
          <w:rFonts w:ascii="Times New Roman" w:hAnsi="Times New Roman" w:cs="Times New Roman"/>
          <w:sz w:val="24"/>
          <w:szCs w:val="24"/>
        </w:rPr>
      </w:pPr>
    </w:p>
    <w:p w:rsidR="00F54D1B" w:rsidRPr="00BA2838" w:rsidRDefault="00F54D1B" w:rsidP="00F54D1B">
      <w:pPr>
        <w:rPr>
          <w:rFonts w:ascii="Times New Roman" w:hAnsi="Times New Roman" w:cs="Times New Roman"/>
          <w:sz w:val="24"/>
          <w:szCs w:val="24"/>
        </w:rPr>
      </w:pPr>
    </w:p>
    <w:p w:rsidR="00F54D1B" w:rsidRPr="00BA2838" w:rsidRDefault="00F54D1B" w:rsidP="00F54D1B">
      <w:pPr>
        <w:rPr>
          <w:rFonts w:ascii="Times New Roman" w:hAnsi="Times New Roman" w:cs="Times New Roman"/>
          <w:sz w:val="24"/>
          <w:szCs w:val="24"/>
        </w:rPr>
      </w:pPr>
    </w:p>
    <w:p w:rsidR="00F54D1B" w:rsidRPr="00BA2838" w:rsidRDefault="00F54D1B" w:rsidP="00F54D1B">
      <w:pPr>
        <w:rPr>
          <w:rFonts w:ascii="Times New Roman" w:hAnsi="Times New Roman" w:cs="Times New Roman"/>
          <w:sz w:val="24"/>
          <w:szCs w:val="24"/>
        </w:rPr>
      </w:pPr>
    </w:p>
    <w:p w:rsidR="00F54D1B" w:rsidRPr="00BA2838" w:rsidRDefault="00F54D1B" w:rsidP="00F54D1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A2838">
        <w:rPr>
          <w:rFonts w:ascii="Times New Roman" w:eastAsia="Times New Roman" w:hAnsi="Times New Roman" w:cs="Times New Roman"/>
          <w:b/>
          <w:sz w:val="24"/>
          <w:szCs w:val="24"/>
          <w:lang w:eastAsia="ru-RU" w:bidi="ru-RU"/>
        </w:rPr>
        <w:t>План работы с социальными партнёрами</w:t>
      </w:r>
    </w:p>
    <w:p w:rsidR="00F54D1B" w:rsidRPr="00BA2838" w:rsidRDefault="00F54D1B" w:rsidP="00F54D1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54D1B" w:rsidRPr="00BA2838" w:rsidRDefault="00F54D1B" w:rsidP="00F54D1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F54D1B" w:rsidRPr="00BA2838" w:rsidRDefault="00F54D1B" w:rsidP="00F54D1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bl>
      <w:tblPr>
        <w:tblW w:w="10397" w:type="dxa"/>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351"/>
        <w:gridCol w:w="2506"/>
        <w:gridCol w:w="3056"/>
        <w:gridCol w:w="1788"/>
      </w:tblGrid>
      <w:tr w:rsidR="00F54D1B" w:rsidRPr="00BA2838" w:rsidTr="00F54D1B">
        <w:tc>
          <w:tcPr>
            <w:tcW w:w="686"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bCs/>
                <w:iCs/>
                <w:sz w:val="24"/>
                <w:szCs w:val="24"/>
                <w:lang w:eastAsia="ru-RU" w:bidi="ru-RU"/>
              </w:rPr>
              <w:t xml:space="preserve"> № </w:t>
            </w:r>
            <w:proofErr w:type="gramStart"/>
            <w:r w:rsidRPr="00BA2838">
              <w:rPr>
                <w:rFonts w:ascii="Times New Roman" w:eastAsia="Times New Roman" w:hAnsi="Times New Roman" w:cs="Times New Roman"/>
                <w:bCs/>
                <w:iCs/>
                <w:sz w:val="24"/>
                <w:szCs w:val="24"/>
                <w:lang w:eastAsia="ru-RU" w:bidi="ru-RU"/>
              </w:rPr>
              <w:t>п</w:t>
            </w:r>
            <w:proofErr w:type="gramEnd"/>
            <w:r w:rsidRPr="00BA2838">
              <w:rPr>
                <w:rFonts w:ascii="Times New Roman" w:eastAsia="Times New Roman" w:hAnsi="Times New Roman" w:cs="Times New Roman"/>
                <w:bCs/>
                <w:iCs/>
                <w:sz w:val="24"/>
                <w:szCs w:val="24"/>
                <w:lang w:eastAsia="ru-RU" w:bidi="ru-RU"/>
              </w:rPr>
              <w:t>/п </w:t>
            </w: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bCs/>
                <w:iCs/>
                <w:sz w:val="24"/>
                <w:szCs w:val="24"/>
                <w:lang w:eastAsia="ru-RU" w:bidi="ru-RU"/>
              </w:rPr>
              <w:t>Соц. партнер</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Характеристика взаимодействия  </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Формы взаимодействия</w:t>
            </w: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Сроки проведения, ответственные</w:t>
            </w:r>
          </w:p>
        </w:tc>
      </w:tr>
      <w:tr w:rsidR="00F54D1B" w:rsidRPr="00BA2838" w:rsidTr="00F54D1B">
        <w:trPr>
          <w:trHeight w:val="575"/>
        </w:trPr>
        <w:tc>
          <w:tcPr>
            <w:tcW w:w="686" w:type="dxa"/>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Администрация сельского поселения</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Совместный поиск талантливых людей</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hAnsi="Times New Roman" w:cs="Times New Roman"/>
                <w:sz w:val="24"/>
                <w:szCs w:val="24"/>
              </w:rPr>
              <w:t xml:space="preserve"> </w:t>
            </w:r>
            <w:r w:rsidRPr="00BA2838">
              <w:rPr>
                <w:rFonts w:ascii="Times New Roman" w:eastAsia="Times New Roman" w:hAnsi="Times New Roman" w:cs="Times New Roman"/>
                <w:sz w:val="24"/>
                <w:szCs w:val="24"/>
                <w:lang w:eastAsia="ru-RU" w:bidi="ru-RU"/>
              </w:rPr>
              <w:t>Анкетирование жителей поселения</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Встречи с творческими людьми, местными умельцами</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В течение года,</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специалисты организаций</w:t>
            </w:r>
          </w:p>
        </w:tc>
      </w:tr>
      <w:tr w:rsidR="00F54D1B" w:rsidRPr="00BA2838" w:rsidTr="00F54D1B">
        <w:tc>
          <w:tcPr>
            <w:tcW w:w="686" w:type="dxa"/>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Молодёжный  центр </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Создание волонтёрского отряда на базе школы, организация трудовых бригад</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КТД «Всё-в дело!», сбор макулатуры, трудовой десант, проект «Дари добро», семейные мероприятия: </w:t>
            </w:r>
            <w:proofErr w:type="gramStart"/>
            <w:r w:rsidRPr="00BA2838">
              <w:rPr>
                <w:rFonts w:ascii="Times New Roman" w:eastAsia="Times New Roman" w:hAnsi="Times New Roman" w:cs="Times New Roman"/>
                <w:sz w:val="24"/>
                <w:szCs w:val="24"/>
                <w:lang w:eastAsia="ru-RU" w:bidi="ru-RU"/>
              </w:rPr>
              <w:t>«Весёлые старты», «Мама, папа, я – спортивная семья», «День семьи», «День матери», «День отца».</w:t>
            </w:r>
            <w:proofErr w:type="gramEnd"/>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Праздник «День призывника», «Цветы для милых и любимых».</w:t>
            </w: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В течение года, специалист по работе с молодёжью, администрация школы</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54D1B" w:rsidRPr="00BA2838" w:rsidTr="00F54D1B">
        <w:tc>
          <w:tcPr>
            <w:tcW w:w="686" w:type="dxa"/>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Жители села</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Создание и лицензирование программы «Мастер и подмастерья»</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Кружковая работа, встречи.</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Мастер-класс</w:t>
            </w:r>
            <w:proofErr w:type="gramStart"/>
            <w:r w:rsidRPr="00BA2838">
              <w:rPr>
                <w:rFonts w:ascii="Times New Roman" w:eastAsia="Times New Roman" w:hAnsi="Times New Roman" w:cs="Times New Roman"/>
                <w:sz w:val="24"/>
                <w:szCs w:val="24"/>
                <w:lang w:eastAsia="ru-RU" w:bidi="ru-RU"/>
              </w:rPr>
              <w:t xml:space="preserve"> :</w:t>
            </w:r>
            <w:proofErr w:type="gramEnd"/>
            <w:r w:rsidRPr="00BA2838">
              <w:rPr>
                <w:rFonts w:ascii="Times New Roman" w:eastAsia="Times New Roman" w:hAnsi="Times New Roman" w:cs="Times New Roman"/>
                <w:sz w:val="24"/>
                <w:szCs w:val="24"/>
                <w:lang w:eastAsia="ru-RU" w:bidi="ru-RU"/>
              </w:rPr>
              <w:t xml:space="preserve"> «</w:t>
            </w:r>
            <w:r w:rsidRPr="00BA2838">
              <w:rPr>
                <w:rFonts w:ascii="Times New Roman" w:hAnsi="Times New Roman" w:cs="Times New Roman"/>
                <w:sz w:val="24"/>
                <w:szCs w:val="24"/>
              </w:rPr>
              <w:t xml:space="preserve"> </w:t>
            </w:r>
            <w:r w:rsidRPr="00BA2838">
              <w:rPr>
                <w:rFonts w:ascii="Times New Roman" w:eastAsia="Times New Roman" w:hAnsi="Times New Roman" w:cs="Times New Roman"/>
                <w:sz w:val="24"/>
                <w:szCs w:val="24"/>
                <w:lang w:eastAsia="ru-RU" w:bidi="ru-RU"/>
              </w:rPr>
              <w:t>Плетение из лозы», «Вязание», «</w:t>
            </w:r>
            <w:proofErr w:type="spellStart"/>
            <w:r w:rsidRPr="00BA2838">
              <w:rPr>
                <w:rFonts w:ascii="Times New Roman" w:eastAsia="Times New Roman" w:hAnsi="Times New Roman" w:cs="Times New Roman"/>
                <w:sz w:val="24"/>
                <w:szCs w:val="24"/>
                <w:lang w:eastAsia="ru-RU" w:bidi="ru-RU"/>
              </w:rPr>
              <w:t>Бисероплетение</w:t>
            </w:r>
            <w:proofErr w:type="spellEnd"/>
            <w:r w:rsidRPr="00BA2838">
              <w:rPr>
                <w:rFonts w:ascii="Times New Roman" w:eastAsia="Times New Roman" w:hAnsi="Times New Roman" w:cs="Times New Roman"/>
                <w:sz w:val="24"/>
                <w:szCs w:val="24"/>
                <w:lang w:eastAsia="ru-RU" w:bidi="ru-RU"/>
              </w:rPr>
              <w:t>»</w:t>
            </w: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В  течение года, руководитель кружка и администрация школы</w:t>
            </w:r>
          </w:p>
        </w:tc>
      </w:tr>
      <w:tr w:rsidR="00F54D1B" w:rsidRPr="00BA2838" w:rsidTr="00F54D1B">
        <w:trPr>
          <w:trHeight w:val="240"/>
        </w:trPr>
        <w:tc>
          <w:tcPr>
            <w:tcW w:w="686" w:type="dxa"/>
            <w:vMerge w:val="restart"/>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4697" w:type="dxa"/>
            <w:gridSpan w:val="2"/>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BA2838">
              <w:rPr>
                <w:rFonts w:ascii="Times New Roman" w:eastAsia="Times New Roman" w:hAnsi="Times New Roman" w:cs="Times New Roman"/>
                <w:b/>
                <w:sz w:val="24"/>
                <w:szCs w:val="24"/>
                <w:lang w:eastAsia="ru-RU" w:bidi="ru-RU"/>
              </w:rPr>
              <w:t xml:space="preserve">Образовательные организации: </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54D1B" w:rsidRPr="00BA2838" w:rsidTr="00F54D1B">
        <w:trPr>
          <w:trHeight w:val="2024"/>
        </w:trPr>
        <w:tc>
          <w:tcPr>
            <w:tcW w:w="686" w:type="dxa"/>
            <w:vMerge/>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Муниципальное дошкольное образовательное </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учреждение </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.Дополнительное образование</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детей</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Организация досуговой</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Деятельности.</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Формирование преемственности. </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Мастер–класс «Цветы из салфеток»</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Открытые занятия «Всё о бумаге», «Учимся шить»</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Игровые программы «Путешествие ниточки», «Новогодние приключения», «До свиданья, детский сад» </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Проведение конкурсов, акций, летнее оздоровление</w:t>
            </w: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В течение года, руководители ОО</w:t>
            </w:r>
          </w:p>
        </w:tc>
      </w:tr>
      <w:tr w:rsidR="00F54D1B" w:rsidRPr="00BA2838" w:rsidTr="00F54D1B">
        <w:trPr>
          <w:trHeight w:val="284"/>
        </w:trPr>
        <w:tc>
          <w:tcPr>
            <w:tcW w:w="686" w:type="dxa"/>
            <w:vMerge w:val="restart"/>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4697" w:type="dxa"/>
            <w:gridSpan w:val="2"/>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BA2838">
              <w:rPr>
                <w:rFonts w:ascii="Times New Roman" w:eastAsia="Times New Roman" w:hAnsi="Times New Roman" w:cs="Times New Roman"/>
                <w:b/>
                <w:sz w:val="24"/>
                <w:szCs w:val="24"/>
                <w:lang w:eastAsia="ru-RU" w:bidi="ru-RU"/>
              </w:rPr>
              <w:t>Медицинские и спортивные учреждения:</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54D1B" w:rsidRPr="00BA2838" w:rsidTr="00F54D1B">
        <w:trPr>
          <w:trHeight w:val="2024"/>
        </w:trPr>
        <w:tc>
          <w:tcPr>
            <w:tcW w:w="686" w:type="dxa"/>
            <w:vMerge/>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ФАП</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Сохранение здоровья. Формирование здорового образа жизни.                                Содействие в профориентационной работе.</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Встречи с фельдшером.</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Беседы «Здоровое питание-основа долголетия», «Здоровый образ жизни», «Профилактика вредных привычек», практические занятия по оказанию первой медицинской помощи                                                        </w:t>
            </w: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Один раз в квартал. Руководитель </w:t>
            </w:r>
            <w:proofErr w:type="spellStart"/>
            <w:r w:rsidRPr="00BA2838">
              <w:rPr>
                <w:rFonts w:ascii="Times New Roman" w:eastAsia="Times New Roman" w:hAnsi="Times New Roman" w:cs="Times New Roman"/>
                <w:sz w:val="24"/>
                <w:szCs w:val="24"/>
                <w:lang w:eastAsia="ru-RU" w:bidi="ru-RU"/>
              </w:rPr>
              <w:t>ФАПа</w:t>
            </w:r>
            <w:proofErr w:type="spellEnd"/>
            <w:r w:rsidRPr="00BA2838">
              <w:rPr>
                <w:rFonts w:ascii="Times New Roman" w:eastAsia="Times New Roman" w:hAnsi="Times New Roman" w:cs="Times New Roman"/>
                <w:sz w:val="24"/>
                <w:szCs w:val="24"/>
                <w:lang w:eastAsia="ru-RU" w:bidi="ru-RU"/>
              </w:rPr>
              <w:t xml:space="preserve"> и директор школы</w:t>
            </w:r>
          </w:p>
        </w:tc>
      </w:tr>
      <w:tr w:rsidR="00F54D1B" w:rsidRPr="00BA2838" w:rsidTr="00F54D1B">
        <w:trPr>
          <w:trHeight w:val="276"/>
        </w:trPr>
        <w:tc>
          <w:tcPr>
            <w:tcW w:w="686" w:type="dxa"/>
            <w:vMerge w:val="restart"/>
          </w:tcPr>
          <w:p w:rsidR="00F54D1B" w:rsidRPr="00BA2838" w:rsidRDefault="00F54D1B" w:rsidP="006A21D4">
            <w:pPr>
              <w:widowControl w:val="0"/>
              <w:autoSpaceDE w:val="0"/>
              <w:autoSpaceDN w:val="0"/>
              <w:spacing w:after="0" w:line="240" w:lineRule="auto"/>
              <w:ind w:left="360"/>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6</w:t>
            </w:r>
          </w:p>
        </w:tc>
        <w:tc>
          <w:tcPr>
            <w:tcW w:w="4697" w:type="dxa"/>
            <w:gridSpan w:val="2"/>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BA2838">
              <w:rPr>
                <w:rFonts w:ascii="Times New Roman" w:eastAsia="Times New Roman" w:hAnsi="Times New Roman" w:cs="Times New Roman"/>
                <w:b/>
                <w:sz w:val="24"/>
                <w:szCs w:val="24"/>
                <w:lang w:eastAsia="ru-RU" w:bidi="ru-RU"/>
              </w:rPr>
              <w:t>Учреждения культуры:</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54D1B" w:rsidRPr="00BA2838" w:rsidTr="00F54D1B">
        <w:trPr>
          <w:trHeight w:val="252"/>
        </w:trPr>
        <w:tc>
          <w:tcPr>
            <w:tcW w:w="686" w:type="dxa"/>
            <w:vMerge/>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ДК</w:t>
            </w:r>
          </w:p>
        </w:tc>
        <w:tc>
          <w:tcPr>
            <w:tcW w:w="2524" w:type="dxa"/>
            <w:vMerge w:val="restart"/>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Духовно-нравственное развитие личности. Создание условий для разнообразной культурной активности, созидательного творчества.                                                        Содействие в профориентационной работе.</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lastRenderedPageBreak/>
              <w:t>Взаимодействие по развитию потребности воспитанников к получению информации, приобщения к культурным ценностям мировой и отечественной литературы. Совместная творческая, информационная и организационная деятельность сторон, направленная на организацию библиотечного и информационного обслуживания воспитанников.</w:t>
            </w:r>
          </w:p>
        </w:tc>
        <w:tc>
          <w:tcPr>
            <w:tcW w:w="3312" w:type="dxa"/>
            <w:vMerge w:val="restart"/>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lastRenderedPageBreak/>
              <w:t xml:space="preserve">Консультации. </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Мастер-класс «Народная игрушка».</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Экскурсии в школьный музей. Участие в школьных  и районных краеведческих чтениях.</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Конкурсы «Четвероногие друзья».</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Праздники «День пожилого человека», «День учителя», «День матери», </w:t>
            </w:r>
            <w:r w:rsidRPr="00BA2838">
              <w:rPr>
                <w:rFonts w:ascii="Times New Roman" w:eastAsia="Times New Roman" w:hAnsi="Times New Roman" w:cs="Times New Roman"/>
                <w:sz w:val="24"/>
                <w:szCs w:val="24"/>
                <w:lang w:eastAsia="ru-RU" w:bidi="ru-RU"/>
              </w:rPr>
              <w:lastRenderedPageBreak/>
              <w:t>«День села», «8 марта», «9 мая – День Победы», «Памятные даты и Дни воинской славы», Уроки Мужества.</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Библиотечные уроки, конкурсы, выставки.</w:t>
            </w:r>
          </w:p>
        </w:tc>
        <w:tc>
          <w:tcPr>
            <w:tcW w:w="1702" w:type="dxa"/>
            <w:vMerge w:val="restart"/>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lastRenderedPageBreak/>
              <w:t>В течение года.</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Руководители организаций</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54D1B" w:rsidRPr="00BA2838" w:rsidTr="00F54D1B">
        <w:trPr>
          <w:trHeight w:val="252"/>
        </w:trPr>
        <w:tc>
          <w:tcPr>
            <w:tcW w:w="686" w:type="dxa"/>
            <w:vMerge/>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Филиал библиотеки</w:t>
            </w:r>
          </w:p>
        </w:tc>
        <w:tc>
          <w:tcPr>
            <w:tcW w:w="2524" w:type="dxa"/>
            <w:vMerge/>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312" w:type="dxa"/>
            <w:vMerge/>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702" w:type="dxa"/>
            <w:vMerge/>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54D1B" w:rsidRPr="00BA2838" w:rsidTr="00F54D1B">
        <w:trPr>
          <w:trHeight w:val="1328"/>
        </w:trPr>
        <w:tc>
          <w:tcPr>
            <w:tcW w:w="686" w:type="dxa"/>
            <w:vMerge/>
          </w:tcPr>
          <w:p w:rsidR="00F54D1B" w:rsidRPr="00BA2838" w:rsidRDefault="00F54D1B" w:rsidP="00F54D1B">
            <w:pPr>
              <w:widowControl w:val="0"/>
              <w:numPr>
                <w:ilvl w:val="0"/>
                <w:numId w:val="42"/>
              </w:numPr>
              <w:autoSpaceDE w:val="0"/>
              <w:autoSpaceDN w:val="0"/>
              <w:spacing w:after="0" w:line="240" w:lineRule="auto"/>
              <w:rPr>
                <w:rFonts w:ascii="Times New Roman" w:eastAsia="Times New Roman" w:hAnsi="Times New Roman" w:cs="Times New Roman"/>
                <w:sz w:val="24"/>
                <w:szCs w:val="24"/>
                <w:lang w:eastAsia="ru-RU" w:bidi="ru-RU"/>
              </w:rPr>
            </w:pP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524" w:type="dxa"/>
            <w:vMerge/>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312" w:type="dxa"/>
            <w:vMerge/>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702" w:type="dxa"/>
            <w:vMerge/>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54D1B" w:rsidRPr="00BA2838" w:rsidTr="00F54D1B">
        <w:trPr>
          <w:trHeight w:val="1328"/>
        </w:trPr>
        <w:tc>
          <w:tcPr>
            <w:tcW w:w="686"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7.</w:t>
            </w: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Сельхозпредприятие</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Профориентация</w:t>
            </w:r>
            <w:proofErr w:type="gramStart"/>
            <w:r w:rsidRPr="00BA2838">
              <w:rPr>
                <w:rFonts w:ascii="Times New Roman" w:eastAsia="Times New Roman" w:hAnsi="Times New Roman" w:cs="Times New Roman"/>
                <w:sz w:val="24"/>
                <w:szCs w:val="24"/>
                <w:lang w:eastAsia="ru-RU" w:bidi="ru-RU"/>
              </w:rPr>
              <w:t xml:space="preserve"> ,</w:t>
            </w:r>
            <w:proofErr w:type="gramEnd"/>
            <w:r w:rsidRPr="00BA2838">
              <w:rPr>
                <w:rFonts w:ascii="Times New Roman" w:eastAsia="Times New Roman" w:hAnsi="Times New Roman" w:cs="Times New Roman"/>
                <w:sz w:val="24"/>
                <w:szCs w:val="24"/>
                <w:lang w:eastAsia="ru-RU" w:bidi="ru-RU"/>
              </w:rPr>
              <w:t>направленная на приобретение профессий, необходимых в сельском хозяйстве, обучение специалистов предприятия в сфере дополнительного образования , создание и лицензирование программ.</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Мастер-классы, встречи с тружениками села,  проект «Профессии нашего села», экскурсии на производство</w:t>
            </w: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В течение года.</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Специалисты организации, администрация школы</w:t>
            </w:r>
          </w:p>
        </w:tc>
      </w:tr>
      <w:tr w:rsidR="00F54D1B" w:rsidRPr="00BA2838" w:rsidTr="00F54D1B">
        <w:trPr>
          <w:trHeight w:val="1328"/>
        </w:trPr>
        <w:tc>
          <w:tcPr>
            <w:tcW w:w="686"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lastRenderedPageBreak/>
              <w:t>8.</w:t>
            </w:r>
          </w:p>
        </w:tc>
        <w:tc>
          <w:tcPr>
            <w:tcW w:w="2173"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Школьный музей</w:t>
            </w:r>
          </w:p>
        </w:tc>
        <w:tc>
          <w:tcPr>
            <w:tcW w:w="2524"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Развитие экскурсионной работы; расширение знаний об истории родного края, организация кружков на базе музея через сетевое взаимодействие</w:t>
            </w:r>
          </w:p>
        </w:tc>
        <w:tc>
          <w:tcPr>
            <w:tcW w:w="331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Кружковая работа,  экскурсии по селу, конкурсы, проекты</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«Мое село», «Истории старинных вещей», «История  школы», «Талантливые люди нашего села»</w:t>
            </w:r>
          </w:p>
        </w:tc>
        <w:tc>
          <w:tcPr>
            <w:tcW w:w="1702" w:type="dxa"/>
          </w:tcPr>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 В течение года.</w:t>
            </w:r>
          </w:p>
          <w:p w:rsidR="00F54D1B" w:rsidRPr="00BA2838" w:rsidRDefault="00F54D1B" w:rsidP="006A21D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A2838">
              <w:rPr>
                <w:rFonts w:ascii="Times New Roman" w:eastAsia="Times New Roman" w:hAnsi="Times New Roman" w:cs="Times New Roman"/>
                <w:sz w:val="24"/>
                <w:szCs w:val="24"/>
                <w:lang w:eastAsia="ru-RU" w:bidi="ru-RU"/>
              </w:rPr>
              <w:t xml:space="preserve">Руководитель музея. </w:t>
            </w:r>
          </w:p>
        </w:tc>
      </w:tr>
    </w:tbl>
    <w:p w:rsidR="00F54D1B" w:rsidRPr="00BA2838" w:rsidRDefault="00F54D1B" w:rsidP="00D7615F">
      <w:pPr>
        <w:jc w:val="center"/>
        <w:rPr>
          <w:rFonts w:ascii="Times New Roman" w:hAnsi="Times New Roman" w:cs="Times New Roman"/>
          <w:b/>
          <w:sz w:val="24"/>
          <w:szCs w:val="24"/>
        </w:rPr>
      </w:pPr>
    </w:p>
    <w:p w:rsidR="00F54D1B" w:rsidRPr="00BA2838" w:rsidRDefault="00F54D1B" w:rsidP="00D7615F">
      <w:pPr>
        <w:jc w:val="center"/>
        <w:rPr>
          <w:rFonts w:ascii="Times New Roman" w:hAnsi="Times New Roman" w:cs="Times New Roman"/>
          <w:b/>
          <w:sz w:val="24"/>
          <w:szCs w:val="24"/>
        </w:rPr>
      </w:pPr>
    </w:p>
    <w:p w:rsidR="00F54D1B" w:rsidRPr="00BA2838" w:rsidRDefault="00F54D1B" w:rsidP="00D7615F">
      <w:pPr>
        <w:jc w:val="center"/>
        <w:rPr>
          <w:rFonts w:ascii="Times New Roman" w:hAnsi="Times New Roman" w:cs="Times New Roman"/>
          <w:b/>
          <w:sz w:val="24"/>
          <w:szCs w:val="24"/>
        </w:rPr>
      </w:pPr>
    </w:p>
    <w:p w:rsidR="00F54D1B" w:rsidRPr="00BA2838" w:rsidRDefault="00F54D1B" w:rsidP="00D7615F">
      <w:pPr>
        <w:jc w:val="center"/>
        <w:rPr>
          <w:rFonts w:ascii="Times New Roman" w:hAnsi="Times New Roman" w:cs="Times New Roman"/>
          <w:b/>
          <w:sz w:val="24"/>
          <w:szCs w:val="24"/>
        </w:rPr>
      </w:pPr>
    </w:p>
    <w:p w:rsidR="00BC6FCD" w:rsidRPr="00BA2838" w:rsidRDefault="00BC6FCD" w:rsidP="00D7615F">
      <w:pPr>
        <w:jc w:val="center"/>
        <w:rPr>
          <w:rFonts w:ascii="Times New Roman" w:hAnsi="Times New Roman" w:cs="Times New Roman"/>
          <w:b/>
          <w:sz w:val="24"/>
          <w:szCs w:val="24"/>
        </w:rPr>
      </w:pPr>
      <w:r w:rsidRPr="00BA2838">
        <w:rPr>
          <w:rFonts w:ascii="Times New Roman" w:hAnsi="Times New Roman" w:cs="Times New Roman"/>
          <w:b/>
          <w:sz w:val="24"/>
          <w:szCs w:val="24"/>
        </w:rPr>
        <w:t>ДОГОВОР</w:t>
      </w:r>
    </w:p>
    <w:p w:rsidR="00BC6FCD" w:rsidRPr="00BA2838" w:rsidRDefault="00BC6FCD" w:rsidP="00BC6FCD">
      <w:pPr>
        <w:jc w:val="center"/>
        <w:rPr>
          <w:rFonts w:ascii="Times New Roman" w:hAnsi="Times New Roman" w:cs="Times New Roman"/>
          <w:b/>
          <w:sz w:val="24"/>
          <w:szCs w:val="24"/>
        </w:rPr>
      </w:pPr>
      <w:r w:rsidRPr="00BA2838">
        <w:rPr>
          <w:rFonts w:ascii="Times New Roman" w:hAnsi="Times New Roman" w:cs="Times New Roman"/>
          <w:b/>
          <w:sz w:val="24"/>
          <w:szCs w:val="24"/>
        </w:rPr>
        <w:t xml:space="preserve">о взаимодействии и сотрудничестве в рамках механизма </w:t>
      </w:r>
    </w:p>
    <w:p w:rsidR="00BC6FCD" w:rsidRPr="00BA2838" w:rsidRDefault="00BC6FCD" w:rsidP="00BC6FCD">
      <w:pPr>
        <w:jc w:val="center"/>
        <w:rPr>
          <w:rFonts w:ascii="Times New Roman" w:hAnsi="Times New Roman" w:cs="Times New Roman"/>
          <w:sz w:val="24"/>
          <w:szCs w:val="24"/>
        </w:rPr>
      </w:pPr>
      <w:r w:rsidRPr="00BA2838">
        <w:rPr>
          <w:rFonts w:ascii="Times New Roman" w:hAnsi="Times New Roman" w:cs="Times New Roman"/>
          <w:b/>
          <w:sz w:val="24"/>
          <w:szCs w:val="24"/>
        </w:rPr>
        <w:t xml:space="preserve">«Использования ресурса социума в получении доступного </w:t>
      </w:r>
      <w:proofErr w:type="gramStart"/>
      <w:r w:rsidRPr="00BA2838">
        <w:rPr>
          <w:rFonts w:ascii="Times New Roman" w:hAnsi="Times New Roman" w:cs="Times New Roman"/>
          <w:b/>
          <w:sz w:val="24"/>
          <w:szCs w:val="24"/>
        </w:rPr>
        <w:t>ДО</w:t>
      </w:r>
      <w:proofErr w:type="gramEnd"/>
      <w:r w:rsidRPr="00BA2838">
        <w:rPr>
          <w:rFonts w:ascii="Times New Roman" w:hAnsi="Times New Roman" w:cs="Times New Roman"/>
          <w:b/>
          <w:sz w:val="24"/>
          <w:szCs w:val="24"/>
        </w:rPr>
        <w:t>»</w:t>
      </w:r>
    </w:p>
    <w:p w:rsidR="00BC6FCD" w:rsidRPr="00BA2838" w:rsidRDefault="00BC6FCD" w:rsidP="00BC6FCD">
      <w:pPr>
        <w:jc w:val="right"/>
        <w:rPr>
          <w:rFonts w:ascii="Times New Roman" w:hAnsi="Times New Roman" w:cs="Times New Roman"/>
          <w:sz w:val="24"/>
          <w:szCs w:val="24"/>
        </w:rPr>
      </w:pPr>
      <w:r w:rsidRPr="00BA2838">
        <w:rPr>
          <w:rFonts w:ascii="Times New Roman" w:hAnsi="Times New Roman" w:cs="Times New Roman"/>
          <w:sz w:val="24"/>
          <w:szCs w:val="24"/>
        </w:rPr>
        <w:tab/>
      </w:r>
      <w:r w:rsidRPr="00BA2838">
        <w:rPr>
          <w:rFonts w:ascii="Times New Roman" w:hAnsi="Times New Roman" w:cs="Times New Roman"/>
          <w:sz w:val="24"/>
          <w:szCs w:val="24"/>
        </w:rPr>
        <w:tab/>
      </w:r>
      <w:r w:rsidRPr="00BA2838">
        <w:rPr>
          <w:rFonts w:ascii="Times New Roman" w:hAnsi="Times New Roman" w:cs="Times New Roman"/>
          <w:sz w:val="24"/>
          <w:szCs w:val="24"/>
        </w:rPr>
        <w:tab/>
      </w:r>
      <w:r w:rsidRPr="00BA2838">
        <w:rPr>
          <w:rFonts w:ascii="Times New Roman" w:hAnsi="Times New Roman" w:cs="Times New Roman"/>
          <w:sz w:val="24"/>
          <w:szCs w:val="24"/>
        </w:rPr>
        <w:tab/>
      </w:r>
      <w:r w:rsidRPr="00BA2838">
        <w:rPr>
          <w:rFonts w:ascii="Times New Roman" w:hAnsi="Times New Roman" w:cs="Times New Roman"/>
          <w:sz w:val="24"/>
          <w:szCs w:val="24"/>
        </w:rPr>
        <w:tab/>
        <w:t>«____»__________2019 г.</w:t>
      </w:r>
    </w:p>
    <w:p w:rsidR="00BC6FCD" w:rsidRPr="00BA2838" w:rsidRDefault="00BC6FCD" w:rsidP="00BC6FCD">
      <w:pPr>
        <w:jc w:val="both"/>
        <w:rPr>
          <w:rFonts w:ascii="Times New Roman" w:hAnsi="Times New Roman" w:cs="Times New Roman"/>
          <w:sz w:val="24"/>
          <w:szCs w:val="24"/>
        </w:rPr>
      </w:pPr>
    </w:p>
    <w:p w:rsidR="00BC6FCD" w:rsidRPr="00BA2838" w:rsidRDefault="00BC6FCD" w:rsidP="00BC6FCD">
      <w:pPr>
        <w:jc w:val="both"/>
        <w:rPr>
          <w:rFonts w:ascii="Times New Roman" w:hAnsi="Times New Roman" w:cs="Times New Roman"/>
          <w:sz w:val="24"/>
          <w:szCs w:val="24"/>
        </w:rPr>
      </w:pPr>
    </w:p>
    <w:p w:rsidR="00BC6FCD" w:rsidRPr="00BA2838" w:rsidRDefault="00BC6FCD" w:rsidP="00BC6FCD">
      <w:pPr>
        <w:ind w:firstLine="851"/>
        <w:jc w:val="both"/>
        <w:rPr>
          <w:rFonts w:ascii="Times New Roman" w:hAnsi="Times New Roman" w:cs="Times New Roman"/>
          <w:sz w:val="24"/>
          <w:szCs w:val="24"/>
        </w:rPr>
      </w:pPr>
      <w:r w:rsidRPr="00BA2838">
        <w:rPr>
          <w:rFonts w:ascii="Times New Roman" w:hAnsi="Times New Roman" w:cs="Times New Roman"/>
          <w:sz w:val="24"/>
          <w:szCs w:val="24"/>
        </w:rPr>
        <w:t>Муниципальное общеобразовательное учреждение _________________ школа, именуемая в дальнейшем Сторона №1, в лице директора __________________________________, действующего на основании Устава, с одной стороны, и ______________________________________ именуемая в дальнейшем Сторона № 2, в лице директора  ______________________, действующего на основании Устава, с другой стороны, заключили настоящий договор о нижеследующем:</w:t>
      </w:r>
    </w:p>
    <w:p w:rsidR="00BC6FCD" w:rsidRPr="00BA2838" w:rsidRDefault="00BC6FCD" w:rsidP="00BC6FCD">
      <w:pPr>
        <w:jc w:val="both"/>
        <w:rPr>
          <w:rFonts w:ascii="Times New Roman" w:hAnsi="Times New Roman" w:cs="Times New Roman"/>
          <w:sz w:val="24"/>
          <w:szCs w:val="24"/>
        </w:rPr>
      </w:pPr>
    </w:p>
    <w:p w:rsidR="00BC6FCD" w:rsidRPr="00BA2838" w:rsidRDefault="00BC6FCD" w:rsidP="00BC6FCD">
      <w:pPr>
        <w:jc w:val="center"/>
        <w:rPr>
          <w:rFonts w:ascii="Times New Roman" w:hAnsi="Times New Roman" w:cs="Times New Roman"/>
          <w:b/>
          <w:sz w:val="24"/>
          <w:szCs w:val="24"/>
        </w:rPr>
      </w:pPr>
      <w:r w:rsidRPr="00BA2838">
        <w:rPr>
          <w:rFonts w:ascii="Times New Roman" w:hAnsi="Times New Roman" w:cs="Times New Roman"/>
          <w:b/>
          <w:sz w:val="24"/>
          <w:szCs w:val="24"/>
        </w:rPr>
        <w:t>1. Предмет договора</w:t>
      </w:r>
    </w:p>
    <w:p w:rsidR="00BC6FCD" w:rsidRPr="00BA2838" w:rsidRDefault="00BC6FCD" w:rsidP="00BC6FCD">
      <w:pPr>
        <w:jc w:val="both"/>
        <w:rPr>
          <w:rFonts w:ascii="Times New Roman" w:hAnsi="Times New Roman" w:cs="Times New Roman"/>
          <w:sz w:val="24"/>
          <w:szCs w:val="24"/>
        </w:rPr>
      </w:pPr>
    </w:p>
    <w:p w:rsidR="00BC6FCD" w:rsidRPr="00BA2838" w:rsidRDefault="00BC6FCD" w:rsidP="00BC6FCD">
      <w:pPr>
        <w:pStyle w:val="Default"/>
        <w:jc w:val="center"/>
        <w:rPr>
          <w:color w:val="auto"/>
        </w:rPr>
      </w:pPr>
      <w:r w:rsidRPr="00BA2838">
        <w:rPr>
          <w:color w:val="auto"/>
        </w:rPr>
        <w:t>1. ПРЕДМЕТ ДОГОВОРА</w:t>
      </w:r>
    </w:p>
    <w:p w:rsidR="00BC6FCD" w:rsidRPr="00BA2838" w:rsidRDefault="00BC6FCD" w:rsidP="00BC6FCD">
      <w:pPr>
        <w:pStyle w:val="Default"/>
        <w:jc w:val="both"/>
        <w:rPr>
          <w:color w:val="auto"/>
        </w:rPr>
      </w:pPr>
      <w:r w:rsidRPr="00BA2838">
        <w:rPr>
          <w:color w:val="auto"/>
        </w:rPr>
        <w:t>1.1. Настоящий Договор определяет взаимоотношения между образовательными учреждениями в области обучения и воспитания детей и подростков в сфере дополнительного образования _________________________ направленности.</w:t>
      </w:r>
    </w:p>
    <w:p w:rsidR="00BC6FCD" w:rsidRPr="00BA2838" w:rsidRDefault="00BC6FCD" w:rsidP="00BC6FCD">
      <w:pPr>
        <w:autoSpaceDE w:val="0"/>
        <w:autoSpaceDN w:val="0"/>
        <w:adjustRightInd w:val="0"/>
        <w:jc w:val="both"/>
        <w:rPr>
          <w:rFonts w:ascii="Times New Roman" w:hAnsi="Times New Roman" w:cs="Times New Roman"/>
          <w:sz w:val="24"/>
          <w:szCs w:val="24"/>
        </w:rPr>
      </w:pPr>
      <w:r w:rsidRPr="00BA2838">
        <w:rPr>
          <w:rFonts w:ascii="Times New Roman" w:hAnsi="Times New Roman" w:cs="Times New Roman"/>
          <w:sz w:val="24"/>
          <w:szCs w:val="24"/>
        </w:rPr>
        <w:t>1.2. Стороны Договора осуществляют сотрудничество с целью:</w:t>
      </w:r>
    </w:p>
    <w:p w:rsidR="00BC6FCD" w:rsidRPr="00BA2838" w:rsidRDefault="00BC6FCD" w:rsidP="00BC6FCD">
      <w:pPr>
        <w:autoSpaceDE w:val="0"/>
        <w:autoSpaceDN w:val="0"/>
        <w:adjustRightInd w:val="0"/>
        <w:jc w:val="both"/>
        <w:rPr>
          <w:rFonts w:ascii="Times New Roman" w:hAnsi="Times New Roman" w:cs="Times New Roman"/>
          <w:sz w:val="24"/>
          <w:szCs w:val="24"/>
        </w:rPr>
      </w:pPr>
      <w:r w:rsidRPr="00BA2838">
        <w:rPr>
          <w:rFonts w:ascii="Times New Roman" w:hAnsi="Times New Roman" w:cs="Times New Roman"/>
          <w:sz w:val="24"/>
          <w:szCs w:val="24"/>
        </w:rPr>
        <w:t>- создания наиболее благоприятных условий для обучения и воспитания детей и подростков;</w:t>
      </w:r>
    </w:p>
    <w:p w:rsidR="00BC6FCD" w:rsidRPr="00BA2838" w:rsidRDefault="00BC6FCD" w:rsidP="00BC6FCD">
      <w:pPr>
        <w:autoSpaceDE w:val="0"/>
        <w:autoSpaceDN w:val="0"/>
        <w:adjustRightInd w:val="0"/>
        <w:jc w:val="both"/>
        <w:rPr>
          <w:rFonts w:ascii="Times New Roman" w:hAnsi="Times New Roman" w:cs="Times New Roman"/>
          <w:sz w:val="24"/>
          <w:szCs w:val="24"/>
        </w:rPr>
      </w:pPr>
      <w:r w:rsidRPr="00BA2838">
        <w:rPr>
          <w:rFonts w:ascii="Times New Roman" w:hAnsi="Times New Roman" w:cs="Times New Roman"/>
          <w:sz w:val="24"/>
          <w:szCs w:val="24"/>
        </w:rPr>
        <w:t>- организации занятий во внеурочное время;</w:t>
      </w:r>
    </w:p>
    <w:p w:rsidR="00BC6FCD" w:rsidRPr="00BA2838" w:rsidRDefault="00BC6FCD" w:rsidP="00BC6FCD">
      <w:pPr>
        <w:autoSpaceDE w:val="0"/>
        <w:autoSpaceDN w:val="0"/>
        <w:adjustRightInd w:val="0"/>
        <w:jc w:val="both"/>
        <w:rPr>
          <w:rFonts w:ascii="Times New Roman" w:hAnsi="Times New Roman" w:cs="Times New Roman"/>
          <w:sz w:val="24"/>
          <w:szCs w:val="24"/>
        </w:rPr>
      </w:pPr>
      <w:r w:rsidRPr="00BA2838">
        <w:rPr>
          <w:rFonts w:ascii="Times New Roman" w:hAnsi="Times New Roman" w:cs="Times New Roman"/>
          <w:sz w:val="24"/>
          <w:szCs w:val="24"/>
        </w:rPr>
        <w:t>- организации досуга обучающихся с целью их физического, духовного, нравственного развития, формирования активной жизненной позиции;</w:t>
      </w:r>
    </w:p>
    <w:p w:rsidR="00BC6FCD" w:rsidRPr="00BA2838" w:rsidRDefault="00BC6FCD" w:rsidP="00BC6FCD">
      <w:pPr>
        <w:autoSpaceDE w:val="0"/>
        <w:autoSpaceDN w:val="0"/>
        <w:adjustRightInd w:val="0"/>
        <w:jc w:val="both"/>
        <w:rPr>
          <w:rFonts w:ascii="Times New Roman" w:hAnsi="Times New Roman" w:cs="Times New Roman"/>
          <w:sz w:val="24"/>
          <w:szCs w:val="24"/>
        </w:rPr>
      </w:pPr>
      <w:r w:rsidRPr="00BA2838">
        <w:rPr>
          <w:rFonts w:ascii="Times New Roman" w:hAnsi="Times New Roman" w:cs="Times New Roman"/>
          <w:sz w:val="24"/>
          <w:szCs w:val="24"/>
        </w:rPr>
        <w:t>- организации и проведения муниципальных мероприятий среди детей и подростков;</w:t>
      </w:r>
    </w:p>
    <w:p w:rsidR="00BC6FCD" w:rsidRPr="00BA2838" w:rsidRDefault="00BC6FCD" w:rsidP="00BC6FCD">
      <w:pPr>
        <w:autoSpaceDE w:val="0"/>
        <w:autoSpaceDN w:val="0"/>
        <w:adjustRightInd w:val="0"/>
        <w:jc w:val="both"/>
        <w:rPr>
          <w:rFonts w:ascii="Times New Roman" w:hAnsi="Times New Roman" w:cs="Times New Roman"/>
          <w:sz w:val="24"/>
          <w:szCs w:val="24"/>
        </w:rPr>
      </w:pPr>
      <w:r w:rsidRPr="00BA2838">
        <w:rPr>
          <w:rFonts w:ascii="Times New Roman" w:hAnsi="Times New Roman" w:cs="Times New Roman"/>
          <w:sz w:val="24"/>
          <w:szCs w:val="24"/>
        </w:rPr>
        <w:t>- эффективного использования ресурсов.</w:t>
      </w:r>
    </w:p>
    <w:p w:rsidR="00BC6FCD" w:rsidRPr="00BA2838" w:rsidRDefault="00BC6FCD" w:rsidP="00BC6FCD">
      <w:pPr>
        <w:pStyle w:val="Default"/>
        <w:jc w:val="both"/>
        <w:rPr>
          <w:color w:val="auto"/>
        </w:rPr>
      </w:pPr>
      <w:r w:rsidRPr="00BA2838">
        <w:rPr>
          <w:color w:val="auto"/>
        </w:rPr>
        <w:t xml:space="preserve">1.3. В целях содействия друг другу в решении задач Стороны договорились оказывать взаимные услуги, осуществлять обмен информацией, участвовать в совместных практических проектах и других видах совместной деятельности, не противоречащих законодательству. </w:t>
      </w:r>
    </w:p>
    <w:p w:rsidR="00BC6FCD" w:rsidRPr="00BA2838" w:rsidRDefault="00BC6FCD" w:rsidP="00BC6FCD">
      <w:pPr>
        <w:pStyle w:val="Default"/>
        <w:jc w:val="both"/>
        <w:rPr>
          <w:color w:val="auto"/>
        </w:rPr>
      </w:pPr>
      <w:r w:rsidRPr="00BA2838">
        <w:rPr>
          <w:color w:val="auto"/>
        </w:rPr>
        <w:t xml:space="preserve">1.4.Стороны оказывают друг другу все виды услуг на </w:t>
      </w:r>
      <w:proofErr w:type="spellStart"/>
      <w:r w:rsidRPr="00BA2838">
        <w:rPr>
          <w:color w:val="auto"/>
        </w:rPr>
        <w:t>взаимосогласных</w:t>
      </w:r>
      <w:proofErr w:type="spellEnd"/>
      <w:r w:rsidRPr="00BA2838">
        <w:rPr>
          <w:color w:val="auto"/>
        </w:rPr>
        <w:t xml:space="preserve"> условиях. Стороны имеют право отказываться от предложений, если одна из Сторон в них не нуждается, если Сторона не имеет возможности принимать участие в надлежащей мере, или если имеются возражения третьей стороны.</w:t>
      </w:r>
    </w:p>
    <w:p w:rsidR="00BC6FCD" w:rsidRPr="00BA2838" w:rsidRDefault="00BC6FCD" w:rsidP="00BC6FCD">
      <w:pPr>
        <w:autoSpaceDE w:val="0"/>
        <w:autoSpaceDN w:val="0"/>
        <w:adjustRightInd w:val="0"/>
        <w:rPr>
          <w:rFonts w:ascii="Times New Roman" w:hAnsi="Times New Roman" w:cs="Times New Roman"/>
          <w:sz w:val="24"/>
          <w:szCs w:val="24"/>
        </w:rPr>
      </w:pPr>
      <w:r w:rsidRPr="00BA2838">
        <w:rPr>
          <w:rFonts w:ascii="Times New Roman" w:hAnsi="Times New Roman" w:cs="Times New Roman"/>
          <w:sz w:val="24"/>
          <w:szCs w:val="24"/>
        </w:rPr>
        <w:t xml:space="preserve">1.5. Совместная деятельность сторон строится на основании Закона РФ «Об образовании» и данного Договора. </w:t>
      </w:r>
    </w:p>
    <w:p w:rsidR="00BC6FCD" w:rsidRPr="00BA2838" w:rsidRDefault="00BC6FCD" w:rsidP="00BC6FCD">
      <w:pPr>
        <w:autoSpaceDE w:val="0"/>
        <w:autoSpaceDN w:val="0"/>
        <w:adjustRightInd w:val="0"/>
        <w:jc w:val="center"/>
        <w:rPr>
          <w:rFonts w:ascii="Times New Roman" w:hAnsi="Times New Roman" w:cs="Times New Roman"/>
          <w:sz w:val="24"/>
          <w:szCs w:val="24"/>
        </w:rPr>
      </w:pPr>
      <w:r w:rsidRPr="00BA2838">
        <w:rPr>
          <w:rFonts w:ascii="Times New Roman" w:hAnsi="Times New Roman" w:cs="Times New Roman"/>
          <w:sz w:val="24"/>
          <w:szCs w:val="24"/>
        </w:rPr>
        <w:t>2. ОБЯЗАННОСТИ И ОТВЕТСТВЕННОСТЬ СТОРОН</w:t>
      </w:r>
    </w:p>
    <w:p w:rsidR="00BC6FCD" w:rsidRPr="00BA2838" w:rsidRDefault="00BC6FCD" w:rsidP="00BC6FCD">
      <w:pPr>
        <w:pStyle w:val="Default"/>
        <w:jc w:val="both"/>
        <w:rPr>
          <w:color w:val="auto"/>
        </w:rPr>
      </w:pPr>
      <w:r w:rsidRPr="00BA2838">
        <w:rPr>
          <w:color w:val="auto"/>
        </w:rPr>
        <w:t xml:space="preserve">2.1. Стороны обязуются не разглашать конфиденциальные сведения, которые стали известны в процессе совместной деятельности. </w:t>
      </w:r>
    </w:p>
    <w:p w:rsidR="00BC6FCD" w:rsidRPr="00BA2838" w:rsidRDefault="00BC6FCD" w:rsidP="00BC6FCD">
      <w:pPr>
        <w:pStyle w:val="Default"/>
        <w:jc w:val="both"/>
        <w:rPr>
          <w:color w:val="auto"/>
        </w:rPr>
      </w:pPr>
      <w:r w:rsidRPr="00BA2838">
        <w:rPr>
          <w:color w:val="auto"/>
        </w:rPr>
        <w:t xml:space="preserve">2.2. Стороны оказывают друг другу помощь в охране исключительных прав. </w:t>
      </w:r>
    </w:p>
    <w:p w:rsidR="00BC6FCD" w:rsidRPr="00BA2838" w:rsidRDefault="00BC6FCD" w:rsidP="00BC6FCD">
      <w:pPr>
        <w:pStyle w:val="Default"/>
        <w:jc w:val="both"/>
        <w:rPr>
          <w:color w:val="auto"/>
        </w:rPr>
      </w:pPr>
      <w:r w:rsidRPr="00BA2838">
        <w:rPr>
          <w:color w:val="auto"/>
        </w:rPr>
        <w:t>2.3. Стороны обязуются:</w:t>
      </w:r>
    </w:p>
    <w:p w:rsidR="00BC6FCD" w:rsidRPr="00BA2838" w:rsidRDefault="00BC6FCD" w:rsidP="00BC6FCD">
      <w:pPr>
        <w:pStyle w:val="Default"/>
        <w:jc w:val="both"/>
        <w:rPr>
          <w:color w:val="auto"/>
        </w:rPr>
      </w:pPr>
      <w:r w:rsidRPr="00BA2838">
        <w:rPr>
          <w:color w:val="auto"/>
        </w:rPr>
        <w:t>- передавать друг другу все материалы, необходимые для достижения поставленных целей;</w:t>
      </w:r>
    </w:p>
    <w:p w:rsidR="00BC6FCD" w:rsidRPr="00BA2838" w:rsidRDefault="00BC6FCD" w:rsidP="00BC6FCD">
      <w:pPr>
        <w:pStyle w:val="Default"/>
        <w:jc w:val="both"/>
        <w:rPr>
          <w:color w:val="auto"/>
        </w:rPr>
      </w:pPr>
      <w:r w:rsidRPr="00BA2838">
        <w:rPr>
          <w:color w:val="auto"/>
        </w:rPr>
        <w:t xml:space="preserve">- предоставлять необходимую информацию для учащихся, родителей, педагогов, администрации по вопросу организации досуга; </w:t>
      </w:r>
    </w:p>
    <w:p w:rsidR="00BC6FCD" w:rsidRPr="00BA2838" w:rsidRDefault="00BC6FCD" w:rsidP="00BC6FCD">
      <w:pPr>
        <w:pStyle w:val="Default"/>
        <w:jc w:val="both"/>
        <w:rPr>
          <w:color w:val="auto"/>
        </w:rPr>
      </w:pPr>
      <w:r w:rsidRPr="00BA2838">
        <w:rPr>
          <w:color w:val="auto"/>
        </w:rPr>
        <w:t>- обеспечивать приоритет защиты прав ребенка  как в процессе выполнения любых совместных работ, предусмотренных соглашением, так и при использовании полученной информации;</w:t>
      </w:r>
    </w:p>
    <w:p w:rsidR="00BC6FCD" w:rsidRPr="00BA2838" w:rsidRDefault="00BC6FCD" w:rsidP="00BC6FCD">
      <w:pPr>
        <w:pStyle w:val="Default"/>
        <w:jc w:val="both"/>
        <w:rPr>
          <w:color w:val="auto"/>
        </w:rPr>
      </w:pPr>
      <w:r w:rsidRPr="00BA2838">
        <w:rPr>
          <w:color w:val="auto"/>
        </w:rPr>
        <w:t>- участвовать в организации и проведении совместных мероприятий;</w:t>
      </w:r>
    </w:p>
    <w:p w:rsidR="00BC6FCD" w:rsidRPr="00BA2838" w:rsidRDefault="00BC6FCD" w:rsidP="00BC6FCD">
      <w:pPr>
        <w:pStyle w:val="Default"/>
        <w:jc w:val="both"/>
        <w:rPr>
          <w:color w:val="auto"/>
        </w:rPr>
      </w:pPr>
      <w:r w:rsidRPr="00BA2838">
        <w:rPr>
          <w:color w:val="auto"/>
        </w:rPr>
        <w:t>- осуществлять помощь в распространении рекламных материалов о проводимых Сторонами совместно или отдельно мероприятиях;</w:t>
      </w:r>
    </w:p>
    <w:p w:rsidR="00BC6FCD" w:rsidRPr="00BA2838" w:rsidRDefault="00BC6FCD" w:rsidP="00BC6FCD">
      <w:pPr>
        <w:pStyle w:val="Default"/>
        <w:jc w:val="both"/>
        <w:rPr>
          <w:color w:val="auto"/>
        </w:rPr>
      </w:pPr>
      <w:r w:rsidRPr="00BA2838">
        <w:rPr>
          <w:color w:val="auto"/>
        </w:rPr>
        <w:t>- предоставлять друг другу помещения, соответствующие санитарно-гигиеническим и противопожарным требованиям;</w:t>
      </w:r>
    </w:p>
    <w:p w:rsidR="00BC6FCD" w:rsidRPr="00BA2838" w:rsidRDefault="00BC6FCD" w:rsidP="00BC6FCD">
      <w:pPr>
        <w:pStyle w:val="Default"/>
        <w:jc w:val="both"/>
        <w:rPr>
          <w:color w:val="auto"/>
        </w:rPr>
      </w:pPr>
      <w:r w:rsidRPr="00BA2838">
        <w:rPr>
          <w:color w:val="auto"/>
        </w:rPr>
        <w:lastRenderedPageBreak/>
        <w:t>- обеспечивать соблюдение правил противопожарной безопасности, санитарно-гигиенических правил в предоставляемых друг другу помещениях;</w:t>
      </w:r>
    </w:p>
    <w:p w:rsidR="00BC6FCD" w:rsidRPr="00BA2838" w:rsidRDefault="00BC6FCD" w:rsidP="00BC6FCD">
      <w:pPr>
        <w:pStyle w:val="Default"/>
        <w:jc w:val="both"/>
        <w:rPr>
          <w:color w:val="auto"/>
        </w:rPr>
      </w:pPr>
      <w:r w:rsidRPr="00BA2838">
        <w:rPr>
          <w:color w:val="auto"/>
        </w:rPr>
        <w:t>- согласовывать расписание занятий и мероприятий, проводимых в предоставляемых помещениях, с администрацией второй Стороны.</w:t>
      </w:r>
    </w:p>
    <w:p w:rsidR="00BC6FCD" w:rsidRPr="00BA2838" w:rsidRDefault="00BC6FCD" w:rsidP="00BC6FCD">
      <w:pPr>
        <w:pStyle w:val="Default"/>
        <w:rPr>
          <w:color w:val="auto"/>
        </w:rPr>
      </w:pPr>
      <w:r w:rsidRPr="00BA2838">
        <w:rPr>
          <w:color w:val="auto"/>
        </w:rPr>
        <w:t>2.4. Школа обязуется:</w:t>
      </w:r>
    </w:p>
    <w:p w:rsidR="00BC6FCD" w:rsidRPr="00BA2838" w:rsidRDefault="00BC6FCD" w:rsidP="00BC6FCD">
      <w:pPr>
        <w:pStyle w:val="Default"/>
        <w:jc w:val="both"/>
        <w:rPr>
          <w:color w:val="auto"/>
        </w:rPr>
      </w:pPr>
      <w:r w:rsidRPr="00BA2838">
        <w:rPr>
          <w:color w:val="auto"/>
        </w:rPr>
        <w:t xml:space="preserve">2.4.1. Проводить работу по вовлечению обучающихся в группы дополнительного образования ______________________. Вести разъяснительную работу среди </w:t>
      </w:r>
      <w:proofErr w:type="gramStart"/>
      <w:r w:rsidRPr="00BA2838">
        <w:rPr>
          <w:color w:val="auto"/>
        </w:rPr>
        <w:t>родителей</w:t>
      </w:r>
      <w:proofErr w:type="gramEnd"/>
      <w:r w:rsidRPr="00BA2838">
        <w:rPr>
          <w:color w:val="auto"/>
        </w:rPr>
        <w:t xml:space="preserve"> обучающихся с целью популяризации _____________________________________.</w:t>
      </w:r>
    </w:p>
    <w:p w:rsidR="00BC6FCD" w:rsidRPr="00BA2838" w:rsidRDefault="00BC6FCD" w:rsidP="00BC6FCD">
      <w:pPr>
        <w:pStyle w:val="Default"/>
        <w:jc w:val="both"/>
        <w:rPr>
          <w:color w:val="auto"/>
        </w:rPr>
      </w:pPr>
      <w:r w:rsidRPr="00BA2838">
        <w:rPr>
          <w:color w:val="auto"/>
        </w:rPr>
        <w:t>2.4.2. Обеспечивать сопровождение обучающихся педагогами, поддерживать дисциплину и порядок во время проведения мероприятий.</w:t>
      </w:r>
    </w:p>
    <w:p w:rsidR="00BC6FCD" w:rsidRPr="00BA2838" w:rsidRDefault="00BC6FCD" w:rsidP="00BC6FCD">
      <w:pPr>
        <w:pStyle w:val="Default"/>
        <w:jc w:val="both"/>
        <w:rPr>
          <w:color w:val="auto"/>
        </w:rPr>
      </w:pPr>
      <w:r w:rsidRPr="00BA2838">
        <w:rPr>
          <w:color w:val="auto"/>
        </w:rPr>
        <w:t>2.4.3. Обеспечивать сотрудничество в профилактической работе с подростками из семей, находящихся в социально опасном положении.</w:t>
      </w:r>
    </w:p>
    <w:p w:rsidR="00BC6FCD" w:rsidRPr="00BA2838" w:rsidRDefault="00BC6FCD" w:rsidP="00BC6FCD">
      <w:pPr>
        <w:pStyle w:val="Default"/>
        <w:jc w:val="both"/>
        <w:rPr>
          <w:color w:val="auto"/>
        </w:rPr>
      </w:pPr>
      <w:r w:rsidRPr="00BA2838">
        <w:rPr>
          <w:color w:val="auto"/>
        </w:rPr>
        <w:t>2.4.4. Обеспечивать явку учащихся, родителей и педагогов на соответствующие мероприятия.</w:t>
      </w:r>
    </w:p>
    <w:p w:rsidR="00BC6FCD" w:rsidRPr="00BA2838" w:rsidRDefault="00BC6FCD" w:rsidP="00BC6FCD">
      <w:pPr>
        <w:pStyle w:val="Default"/>
        <w:jc w:val="both"/>
        <w:rPr>
          <w:color w:val="auto"/>
        </w:rPr>
      </w:pPr>
      <w:r w:rsidRPr="00BA2838">
        <w:rPr>
          <w:color w:val="auto"/>
        </w:rPr>
        <w:t>2.4.5. Предоставлять автобус для перевозки детей на занятия ______________________при наличии такой возможности.</w:t>
      </w:r>
    </w:p>
    <w:p w:rsidR="00BC6FCD" w:rsidRPr="00BA2838" w:rsidRDefault="00BC6FCD" w:rsidP="00BC6FCD">
      <w:pPr>
        <w:pStyle w:val="Default"/>
        <w:jc w:val="both"/>
        <w:rPr>
          <w:color w:val="auto"/>
        </w:rPr>
      </w:pPr>
      <w:r w:rsidRPr="00BA2838">
        <w:rPr>
          <w:color w:val="auto"/>
        </w:rPr>
        <w:t>2.5. _______________________ обязуется:</w:t>
      </w:r>
    </w:p>
    <w:p w:rsidR="00BC6FCD" w:rsidRPr="00BA2838" w:rsidRDefault="00BC6FCD" w:rsidP="00BC6FCD">
      <w:pPr>
        <w:pStyle w:val="Default"/>
        <w:jc w:val="both"/>
        <w:rPr>
          <w:color w:val="auto"/>
        </w:rPr>
      </w:pPr>
      <w:r w:rsidRPr="00BA2838">
        <w:rPr>
          <w:color w:val="auto"/>
        </w:rPr>
        <w:t xml:space="preserve">2.5.1. Проводить занятия в рамках своих дополнительных образовательных программ, культурно-досуговые мероприятия и акции с </w:t>
      </w:r>
      <w:proofErr w:type="gramStart"/>
      <w:r w:rsidRPr="00BA2838">
        <w:rPr>
          <w:color w:val="auto"/>
        </w:rPr>
        <w:t>обучающимися</w:t>
      </w:r>
      <w:proofErr w:type="gramEnd"/>
      <w:r w:rsidRPr="00BA2838">
        <w:rPr>
          <w:color w:val="auto"/>
        </w:rPr>
        <w:t xml:space="preserve"> Школы, в том числе на базе Школы.</w:t>
      </w:r>
    </w:p>
    <w:p w:rsidR="00BC6FCD" w:rsidRPr="00BA2838" w:rsidRDefault="00BC6FCD" w:rsidP="00BC6FCD">
      <w:pPr>
        <w:pStyle w:val="Default"/>
        <w:jc w:val="both"/>
        <w:rPr>
          <w:color w:val="auto"/>
        </w:rPr>
      </w:pPr>
      <w:r w:rsidRPr="00BA2838">
        <w:rPr>
          <w:color w:val="auto"/>
        </w:rPr>
        <w:t>2.5.2. Оказывать методическую помощь педагогическому коллективу в организации занятий, мероприятий.</w:t>
      </w:r>
    </w:p>
    <w:p w:rsidR="00BC6FCD" w:rsidRPr="00BA2838" w:rsidRDefault="00BC6FCD" w:rsidP="00BC6FCD">
      <w:pPr>
        <w:pStyle w:val="Default"/>
        <w:jc w:val="both"/>
        <w:rPr>
          <w:color w:val="auto"/>
        </w:rPr>
      </w:pPr>
      <w:r w:rsidRPr="00BA2838">
        <w:rPr>
          <w:color w:val="auto"/>
        </w:rPr>
        <w:t>2.5.3. Предоставлять для занятий, мероприятий необходимое оборудование (по согласованию с администрацией ____________________________________________).</w:t>
      </w:r>
    </w:p>
    <w:p w:rsidR="00BC6FCD" w:rsidRPr="00BA2838" w:rsidRDefault="00BC6FCD" w:rsidP="00BC6FCD">
      <w:pPr>
        <w:pStyle w:val="Default"/>
        <w:jc w:val="both"/>
        <w:rPr>
          <w:color w:val="auto"/>
        </w:rPr>
      </w:pPr>
      <w:r w:rsidRPr="00BA2838">
        <w:rPr>
          <w:color w:val="auto"/>
        </w:rPr>
        <w:t xml:space="preserve">2.5.5. Оказывать содействие в профилактической работе с </w:t>
      </w:r>
      <w:proofErr w:type="gramStart"/>
      <w:r w:rsidRPr="00BA2838">
        <w:rPr>
          <w:color w:val="auto"/>
        </w:rPr>
        <w:t>обучающимися</w:t>
      </w:r>
      <w:proofErr w:type="gramEnd"/>
      <w:r w:rsidRPr="00BA2838">
        <w:rPr>
          <w:color w:val="auto"/>
        </w:rPr>
        <w:t xml:space="preserve"> Школы, посещающими группы _____________________________________________________.</w:t>
      </w:r>
    </w:p>
    <w:p w:rsidR="00BC6FCD" w:rsidRPr="00BA2838" w:rsidRDefault="00BC6FCD" w:rsidP="00BC6FCD">
      <w:pPr>
        <w:pStyle w:val="Default"/>
        <w:jc w:val="both"/>
        <w:rPr>
          <w:color w:val="auto"/>
        </w:rPr>
      </w:pPr>
      <w:r w:rsidRPr="00BA2838">
        <w:rPr>
          <w:color w:val="auto"/>
        </w:rPr>
        <w:t xml:space="preserve">2.5.6. Предоставлять информацию о необходимости освобождения от </w:t>
      </w:r>
      <w:proofErr w:type="gramStart"/>
      <w:r w:rsidRPr="00BA2838">
        <w:rPr>
          <w:color w:val="auto"/>
        </w:rPr>
        <w:t>занятий</w:t>
      </w:r>
      <w:proofErr w:type="gramEnd"/>
      <w:r w:rsidRPr="00BA2838">
        <w:rPr>
          <w:color w:val="auto"/>
        </w:rPr>
        <w:t xml:space="preserve"> обучающихся в связи с выездом на мероприятия.</w:t>
      </w:r>
    </w:p>
    <w:p w:rsidR="00BC6FCD" w:rsidRPr="00BA2838" w:rsidRDefault="00BC6FCD" w:rsidP="00BC6FCD">
      <w:pPr>
        <w:pStyle w:val="Default"/>
        <w:jc w:val="both"/>
        <w:rPr>
          <w:color w:val="auto"/>
        </w:rPr>
      </w:pPr>
      <w:r w:rsidRPr="00BA2838">
        <w:rPr>
          <w:color w:val="auto"/>
        </w:rPr>
        <w:t>2.5.7. Принимать участие в организации отдыха детей и подростков в каникулярный период.</w:t>
      </w:r>
    </w:p>
    <w:p w:rsidR="00BC6FCD" w:rsidRPr="00BA2838" w:rsidRDefault="00BC6FCD" w:rsidP="00BC6FCD">
      <w:pPr>
        <w:pStyle w:val="Default"/>
        <w:jc w:val="both"/>
        <w:rPr>
          <w:color w:val="auto"/>
        </w:rPr>
      </w:pPr>
      <w:r w:rsidRPr="00BA2838">
        <w:rPr>
          <w:color w:val="auto"/>
        </w:rPr>
        <w:t>2.6. Стороны отвечают по всем обязательствам, независимо от основания их возникновения.</w:t>
      </w:r>
    </w:p>
    <w:p w:rsidR="00BC6FCD" w:rsidRPr="00BA2838" w:rsidRDefault="00BC6FCD" w:rsidP="00BC6FCD">
      <w:pPr>
        <w:pStyle w:val="Default"/>
        <w:jc w:val="center"/>
        <w:rPr>
          <w:color w:val="auto"/>
        </w:rPr>
      </w:pPr>
    </w:p>
    <w:p w:rsidR="00BC6FCD" w:rsidRPr="00BA2838" w:rsidRDefault="00BC6FCD" w:rsidP="00BC6FCD">
      <w:pPr>
        <w:pStyle w:val="Default"/>
        <w:jc w:val="center"/>
        <w:rPr>
          <w:color w:val="auto"/>
        </w:rPr>
      </w:pPr>
    </w:p>
    <w:p w:rsidR="00BC6FCD" w:rsidRPr="00BA2838" w:rsidRDefault="00BC6FCD" w:rsidP="00BC6FCD">
      <w:pPr>
        <w:pStyle w:val="Default"/>
        <w:jc w:val="center"/>
        <w:rPr>
          <w:color w:val="auto"/>
        </w:rPr>
      </w:pPr>
      <w:r w:rsidRPr="00BA2838">
        <w:rPr>
          <w:color w:val="auto"/>
        </w:rPr>
        <w:t>3. ПРАВА СТОРОН</w:t>
      </w:r>
    </w:p>
    <w:p w:rsidR="00BC6FCD" w:rsidRPr="00BA2838" w:rsidRDefault="00BC6FCD" w:rsidP="00BC6FCD">
      <w:pPr>
        <w:pStyle w:val="Default"/>
        <w:jc w:val="both"/>
        <w:rPr>
          <w:color w:val="auto"/>
        </w:rPr>
      </w:pPr>
      <w:r w:rsidRPr="00BA2838">
        <w:rPr>
          <w:color w:val="auto"/>
        </w:rPr>
        <w:t>3.1. Стороны в равной степени вправе участвовать в принятии решений, касающихся настоящего Договора. При этом решение считается принятым, если оно принимается каждой из сторон.</w:t>
      </w:r>
    </w:p>
    <w:p w:rsidR="00BC6FCD" w:rsidRPr="00BA2838" w:rsidRDefault="00BC6FCD" w:rsidP="00BC6FCD">
      <w:pPr>
        <w:pStyle w:val="Default"/>
        <w:jc w:val="both"/>
        <w:rPr>
          <w:color w:val="auto"/>
        </w:rPr>
      </w:pPr>
      <w:r w:rsidRPr="00BA2838">
        <w:rPr>
          <w:color w:val="auto"/>
        </w:rPr>
        <w:t>3.2. Каждая сторона вправе знакомиться со всей документацией по ведению совместной деятельности.</w:t>
      </w:r>
    </w:p>
    <w:p w:rsidR="00BC6FCD" w:rsidRPr="00BA2838" w:rsidRDefault="00BC6FCD" w:rsidP="00BC6FCD">
      <w:pPr>
        <w:pStyle w:val="Default"/>
        <w:jc w:val="center"/>
        <w:rPr>
          <w:color w:val="auto"/>
        </w:rPr>
      </w:pPr>
      <w:r w:rsidRPr="00BA2838">
        <w:rPr>
          <w:color w:val="auto"/>
        </w:rPr>
        <w:t>4. ОРГАНИЗАЦИОННЫЕ ВОПРОСЫ</w:t>
      </w:r>
    </w:p>
    <w:p w:rsidR="00BC6FCD" w:rsidRPr="00BA2838" w:rsidRDefault="00BC6FCD" w:rsidP="00BC6FCD">
      <w:pPr>
        <w:pStyle w:val="Default"/>
        <w:jc w:val="both"/>
        <w:rPr>
          <w:color w:val="auto"/>
        </w:rPr>
      </w:pPr>
      <w:r w:rsidRPr="00BA2838">
        <w:rPr>
          <w:color w:val="auto"/>
        </w:rPr>
        <w:t>4.1. Все необходимые текущие вопросы согласуются и решаются на уровне директоров Сторон.</w:t>
      </w:r>
    </w:p>
    <w:p w:rsidR="00BC6FCD" w:rsidRPr="00BA2838" w:rsidRDefault="00BC6FCD" w:rsidP="00BC6FCD">
      <w:pPr>
        <w:pStyle w:val="Default"/>
        <w:jc w:val="both"/>
        <w:rPr>
          <w:color w:val="auto"/>
        </w:rPr>
      </w:pPr>
      <w:r w:rsidRPr="00BA2838">
        <w:rPr>
          <w:color w:val="auto"/>
        </w:rPr>
        <w:t>4.2. Выезды обучающихся на мероприятия в учебное время производятся по приказам директоров Сторон и обговариваются не позднее, чем за три дня до выезда.</w:t>
      </w:r>
    </w:p>
    <w:p w:rsidR="00BC6FCD" w:rsidRPr="00BA2838" w:rsidRDefault="00BC6FCD" w:rsidP="00BC6FCD">
      <w:pPr>
        <w:pStyle w:val="Default"/>
        <w:jc w:val="both"/>
        <w:rPr>
          <w:color w:val="auto"/>
        </w:rPr>
      </w:pPr>
      <w:r w:rsidRPr="00BA2838">
        <w:rPr>
          <w:color w:val="auto"/>
        </w:rPr>
        <w:t>4.3. Руководство совместной деятельностью в рамках настоящего Договора и его участников возлагается на директоров Сторон и организационный совет (сформированный по решению директоров сторон из представителей администрации образовательных организаций), которые регулярно информируют других участников о совместных мероприятиях и программах.</w:t>
      </w:r>
    </w:p>
    <w:p w:rsidR="00BC6FCD" w:rsidRPr="00BA2838" w:rsidRDefault="00BC6FCD" w:rsidP="00BC6FCD">
      <w:pPr>
        <w:pStyle w:val="Default"/>
        <w:jc w:val="center"/>
        <w:rPr>
          <w:color w:val="auto"/>
        </w:rPr>
      </w:pPr>
      <w:r w:rsidRPr="00BA2838">
        <w:rPr>
          <w:color w:val="auto"/>
        </w:rPr>
        <w:t>5. ПОРЯДОК РАСЧЕТОВ</w:t>
      </w:r>
    </w:p>
    <w:p w:rsidR="00BC6FCD" w:rsidRPr="00BA2838" w:rsidRDefault="00BC6FCD" w:rsidP="00BC6FCD">
      <w:pPr>
        <w:pStyle w:val="Default"/>
        <w:jc w:val="both"/>
        <w:rPr>
          <w:color w:val="auto"/>
        </w:rPr>
      </w:pPr>
      <w:r w:rsidRPr="00BA2838">
        <w:rPr>
          <w:color w:val="auto"/>
        </w:rPr>
        <w:lastRenderedPageBreak/>
        <w:t xml:space="preserve">5.1. Совместная деятельность Сторон является некоммерческой, не преследует цели извлечения прибыли в каких-либо формах и осуществляется на взаимовыгодных началах. </w:t>
      </w:r>
    </w:p>
    <w:p w:rsidR="00BC6FCD" w:rsidRPr="00BA2838" w:rsidRDefault="00BC6FCD" w:rsidP="00BC6FCD">
      <w:pPr>
        <w:pStyle w:val="Default"/>
        <w:jc w:val="center"/>
        <w:rPr>
          <w:color w:val="auto"/>
        </w:rPr>
      </w:pPr>
    </w:p>
    <w:p w:rsidR="00133276" w:rsidRDefault="00133276" w:rsidP="00BC6FCD">
      <w:pPr>
        <w:pStyle w:val="Default"/>
        <w:jc w:val="center"/>
        <w:rPr>
          <w:color w:val="auto"/>
        </w:rPr>
      </w:pPr>
    </w:p>
    <w:p w:rsidR="00133276" w:rsidRDefault="00133276" w:rsidP="00BC6FCD">
      <w:pPr>
        <w:pStyle w:val="Default"/>
        <w:jc w:val="center"/>
        <w:rPr>
          <w:color w:val="auto"/>
        </w:rPr>
      </w:pPr>
    </w:p>
    <w:p w:rsidR="00133276" w:rsidRDefault="00133276" w:rsidP="00BC6FCD">
      <w:pPr>
        <w:pStyle w:val="Default"/>
        <w:jc w:val="center"/>
        <w:rPr>
          <w:color w:val="auto"/>
        </w:rPr>
      </w:pPr>
    </w:p>
    <w:p w:rsidR="00BC6FCD" w:rsidRPr="00BA2838" w:rsidRDefault="00BC6FCD" w:rsidP="00BC6FCD">
      <w:pPr>
        <w:pStyle w:val="Default"/>
        <w:jc w:val="center"/>
        <w:rPr>
          <w:color w:val="auto"/>
        </w:rPr>
      </w:pPr>
      <w:r w:rsidRPr="00BA2838">
        <w:rPr>
          <w:color w:val="auto"/>
        </w:rPr>
        <w:t>6. ФОРС-МАЖОРНЫЕ ОБЯЗАТЕЛЬСТВА</w:t>
      </w:r>
    </w:p>
    <w:p w:rsidR="00BC6FCD" w:rsidRPr="00BA2838" w:rsidRDefault="00BC6FCD" w:rsidP="00BC6FCD">
      <w:pPr>
        <w:pStyle w:val="Default"/>
        <w:jc w:val="both"/>
        <w:rPr>
          <w:color w:val="auto"/>
        </w:rPr>
      </w:pPr>
      <w:r w:rsidRPr="00BA2838">
        <w:rPr>
          <w:color w:val="auto"/>
        </w:rPr>
        <w:t>6.1. При наступлении обстоятельства невозможности полного или частичного исполнения одной из Сторон обязательств по настоящему Договору, а именно: пожара, стихийных бедствий, военных операций любого характера, блокады или других, не зависящих от Сторон обстоятельств, срок исполнения обязатель</w:t>
      </w:r>
      <w:proofErr w:type="gramStart"/>
      <w:r w:rsidRPr="00BA2838">
        <w:rPr>
          <w:color w:val="auto"/>
        </w:rPr>
        <w:t>ств сдв</w:t>
      </w:r>
      <w:proofErr w:type="gramEnd"/>
      <w:r w:rsidRPr="00BA2838">
        <w:rPr>
          <w:color w:val="auto"/>
        </w:rPr>
        <w:t xml:space="preserve">игается соразмерно времени, в течение которого будут действовать такие обстоятельства. </w:t>
      </w:r>
    </w:p>
    <w:p w:rsidR="00BC6FCD" w:rsidRPr="00BA2838" w:rsidRDefault="00BC6FCD" w:rsidP="00BC6FCD">
      <w:pPr>
        <w:pStyle w:val="Default"/>
        <w:jc w:val="both"/>
        <w:rPr>
          <w:color w:val="auto"/>
        </w:rPr>
      </w:pPr>
      <w:r w:rsidRPr="00BA2838">
        <w:rPr>
          <w:color w:val="auto"/>
        </w:rPr>
        <w:t xml:space="preserve">6.2.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извещать другую Сторону в срок не позднее двух недель. </w:t>
      </w:r>
    </w:p>
    <w:p w:rsidR="00BC6FCD" w:rsidRPr="00BA2838" w:rsidRDefault="00BC6FCD" w:rsidP="00BC6FCD">
      <w:pPr>
        <w:pStyle w:val="Default"/>
        <w:rPr>
          <w:color w:val="auto"/>
        </w:rPr>
      </w:pPr>
      <w:r w:rsidRPr="00BA2838">
        <w:rPr>
          <w:color w:val="auto"/>
        </w:rPr>
        <w:t xml:space="preserve">6.3. Надлежащим доказательством наличия указанных выше обстоятельств будут служить документы соответствующих организаций. </w:t>
      </w:r>
    </w:p>
    <w:p w:rsidR="00BC6FCD" w:rsidRPr="00BA2838" w:rsidRDefault="00BC6FCD" w:rsidP="00BC6FCD">
      <w:pPr>
        <w:pStyle w:val="Default"/>
        <w:jc w:val="center"/>
        <w:rPr>
          <w:color w:val="auto"/>
        </w:rPr>
      </w:pPr>
    </w:p>
    <w:p w:rsidR="00BC6FCD" w:rsidRPr="00BA2838" w:rsidRDefault="00BC6FCD" w:rsidP="00BC6FCD">
      <w:pPr>
        <w:pStyle w:val="Default"/>
        <w:jc w:val="center"/>
        <w:rPr>
          <w:color w:val="auto"/>
        </w:rPr>
      </w:pPr>
      <w:r w:rsidRPr="00BA2838">
        <w:rPr>
          <w:color w:val="auto"/>
        </w:rPr>
        <w:t>7. ПРОЧИЕ УСЛОВИЯ</w:t>
      </w:r>
    </w:p>
    <w:p w:rsidR="00BC6FCD" w:rsidRPr="00BA2838" w:rsidRDefault="00BC6FCD" w:rsidP="00BC6FCD">
      <w:pPr>
        <w:pStyle w:val="Default"/>
        <w:rPr>
          <w:color w:val="auto"/>
        </w:rPr>
      </w:pPr>
      <w:r w:rsidRPr="00BA2838">
        <w:rPr>
          <w:color w:val="auto"/>
        </w:rPr>
        <w:t xml:space="preserve">7.1. Настоящий Договор вступает в силу с момента его подписания обеими Сторонами и действителен один год, пока он отвечает поставленным целям и не нарушается одной из сторон. </w:t>
      </w:r>
    </w:p>
    <w:p w:rsidR="00BC6FCD" w:rsidRPr="00BA2838" w:rsidRDefault="00BC6FCD" w:rsidP="00BC6FCD">
      <w:pPr>
        <w:pStyle w:val="Default"/>
        <w:jc w:val="both"/>
        <w:rPr>
          <w:color w:val="auto"/>
        </w:rPr>
      </w:pPr>
      <w:r w:rsidRPr="00BA2838">
        <w:rPr>
          <w:color w:val="auto"/>
        </w:rPr>
        <w:t>7.2. Действие договора пролонгируется еще на один год, если ни одна из сторон письменно за 30 календарных дней до его окончания не заявит о намерениях прекратить договорные отношения. Количество пролонгаций действия договора не ограничено.</w:t>
      </w:r>
    </w:p>
    <w:p w:rsidR="00BC6FCD" w:rsidRPr="00BA2838" w:rsidRDefault="00BC6FCD" w:rsidP="00BC6FCD">
      <w:pPr>
        <w:pStyle w:val="Default"/>
        <w:jc w:val="both"/>
        <w:rPr>
          <w:color w:val="auto"/>
        </w:rPr>
      </w:pPr>
      <w:r w:rsidRPr="00BA2838">
        <w:rPr>
          <w:color w:val="auto"/>
        </w:rPr>
        <w:t>7.3.Условия, на которых заключен настоящий договор, могут быть изменены и дополнены по соглашению сторон.</w:t>
      </w:r>
    </w:p>
    <w:p w:rsidR="00BC6FCD" w:rsidRPr="00BA2838" w:rsidRDefault="00BC6FCD" w:rsidP="00BC6FCD">
      <w:pPr>
        <w:pStyle w:val="Default"/>
        <w:jc w:val="both"/>
        <w:rPr>
          <w:color w:val="auto"/>
        </w:rPr>
      </w:pPr>
      <w:r w:rsidRPr="00BA2838">
        <w:rPr>
          <w:color w:val="auto"/>
        </w:rPr>
        <w:t xml:space="preserve">7.4. </w:t>
      </w:r>
      <w:proofErr w:type="gramStart"/>
      <w:r w:rsidRPr="00BA2838">
        <w:rPr>
          <w:color w:val="auto"/>
        </w:rPr>
        <w:t>Договор</w:t>
      </w:r>
      <w:proofErr w:type="gramEnd"/>
      <w:r w:rsidRPr="00BA2838">
        <w:rPr>
          <w:color w:val="auto"/>
        </w:rPr>
        <w:t xml:space="preserve"> может быть расторгнут по обоснованной причине одной из сторон.</w:t>
      </w:r>
    </w:p>
    <w:p w:rsidR="00BC6FCD" w:rsidRPr="00BA2838" w:rsidRDefault="00BC6FCD" w:rsidP="00BC6FCD">
      <w:pPr>
        <w:pStyle w:val="Default"/>
        <w:jc w:val="both"/>
        <w:rPr>
          <w:color w:val="auto"/>
        </w:rPr>
      </w:pPr>
      <w:r w:rsidRPr="00BA2838">
        <w:rPr>
          <w:color w:val="auto"/>
        </w:rPr>
        <w:t xml:space="preserve">7.5. </w:t>
      </w:r>
      <w:proofErr w:type="gramStart"/>
      <w:r w:rsidRPr="00BA2838">
        <w:rPr>
          <w:color w:val="auto"/>
        </w:rPr>
        <w:t>Договор</w:t>
      </w:r>
      <w:proofErr w:type="gramEnd"/>
      <w:r w:rsidRPr="00BA2838">
        <w:rPr>
          <w:color w:val="auto"/>
        </w:rPr>
        <w:t xml:space="preserve"> может быть расторгнут досрочно при невыполнении одной из сторон условий договора в соответствии с действующим законодательством.</w:t>
      </w:r>
    </w:p>
    <w:p w:rsidR="00BC6FCD" w:rsidRPr="00BA2838" w:rsidRDefault="00BC6FCD" w:rsidP="00BC6FCD">
      <w:pPr>
        <w:pStyle w:val="Default"/>
        <w:jc w:val="both"/>
        <w:rPr>
          <w:color w:val="auto"/>
        </w:rPr>
      </w:pPr>
      <w:r w:rsidRPr="00BA2838">
        <w:rPr>
          <w:color w:val="auto"/>
        </w:rPr>
        <w:t xml:space="preserve">7.6. Стороны примут все меры к разрешению всех споров и разногласий, могущих возникнуть в процессе совместной деятельности на основании настоящего Договора дружественным путем. </w:t>
      </w:r>
    </w:p>
    <w:p w:rsidR="00BC6FCD" w:rsidRPr="00BA2838" w:rsidRDefault="00BC6FCD" w:rsidP="00BC6FCD">
      <w:pPr>
        <w:pStyle w:val="Default"/>
        <w:jc w:val="both"/>
        <w:rPr>
          <w:color w:val="auto"/>
        </w:rPr>
      </w:pPr>
      <w:r w:rsidRPr="00BA2838">
        <w:rPr>
          <w:color w:val="auto"/>
        </w:rPr>
        <w:t>7.7. В случае</w:t>
      </w:r>
      <w:proofErr w:type="gramStart"/>
      <w:r w:rsidRPr="00BA2838">
        <w:rPr>
          <w:color w:val="auto"/>
        </w:rPr>
        <w:t>,</w:t>
      </w:r>
      <w:proofErr w:type="gramEnd"/>
      <w:r w:rsidRPr="00BA2838">
        <w:rPr>
          <w:color w:val="auto"/>
        </w:rPr>
        <w:t xml:space="preserve"> если Стороны не договорятся, все споры и разногласия решаются в соответствии с действующим законодательством. </w:t>
      </w:r>
    </w:p>
    <w:p w:rsidR="00BC6FCD" w:rsidRPr="00BA2838" w:rsidRDefault="00BC6FCD" w:rsidP="00BC6FCD">
      <w:pPr>
        <w:pStyle w:val="Default"/>
        <w:jc w:val="both"/>
        <w:rPr>
          <w:color w:val="auto"/>
        </w:rPr>
      </w:pPr>
      <w:r w:rsidRPr="00BA2838">
        <w:rPr>
          <w:color w:val="auto"/>
        </w:rPr>
        <w:t>7.8. Настоящий Договор составлен в двух экземплярах – по одному для каждой стороны. Оба экземпляра имеют одинаковую юридическую силу.</w:t>
      </w:r>
    </w:p>
    <w:p w:rsidR="00BC6FCD" w:rsidRPr="00BA2838" w:rsidRDefault="00BC6FCD" w:rsidP="00BC6FCD">
      <w:pPr>
        <w:pStyle w:val="Default"/>
        <w:jc w:val="center"/>
        <w:rPr>
          <w:color w:val="auto"/>
        </w:rPr>
      </w:pPr>
    </w:p>
    <w:p w:rsidR="00BC6FCD" w:rsidRPr="00BA2838" w:rsidRDefault="00BC6FCD" w:rsidP="00BC6FCD">
      <w:pPr>
        <w:pStyle w:val="Default"/>
        <w:jc w:val="center"/>
        <w:rPr>
          <w:color w:val="auto"/>
        </w:rPr>
      </w:pPr>
      <w:r w:rsidRPr="00BA2838">
        <w:rPr>
          <w:color w:val="auto"/>
        </w:rPr>
        <w:t>8. ЮРИДИЧЕСКИЕ АДРЕСА И РЕКВИЗИТЫ СТОРОН</w:t>
      </w:r>
    </w:p>
    <w:p w:rsidR="00BC6FCD" w:rsidRPr="00BA2838" w:rsidRDefault="00BC6FCD" w:rsidP="00BC6FCD">
      <w:pPr>
        <w:pStyle w:val="Default"/>
        <w:jc w:val="center"/>
        <w:rPr>
          <w:color w:val="auto"/>
        </w:rPr>
      </w:pPr>
    </w:p>
    <w:p w:rsidR="00BC6FCD" w:rsidRPr="00BA2838" w:rsidRDefault="00BC6FCD" w:rsidP="00BC6FCD">
      <w:pPr>
        <w:pStyle w:val="Default"/>
        <w:jc w:val="both"/>
        <w:rPr>
          <w:color w:val="auto"/>
        </w:rPr>
      </w:pPr>
    </w:p>
    <w:p w:rsidR="00BC6FCD" w:rsidRPr="00BA2838" w:rsidRDefault="00BC6FCD" w:rsidP="00BC6FCD">
      <w:pPr>
        <w:rPr>
          <w:rFonts w:ascii="Times New Roman" w:eastAsia="Times New Roman" w:hAnsi="Times New Roman" w:cs="Times New Roman"/>
          <w:sz w:val="24"/>
          <w:szCs w:val="24"/>
          <w:lang w:eastAsia="ru-RU"/>
        </w:rPr>
      </w:pPr>
    </w:p>
    <w:p w:rsidR="0042729C" w:rsidRPr="00BA2838" w:rsidRDefault="0042729C" w:rsidP="00BC6FCD">
      <w:pPr>
        <w:widowControl w:val="0"/>
        <w:spacing w:before="540" w:after="360" w:line="240" w:lineRule="auto"/>
        <w:jc w:val="center"/>
        <w:outlineLvl w:val="0"/>
        <w:rPr>
          <w:rFonts w:ascii="Times New Roman" w:eastAsia="Times New Roman" w:hAnsi="Times New Roman" w:cs="Times New Roman"/>
          <w:b/>
          <w:bCs/>
          <w:sz w:val="24"/>
          <w:szCs w:val="24"/>
          <w:lang w:eastAsia="ru-RU" w:bidi="ru-RU"/>
        </w:rPr>
      </w:pPr>
      <w:bookmarkStart w:id="4" w:name="bookmark0"/>
      <w:bookmarkStart w:id="5" w:name="_GoBack"/>
      <w:bookmarkEnd w:id="5"/>
    </w:p>
    <w:p w:rsidR="00BC6FCD" w:rsidRPr="00BA2838" w:rsidRDefault="00BC6FCD" w:rsidP="00BC6FCD">
      <w:pPr>
        <w:widowControl w:val="0"/>
        <w:spacing w:before="540" w:after="360" w:line="240" w:lineRule="auto"/>
        <w:jc w:val="center"/>
        <w:outlineLvl w:val="0"/>
        <w:rPr>
          <w:rFonts w:ascii="Times New Roman" w:eastAsia="Times New Roman" w:hAnsi="Times New Roman" w:cs="Times New Roman"/>
          <w:b/>
          <w:bCs/>
          <w:sz w:val="24"/>
          <w:szCs w:val="24"/>
          <w:lang w:eastAsia="ru-RU" w:bidi="ru-RU"/>
        </w:rPr>
      </w:pPr>
      <w:r w:rsidRPr="00BA2838">
        <w:rPr>
          <w:rFonts w:ascii="Times New Roman" w:eastAsia="Times New Roman" w:hAnsi="Times New Roman" w:cs="Times New Roman"/>
          <w:b/>
          <w:bCs/>
          <w:sz w:val="24"/>
          <w:szCs w:val="24"/>
          <w:lang w:eastAsia="ru-RU" w:bidi="ru-RU"/>
        </w:rPr>
        <w:lastRenderedPageBreak/>
        <w:t>ПОЛОЖЕНИЕ</w:t>
      </w:r>
      <w:r w:rsidRPr="00BA2838">
        <w:rPr>
          <w:rFonts w:ascii="Times New Roman" w:eastAsia="Times New Roman" w:hAnsi="Times New Roman" w:cs="Times New Roman"/>
          <w:b/>
          <w:bCs/>
          <w:sz w:val="24"/>
          <w:szCs w:val="24"/>
          <w:lang w:eastAsia="ru-RU" w:bidi="ru-RU"/>
        </w:rPr>
        <w:br/>
      </w:r>
      <w:r w:rsidRPr="00BA2838">
        <w:rPr>
          <w:rFonts w:ascii="Times New Roman" w:eastAsia="Times New Roman" w:hAnsi="Times New Roman" w:cs="Times New Roman"/>
          <w:b/>
          <w:bCs/>
          <w:sz w:val="24"/>
          <w:szCs w:val="24"/>
        </w:rPr>
        <w:t>о С</w:t>
      </w:r>
      <w:r w:rsidRPr="00BA2838">
        <w:rPr>
          <w:rFonts w:ascii="Times New Roman" w:eastAsia="Times New Roman" w:hAnsi="Times New Roman" w:cs="Times New Roman"/>
          <w:b/>
          <w:bCs/>
          <w:sz w:val="24"/>
          <w:szCs w:val="24"/>
          <w:lang w:eastAsia="ru-RU" w:bidi="ru-RU"/>
        </w:rPr>
        <w:t>овете</w:t>
      </w:r>
      <w:bookmarkEnd w:id="4"/>
      <w:r w:rsidRPr="00BA2838">
        <w:rPr>
          <w:rFonts w:ascii="Times New Roman" w:eastAsia="Times New Roman" w:hAnsi="Times New Roman" w:cs="Times New Roman"/>
          <w:b/>
          <w:bCs/>
          <w:sz w:val="24"/>
          <w:szCs w:val="24"/>
          <w:lang w:eastAsia="ru-RU" w:bidi="ru-RU"/>
        </w:rPr>
        <w:t xml:space="preserve"> социальных партнёров организаций – участников </w:t>
      </w:r>
      <w:r w:rsidRPr="00BA2838">
        <w:rPr>
          <w:rFonts w:ascii="Times New Roman" w:eastAsia="Times New Roman" w:hAnsi="Times New Roman" w:cs="Times New Roman"/>
          <w:b/>
          <w:bCs/>
          <w:sz w:val="24"/>
          <w:szCs w:val="24"/>
        </w:rPr>
        <w:t xml:space="preserve">механизма «Использование ресурса социума в получении доступного </w:t>
      </w:r>
      <w:proofErr w:type="gramStart"/>
      <w:r w:rsidRPr="00BA2838">
        <w:rPr>
          <w:rFonts w:ascii="Times New Roman" w:eastAsia="Times New Roman" w:hAnsi="Times New Roman" w:cs="Times New Roman"/>
          <w:b/>
          <w:bCs/>
          <w:sz w:val="24"/>
          <w:szCs w:val="24"/>
        </w:rPr>
        <w:t>ДО</w:t>
      </w:r>
      <w:proofErr w:type="gramEnd"/>
      <w:r w:rsidRPr="00BA2838">
        <w:rPr>
          <w:rFonts w:ascii="Times New Roman" w:eastAsia="Times New Roman" w:hAnsi="Times New Roman" w:cs="Times New Roman"/>
          <w:b/>
          <w:bCs/>
          <w:sz w:val="24"/>
          <w:szCs w:val="24"/>
        </w:rPr>
        <w:t>»</w:t>
      </w:r>
    </w:p>
    <w:p w:rsidR="00BC6FCD" w:rsidRPr="00BA2838" w:rsidRDefault="00BC6FCD" w:rsidP="00BC6FCD">
      <w:pPr>
        <w:widowControl w:val="0"/>
        <w:numPr>
          <w:ilvl w:val="0"/>
          <w:numId w:val="16"/>
        </w:numPr>
        <w:tabs>
          <w:tab w:val="left" w:pos="766"/>
        </w:tabs>
        <w:spacing w:after="0" w:line="648" w:lineRule="exact"/>
        <w:ind w:left="1120" w:hanging="700"/>
        <w:jc w:val="both"/>
        <w:outlineLvl w:val="0"/>
        <w:rPr>
          <w:rFonts w:ascii="Times New Roman" w:eastAsia="Times New Roman" w:hAnsi="Times New Roman" w:cs="Times New Roman"/>
          <w:b/>
          <w:bCs/>
          <w:sz w:val="24"/>
          <w:szCs w:val="24"/>
        </w:rPr>
      </w:pPr>
      <w:bookmarkStart w:id="6" w:name="bookmark1"/>
      <w:r w:rsidRPr="00BA2838">
        <w:rPr>
          <w:rFonts w:ascii="Times New Roman" w:eastAsia="Times New Roman" w:hAnsi="Times New Roman" w:cs="Times New Roman"/>
          <w:b/>
          <w:bCs/>
          <w:sz w:val="24"/>
          <w:szCs w:val="24"/>
          <w:lang w:eastAsia="ru-RU" w:bidi="ru-RU"/>
        </w:rPr>
        <w:t>Общие положения</w:t>
      </w:r>
      <w:bookmarkEnd w:id="6"/>
    </w:p>
    <w:p w:rsidR="00BC6FCD" w:rsidRPr="00BA2838" w:rsidRDefault="00BC6FCD" w:rsidP="00BC6FCD">
      <w:pPr>
        <w:widowControl w:val="0"/>
        <w:numPr>
          <w:ilvl w:val="1"/>
          <w:numId w:val="16"/>
        </w:numPr>
        <w:tabs>
          <w:tab w:val="left" w:pos="426"/>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Настоящее Положение о Совете социальных партнёров организаций - участниц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ДО» </w:t>
      </w:r>
      <w:r w:rsidRPr="00BA2838">
        <w:rPr>
          <w:rFonts w:ascii="Times New Roman" w:eastAsia="Times New Roman" w:hAnsi="Times New Roman" w:cs="Times New Roman"/>
          <w:sz w:val="24"/>
          <w:szCs w:val="24"/>
          <w:lang w:eastAsia="ru-RU" w:bidi="ru-RU"/>
        </w:rPr>
        <w:t xml:space="preserve">(далее - Положение) разработано в соответствии с принятым  решением </w:t>
      </w:r>
      <w:r w:rsidRPr="00BA2838">
        <w:rPr>
          <w:rFonts w:ascii="Times New Roman" w:eastAsia="Times New Roman" w:hAnsi="Times New Roman" w:cs="Times New Roman"/>
          <w:sz w:val="24"/>
          <w:szCs w:val="24"/>
        </w:rPr>
        <w:t xml:space="preserve">о реализации 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p w:rsidR="00BC6FCD" w:rsidRPr="00BA2838" w:rsidRDefault="00BC6FCD" w:rsidP="00BC6FCD">
      <w:pPr>
        <w:widowControl w:val="0"/>
        <w:numPr>
          <w:ilvl w:val="1"/>
          <w:numId w:val="16"/>
        </w:numPr>
        <w:tabs>
          <w:tab w:val="left" w:pos="567"/>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Положение определяет основные задачи и порядок работы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организаций - участниц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p w:rsidR="00BC6FCD" w:rsidRPr="00BA2838" w:rsidRDefault="00BC6FCD" w:rsidP="00BC6FCD">
      <w:pPr>
        <w:widowControl w:val="0"/>
        <w:numPr>
          <w:ilvl w:val="1"/>
          <w:numId w:val="16"/>
        </w:numPr>
        <w:tabs>
          <w:tab w:val="left" w:pos="55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t xml:space="preserve">Совет социальных партнёров </w:t>
      </w:r>
      <w:r w:rsidRPr="00BA2838">
        <w:rPr>
          <w:rFonts w:ascii="Times New Roman" w:eastAsia="Times New Roman" w:hAnsi="Times New Roman" w:cs="Times New Roman"/>
          <w:sz w:val="24"/>
          <w:szCs w:val="24"/>
          <w:lang w:eastAsia="ru-RU" w:bidi="ru-RU"/>
        </w:rPr>
        <w:t xml:space="preserve">организаций - участников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w:t>
      </w:r>
      <w:proofErr w:type="spellStart"/>
      <w:r w:rsidRPr="00BA2838">
        <w:rPr>
          <w:rFonts w:ascii="Times New Roman" w:eastAsia="Times New Roman" w:hAnsi="Times New Roman" w:cs="Times New Roman"/>
          <w:sz w:val="24"/>
          <w:szCs w:val="24"/>
        </w:rPr>
        <w:t>ДО</w:t>
      </w:r>
      <w:proofErr w:type="gramStart"/>
      <w:r w:rsidRPr="00BA2838">
        <w:rPr>
          <w:rFonts w:ascii="Times New Roman" w:eastAsia="Times New Roman" w:hAnsi="Times New Roman" w:cs="Times New Roman"/>
          <w:sz w:val="24"/>
          <w:szCs w:val="24"/>
        </w:rPr>
        <w:t>»</w:t>
      </w:r>
      <w:r w:rsidRPr="00BA2838">
        <w:rPr>
          <w:rFonts w:ascii="Times New Roman" w:eastAsia="Times New Roman" w:hAnsi="Times New Roman" w:cs="Times New Roman"/>
          <w:sz w:val="24"/>
          <w:szCs w:val="24"/>
          <w:lang w:eastAsia="ru-RU" w:bidi="ru-RU"/>
        </w:rPr>
        <w:t>в</w:t>
      </w:r>
      <w:proofErr w:type="spellEnd"/>
      <w:proofErr w:type="gramEnd"/>
      <w:r w:rsidRPr="00BA2838">
        <w:rPr>
          <w:rFonts w:ascii="Times New Roman" w:eastAsia="Times New Roman" w:hAnsi="Times New Roman" w:cs="Times New Roman"/>
          <w:sz w:val="24"/>
          <w:szCs w:val="24"/>
          <w:lang w:eastAsia="ru-RU" w:bidi="ru-RU"/>
        </w:rPr>
        <w:t xml:space="preserve"> области формирования индивидуального образовательного </w:t>
      </w:r>
      <w:r w:rsidRPr="00BA2838">
        <w:rPr>
          <w:rFonts w:ascii="Times New Roman" w:eastAsia="Times New Roman" w:hAnsi="Times New Roman" w:cs="Times New Roman"/>
          <w:sz w:val="24"/>
          <w:szCs w:val="24"/>
        </w:rPr>
        <w:t>запроса</w:t>
      </w:r>
      <w:r w:rsidRPr="00BA2838">
        <w:rPr>
          <w:rFonts w:ascii="Times New Roman" w:eastAsia="Times New Roman" w:hAnsi="Times New Roman" w:cs="Times New Roman"/>
          <w:sz w:val="24"/>
          <w:szCs w:val="24"/>
          <w:lang w:eastAsia="ru-RU" w:bidi="ru-RU"/>
        </w:rPr>
        <w:t xml:space="preserve"> обучающихся создается в целях координации сотрудничества в сфере формирования и успешной реализации индивидуальных образовательных </w:t>
      </w:r>
      <w:r w:rsidRPr="00BA2838">
        <w:rPr>
          <w:rFonts w:ascii="Times New Roman" w:eastAsia="Times New Roman" w:hAnsi="Times New Roman" w:cs="Times New Roman"/>
          <w:sz w:val="24"/>
          <w:szCs w:val="24"/>
        </w:rPr>
        <w:t>запросов</w:t>
      </w:r>
      <w:r w:rsidRPr="00BA2838">
        <w:rPr>
          <w:rFonts w:ascii="Times New Roman" w:eastAsia="Times New Roman" w:hAnsi="Times New Roman" w:cs="Times New Roman"/>
          <w:sz w:val="24"/>
          <w:szCs w:val="24"/>
          <w:lang w:eastAsia="ru-RU" w:bidi="ru-RU"/>
        </w:rPr>
        <w:t xml:space="preserve"> обучающихся.</w:t>
      </w:r>
    </w:p>
    <w:p w:rsidR="00BC6FCD" w:rsidRPr="00BA2838" w:rsidRDefault="00BC6FCD" w:rsidP="00BC6FCD">
      <w:pPr>
        <w:widowControl w:val="0"/>
        <w:numPr>
          <w:ilvl w:val="1"/>
          <w:numId w:val="16"/>
        </w:numPr>
        <w:tabs>
          <w:tab w:val="left" w:pos="55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t xml:space="preserve">Совет социальных партнёров </w:t>
      </w:r>
      <w:r w:rsidRPr="00BA2838">
        <w:rPr>
          <w:rFonts w:ascii="Times New Roman" w:eastAsia="Times New Roman" w:hAnsi="Times New Roman" w:cs="Times New Roman"/>
          <w:sz w:val="24"/>
          <w:szCs w:val="24"/>
          <w:lang w:eastAsia="ru-RU" w:bidi="ru-RU"/>
        </w:rPr>
        <w:t>в своей деятельности руководствуется:</w:t>
      </w:r>
    </w:p>
    <w:p w:rsidR="00BC6FCD" w:rsidRPr="00BA2838" w:rsidRDefault="00BC6FCD" w:rsidP="00BC6FCD">
      <w:pPr>
        <w:widowControl w:val="0"/>
        <w:numPr>
          <w:ilvl w:val="0"/>
          <w:numId w:val="17"/>
        </w:numPr>
        <w:tabs>
          <w:tab w:val="left" w:pos="237"/>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положением о взаимодействии образовательных организаций в области формирования и реализации </w:t>
      </w:r>
      <w:r w:rsidRPr="00BA2838">
        <w:rPr>
          <w:rFonts w:ascii="Times New Roman" w:eastAsia="Times New Roman" w:hAnsi="Times New Roman" w:cs="Times New Roman"/>
          <w:sz w:val="24"/>
          <w:szCs w:val="24"/>
        </w:rPr>
        <w:t>индивидуальных образовательных запросов</w:t>
      </w:r>
      <w:r w:rsidRPr="00BA2838">
        <w:rPr>
          <w:rFonts w:ascii="Times New Roman" w:eastAsia="Times New Roman" w:hAnsi="Times New Roman" w:cs="Times New Roman"/>
          <w:sz w:val="24"/>
          <w:szCs w:val="24"/>
          <w:lang w:eastAsia="ru-RU" w:bidi="ru-RU"/>
        </w:rPr>
        <w:t xml:space="preserve"> обучающихся;</w:t>
      </w:r>
    </w:p>
    <w:p w:rsidR="00BC6FCD" w:rsidRPr="00BA2838" w:rsidRDefault="00BC6FCD" w:rsidP="00BC6FCD">
      <w:pPr>
        <w:widowControl w:val="0"/>
        <w:numPr>
          <w:ilvl w:val="0"/>
          <w:numId w:val="17"/>
        </w:numPr>
        <w:tabs>
          <w:tab w:val="left" w:pos="23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положением о реализации образовательных программ;</w:t>
      </w:r>
    </w:p>
    <w:p w:rsidR="00BC6FCD" w:rsidRPr="00BA2838" w:rsidRDefault="00BC6FCD" w:rsidP="00BC6FCD">
      <w:pPr>
        <w:widowControl w:val="0"/>
        <w:numPr>
          <w:ilvl w:val="0"/>
          <w:numId w:val="17"/>
        </w:numPr>
        <w:tabs>
          <w:tab w:val="left" w:pos="23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положением о реализации программ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0"/>
          <w:numId w:val="17"/>
        </w:numPr>
        <w:tabs>
          <w:tab w:val="left" w:pos="23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настоящим положением о </w:t>
      </w:r>
      <w:r w:rsidRPr="00BA2838">
        <w:rPr>
          <w:rFonts w:ascii="Times New Roman" w:eastAsia="Times New Roman" w:hAnsi="Times New Roman" w:cs="Times New Roman"/>
          <w:sz w:val="24"/>
          <w:szCs w:val="24"/>
        </w:rPr>
        <w:t xml:space="preserve">Совете социальных партнёров </w:t>
      </w:r>
      <w:r w:rsidRPr="00BA2838">
        <w:rPr>
          <w:rFonts w:ascii="Times New Roman" w:eastAsia="Times New Roman" w:hAnsi="Times New Roman" w:cs="Times New Roman"/>
          <w:sz w:val="24"/>
          <w:szCs w:val="24"/>
          <w:lang w:eastAsia="ru-RU" w:bidi="ru-RU"/>
        </w:rPr>
        <w:t xml:space="preserve">организаций - участников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p w:rsidR="00BC6FCD" w:rsidRPr="00BA2838" w:rsidRDefault="00BC6FCD" w:rsidP="00BC6FCD">
      <w:pPr>
        <w:widowControl w:val="0"/>
        <w:numPr>
          <w:ilvl w:val="1"/>
          <w:numId w:val="16"/>
        </w:numPr>
        <w:tabs>
          <w:tab w:val="left" w:pos="554"/>
        </w:tabs>
        <w:spacing w:after="0" w:line="322" w:lineRule="exact"/>
        <w:jc w:val="both"/>
        <w:rPr>
          <w:rFonts w:ascii="Times New Roman" w:eastAsia="Times New Roman" w:hAnsi="Times New Roman" w:cs="Times New Roman"/>
          <w:sz w:val="24"/>
          <w:szCs w:val="24"/>
        </w:rPr>
      </w:pPr>
      <w:proofErr w:type="gramStart"/>
      <w:r w:rsidRPr="00BA2838">
        <w:rPr>
          <w:rFonts w:ascii="Times New Roman" w:eastAsia="Times New Roman" w:hAnsi="Times New Roman" w:cs="Times New Roman"/>
          <w:sz w:val="24"/>
          <w:szCs w:val="24"/>
        </w:rPr>
        <w:t xml:space="preserve">Совет социальных партнёров </w:t>
      </w:r>
      <w:r w:rsidRPr="00BA2838">
        <w:rPr>
          <w:rFonts w:ascii="Times New Roman" w:eastAsia="Times New Roman" w:hAnsi="Times New Roman" w:cs="Times New Roman"/>
          <w:sz w:val="24"/>
          <w:szCs w:val="24"/>
          <w:lang w:eastAsia="ru-RU" w:bidi="ru-RU"/>
        </w:rPr>
        <w:t xml:space="preserve">организаций - участников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ДО» </w:t>
      </w:r>
      <w:r w:rsidRPr="00BA2838">
        <w:rPr>
          <w:rFonts w:ascii="Times New Roman" w:eastAsia="Times New Roman" w:hAnsi="Times New Roman" w:cs="Times New Roman"/>
          <w:sz w:val="24"/>
          <w:szCs w:val="24"/>
          <w:lang w:eastAsia="ru-RU" w:bidi="ru-RU"/>
        </w:rPr>
        <w:t xml:space="preserve">(далее - </w:t>
      </w:r>
      <w:r w:rsidRPr="00BA2838">
        <w:rPr>
          <w:rFonts w:ascii="Times New Roman" w:eastAsia="Times New Roman" w:hAnsi="Times New Roman" w:cs="Times New Roman"/>
          <w:sz w:val="24"/>
          <w:szCs w:val="24"/>
        </w:rPr>
        <w:t>Совет социальных партнёров</w:t>
      </w:r>
      <w:r w:rsidRPr="00BA2838">
        <w:rPr>
          <w:rFonts w:ascii="Times New Roman" w:eastAsia="Times New Roman" w:hAnsi="Times New Roman" w:cs="Times New Roman"/>
          <w:sz w:val="24"/>
          <w:szCs w:val="24"/>
          <w:lang w:eastAsia="ru-RU" w:bidi="ru-RU"/>
        </w:rPr>
        <w:t xml:space="preserve">), формируется из представителей организаций - участников </w:t>
      </w:r>
      <w:r w:rsidRPr="00BA2838">
        <w:rPr>
          <w:rFonts w:ascii="Times New Roman" w:eastAsia="Times New Roman" w:hAnsi="Times New Roman" w:cs="Times New Roman"/>
          <w:sz w:val="24"/>
          <w:szCs w:val="24"/>
        </w:rPr>
        <w:t>механизма «Использование ресурса социума в получении доступного ДО»</w:t>
      </w:r>
      <w:r w:rsidRPr="00BA2838">
        <w:rPr>
          <w:rFonts w:ascii="Times New Roman" w:eastAsia="Times New Roman" w:hAnsi="Times New Roman" w:cs="Times New Roman"/>
          <w:sz w:val="24"/>
          <w:szCs w:val="24"/>
          <w:lang w:eastAsia="ru-RU" w:bidi="ru-RU"/>
        </w:rPr>
        <w:t xml:space="preserve">,  объединивших свои усилия с целью </w:t>
      </w:r>
      <w:r w:rsidRPr="00BA2838">
        <w:rPr>
          <w:rFonts w:ascii="Times New Roman" w:eastAsia="Times New Roman" w:hAnsi="Times New Roman" w:cs="Times New Roman"/>
          <w:sz w:val="24"/>
          <w:szCs w:val="24"/>
        </w:rPr>
        <w:t xml:space="preserve">удовлетворения индивидуальных образовательных запросов </w:t>
      </w:r>
      <w:r w:rsidRPr="00BA2838">
        <w:rPr>
          <w:rFonts w:ascii="Times New Roman" w:eastAsia="Times New Roman" w:hAnsi="Times New Roman" w:cs="Times New Roman"/>
          <w:sz w:val="24"/>
          <w:szCs w:val="24"/>
          <w:lang w:eastAsia="ru-RU" w:bidi="ru-RU"/>
        </w:rPr>
        <w:t>обучающихся.</w:t>
      </w:r>
      <w:proofErr w:type="gramEnd"/>
    </w:p>
    <w:p w:rsidR="00BC6FCD" w:rsidRPr="00BA2838" w:rsidRDefault="00BC6FCD" w:rsidP="00BC6FCD">
      <w:pPr>
        <w:widowControl w:val="0"/>
        <w:numPr>
          <w:ilvl w:val="1"/>
          <w:numId w:val="16"/>
        </w:numPr>
        <w:tabs>
          <w:tab w:val="left" w:pos="55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t xml:space="preserve">Совет социальных партнёров </w:t>
      </w:r>
      <w:r w:rsidRPr="00BA2838">
        <w:rPr>
          <w:rFonts w:ascii="Times New Roman" w:eastAsia="Times New Roman" w:hAnsi="Times New Roman" w:cs="Times New Roman"/>
          <w:sz w:val="24"/>
          <w:szCs w:val="24"/>
          <w:lang w:eastAsia="ru-RU" w:bidi="ru-RU"/>
        </w:rPr>
        <w:t xml:space="preserve">действует на общественных началах и не является юридическим лицом, его решения носят </w:t>
      </w:r>
      <w:r w:rsidRPr="00BA2838">
        <w:rPr>
          <w:rFonts w:ascii="Times New Roman" w:eastAsia="Times New Roman" w:hAnsi="Times New Roman" w:cs="Times New Roman"/>
          <w:sz w:val="24"/>
          <w:szCs w:val="24"/>
        </w:rPr>
        <w:t>организационный</w:t>
      </w:r>
      <w:r w:rsidRPr="00BA2838">
        <w:rPr>
          <w:rFonts w:ascii="Times New Roman" w:eastAsia="Times New Roman" w:hAnsi="Times New Roman" w:cs="Times New Roman"/>
          <w:sz w:val="24"/>
          <w:szCs w:val="24"/>
          <w:lang w:eastAsia="ru-RU" w:bidi="ru-RU"/>
        </w:rPr>
        <w:t xml:space="preserve"> характер; может иметь атрибуты, необходимые для обеспечения деятельности. Деятельность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регламентируется настоящим положением.</w:t>
      </w:r>
    </w:p>
    <w:p w:rsidR="00BC6FCD" w:rsidRPr="00BA2838" w:rsidRDefault="00BC6FCD" w:rsidP="00BC6FCD">
      <w:pPr>
        <w:widowControl w:val="0"/>
        <w:numPr>
          <w:ilvl w:val="1"/>
          <w:numId w:val="16"/>
        </w:numPr>
        <w:tabs>
          <w:tab w:val="left" w:pos="554"/>
        </w:tabs>
        <w:spacing w:after="30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Необходимые изменения и дополнения в настоящее положение вносятся на основании решений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 xml:space="preserve"> в</w:t>
      </w:r>
      <w:r w:rsidRPr="00BA2838">
        <w:rPr>
          <w:rFonts w:ascii="Times New Roman" w:eastAsia="Times New Roman" w:hAnsi="Times New Roman" w:cs="Times New Roman"/>
          <w:sz w:val="24"/>
          <w:szCs w:val="24"/>
        </w:rPr>
        <w:t xml:space="preserve"> </w:t>
      </w:r>
      <w:r w:rsidRPr="00BA2838">
        <w:rPr>
          <w:rFonts w:ascii="Times New Roman" w:eastAsia="Times New Roman" w:hAnsi="Times New Roman" w:cs="Times New Roman"/>
          <w:sz w:val="24"/>
          <w:szCs w:val="24"/>
          <w:lang w:eastAsia="ru-RU" w:bidi="ru-RU"/>
        </w:rPr>
        <w:t xml:space="preserve">области реализации индивидуальных образовательных </w:t>
      </w:r>
      <w:r w:rsidRPr="00BA2838">
        <w:rPr>
          <w:rFonts w:ascii="Times New Roman" w:eastAsia="Times New Roman" w:hAnsi="Times New Roman" w:cs="Times New Roman"/>
          <w:sz w:val="24"/>
          <w:szCs w:val="24"/>
        </w:rPr>
        <w:t>запросов</w:t>
      </w:r>
      <w:r w:rsidRPr="00BA2838">
        <w:rPr>
          <w:rFonts w:ascii="Times New Roman" w:eastAsia="Times New Roman" w:hAnsi="Times New Roman" w:cs="Times New Roman"/>
          <w:sz w:val="24"/>
          <w:szCs w:val="24"/>
          <w:lang w:eastAsia="ru-RU" w:bidi="ru-RU"/>
        </w:rPr>
        <w:t xml:space="preserve"> обучающихся в рамках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p w:rsidR="00BC6FCD" w:rsidRPr="00BA2838" w:rsidRDefault="00BC6FCD" w:rsidP="00BC6FCD">
      <w:pPr>
        <w:widowControl w:val="0"/>
        <w:numPr>
          <w:ilvl w:val="1"/>
          <w:numId w:val="16"/>
        </w:numPr>
        <w:tabs>
          <w:tab w:val="left" w:pos="655"/>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lastRenderedPageBreak/>
        <w:t xml:space="preserve">Разработка предложений по развитию сотрудничества в сфере формирования и реализации индивидуальных образовательных </w:t>
      </w:r>
      <w:r w:rsidRPr="00BA2838">
        <w:rPr>
          <w:rFonts w:ascii="Times New Roman" w:eastAsia="Times New Roman" w:hAnsi="Times New Roman" w:cs="Times New Roman"/>
          <w:sz w:val="24"/>
          <w:szCs w:val="24"/>
        </w:rPr>
        <w:t>запросов</w:t>
      </w:r>
      <w:r w:rsidRPr="00BA2838">
        <w:rPr>
          <w:rFonts w:ascii="Times New Roman" w:eastAsia="Times New Roman" w:hAnsi="Times New Roman" w:cs="Times New Roman"/>
          <w:sz w:val="24"/>
          <w:szCs w:val="24"/>
          <w:lang w:eastAsia="ru-RU" w:bidi="ru-RU"/>
        </w:rPr>
        <w:t xml:space="preserve"> обучающихся.</w:t>
      </w:r>
    </w:p>
    <w:p w:rsidR="00BC6FCD" w:rsidRPr="00BA2838" w:rsidRDefault="00BC6FCD" w:rsidP="00BC6FCD">
      <w:pPr>
        <w:widowControl w:val="0"/>
        <w:numPr>
          <w:ilvl w:val="1"/>
          <w:numId w:val="16"/>
        </w:numPr>
        <w:tabs>
          <w:tab w:val="left" w:pos="655"/>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Подготовка предложений и координация действий по разработке и реализации программ </w:t>
      </w:r>
      <w:r w:rsidRPr="00BA2838">
        <w:rPr>
          <w:rFonts w:ascii="Times New Roman" w:eastAsia="Times New Roman" w:hAnsi="Times New Roman" w:cs="Times New Roman"/>
          <w:sz w:val="24"/>
          <w:szCs w:val="24"/>
        </w:rPr>
        <w:t xml:space="preserve">ДО </w:t>
      </w:r>
      <w:r w:rsidRPr="00BA2838">
        <w:rPr>
          <w:rFonts w:ascii="Times New Roman" w:eastAsia="Times New Roman" w:hAnsi="Times New Roman" w:cs="Times New Roman"/>
          <w:sz w:val="24"/>
          <w:szCs w:val="24"/>
          <w:lang w:eastAsia="ru-RU" w:bidi="ru-RU"/>
        </w:rPr>
        <w:t xml:space="preserve">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ДО» </w:t>
      </w:r>
      <w:r w:rsidRPr="00BA2838">
        <w:rPr>
          <w:rFonts w:ascii="Times New Roman" w:eastAsia="Times New Roman" w:hAnsi="Times New Roman" w:cs="Times New Roman"/>
          <w:sz w:val="24"/>
          <w:szCs w:val="24"/>
          <w:lang w:eastAsia="ru-RU" w:bidi="ru-RU"/>
        </w:rPr>
        <w:t>педагогов образовательных организаций.</w:t>
      </w:r>
    </w:p>
    <w:p w:rsidR="00BC6FCD" w:rsidRPr="00BA2838" w:rsidRDefault="00BC6FCD" w:rsidP="00BC6FCD">
      <w:pPr>
        <w:widowControl w:val="0"/>
        <w:numPr>
          <w:ilvl w:val="1"/>
          <w:numId w:val="16"/>
        </w:numPr>
        <w:tabs>
          <w:tab w:val="left" w:pos="655"/>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Координация работ по формированию, использованию и обмену информационных ресурсов  организаций - участниц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p w:rsidR="00BC6FCD" w:rsidRPr="00BA2838" w:rsidRDefault="00BC6FCD" w:rsidP="00BC6FCD">
      <w:pPr>
        <w:widowControl w:val="0"/>
        <w:numPr>
          <w:ilvl w:val="1"/>
          <w:numId w:val="16"/>
        </w:numPr>
        <w:tabs>
          <w:tab w:val="left" w:pos="655"/>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Координация работ по созданию и использованию образовательных ресурсов необходимых при реализации индивидуальных образовательных </w:t>
      </w:r>
      <w:r w:rsidRPr="00BA2838">
        <w:rPr>
          <w:rFonts w:ascii="Times New Roman" w:eastAsia="Times New Roman" w:hAnsi="Times New Roman" w:cs="Times New Roman"/>
          <w:sz w:val="24"/>
          <w:szCs w:val="24"/>
        </w:rPr>
        <w:t>запросов</w:t>
      </w:r>
      <w:r w:rsidRPr="00BA2838">
        <w:rPr>
          <w:rFonts w:ascii="Times New Roman" w:eastAsia="Times New Roman" w:hAnsi="Times New Roman" w:cs="Times New Roman"/>
          <w:sz w:val="24"/>
          <w:szCs w:val="24"/>
          <w:lang w:eastAsia="ru-RU" w:bidi="ru-RU"/>
        </w:rPr>
        <w:t xml:space="preserve"> обучающихся.</w:t>
      </w:r>
    </w:p>
    <w:p w:rsidR="00BC6FCD" w:rsidRPr="00BA2838" w:rsidRDefault="00BC6FCD" w:rsidP="00BC6FCD">
      <w:pPr>
        <w:widowControl w:val="0"/>
        <w:numPr>
          <w:ilvl w:val="0"/>
          <w:numId w:val="18"/>
        </w:numPr>
        <w:tabs>
          <w:tab w:val="left" w:pos="655"/>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Координация работы по согласованию расписания занятий образовательных программ</w:t>
      </w:r>
      <w:r w:rsidRPr="00BA2838">
        <w:rPr>
          <w:rFonts w:ascii="Times New Roman" w:eastAsia="Times New Roman" w:hAnsi="Times New Roman" w:cs="Times New Roman"/>
          <w:sz w:val="24"/>
          <w:szCs w:val="24"/>
        </w:rPr>
        <w:t xml:space="preserve"> и </w:t>
      </w:r>
      <w:r w:rsidRPr="00BA2838">
        <w:rPr>
          <w:rFonts w:ascii="Times New Roman" w:eastAsia="Times New Roman" w:hAnsi="Times New Roman" w:cs="Times New Roman"/>
          <w:sz w:val="24"/>
          <w:szCs w:val="24"/>
          <w:lang w:eastAsia="ru-RU" w:bidi="ru-RU"/>
        </w:rPr>
        <w:t xml:space="preserve"> программ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p w:rsidR="00BC6FCD" w:rsidRPr="00BA2838" w:rsidRDefault="00BC6FCD" w:rsidP="00BC6FCD">
      <w:pPr>
        <w:widowControl w:val="0"/>
        <w:numPr>
          <w:ilvl w:val="0"/>
          <w:numId w:val="18"/>
        </w:numPr>
        <w:tabs>
          <w:tab w:val="left" w:pos="655"/>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Координация мониторинговых мероприятий внутри </w:t>
      </w:r>
      <w:r w:rsidRPr="00BA2838">
        <w:rPr>
          <w:rFonts w:ascii="Times New Roman" w:eastAsia="Times New Roman" w:hAnsi="Times New Roman" w:cs="Times New Roman"/>
          <w:sz w:val="24"/>
          <w:szCs w:val="24"/>
        </w:rPr>
        <w:t>механизма</w:t>
      </w:r>
      <w:r w:rsidRPr="00BA2838">
        <w:rPr>
          <w:rFonts w:ascii="Times New Roman" w:eastAsia="Times New Roman" w:hAnsi="Times New Roman" w:cs="Times New Roman"/>
          <w:sz w:val="24"/>
          <w:szCs w:val="24"/>
          <w:lang w:eastAsia="ru-RU" w:bidi="ru-RU"/>
        </w:rPr>
        <w:t xml:space="preserve"> с целью объективной оценки деятельности </w:t>
      </w:r>
      <w:r w:rsidRPr="00BA2838">
        <w:rPr>
          <w:rFonts w:ascii="Times New Roman" w:eastAsia="Times New Roman" w:hAnsi="Times New Roman" w:cs="Times New Roman"/>
          <w:sz w:val="24"/>
          <w:szCs w:val="24"/>
        </w:rPr>
        <w:t>механизма</w:t>
      </w:r>
      <w:r w:rsidRPr="00BA2838">
        <w:rPr>
          <w:rFonts w:ascii="Times New Roman" w:eastAsia="Times New Roman" w:hAnsi="Times New Roman" w:cs="Times New Roman"/>
          <w:sz w:val="24"/>
          <w:szCs w:val="24"/>
          <w:lang w:eastAsia="ru-RU" w:bidi="ru-RU"/>
        </w:rPr>
        <w:t xml:space="preserve"> по реализации индивидуальных образовательных </w:t>
      </w:r>
      <w:r w:rsidRPr="00BA2838">
        <w:rPr>
          <w:rFonts w:ascii="Times New Roman" w:eastAsia="Times New Roman" w:hAnsi="Times New Roman" w:cs="Times New Roman"/>
          <w:sz w:val="24"/>
          <w:szCs w:val="24"/>
        </w:rPr>
        <w:t>запросов</w:t>
      </w:r>
      <w:r w:rsidRPr="00BA2838">
        <w:rPr>
          <w:rFonts w:ascii="Times New Roman" w:eastAsia="Times New Roman" w:hAnsi="Times New Roman" w:cs="Times New Roman"/>
          <w:sz w:val="24"/>
          <w:szCs w:val="24"/>
          <w:lang w:eastAsia="ru-RU" w:bidi="ru-RU"/>
        </w:rPr>
        <w:t xml:space="preserve"> обучающихся.</w:t>
      </w:r>
    </w:p>
    <w:p w:rsidR="00BC6FCD" w:rsidRPr="00BA2838" w:rsidRDefault="00BC6FCD" w:rsidP="00BC6FCD">
      <w:pPr>
        <w:widowControl w:val="0"/>
        <w:numPr>
          <w:ilvl w:val="0"/>
          <w:numId w:val="18"/>
        </w:numPr>
        <w:tabs>
          <w:tab w:val="left" w:pos="816"/>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Согласование годового календаря мероприятий образователь</w:t>
      </w:r>
      <w:r w:rsidRPr="00BA2838">
        <w:rPr>
          <w:rFonts w:ascii="Times New Roman" w:eastAsia="Times New Roman" w:hAnsi="Times New Roman" w:cs="Times New Roman"/>
          <w:sz w:val="24"/>
          <w:szCs w:val="24"/>
        </w:rPr>
        <w:t>ных организаций - участниц механизма.</w:t>
      </w:r>
    </w:p>
    <w:p w:rsidR="00BC6FCD" w:rsidRPr="00BA2838" w:rsidRDefault="00BC6FCD" w:rsidP="00BC6FCD">
      <w:pPr>
        <w:widowControl w:val="0"/>
        <w:numPr>
          <w:ilvl w:val="0"/>
          <w:numId w:val="18"/>
        </w:numPr>
        <w:tabs>
          <w:tab w:val="left" w:pos="668"/>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t>Ежегодный а</w:t>
      </w:r>
      <w:r w:rsidRPr="00BA2838">
        <w:rPr>
          <w:rFonts w:ascii="Times New Roman" w:eastAsia="Times New Roman" w:hAnsi="Times New Roman" w:cs="Times New Roman"/>
          <w:sz w:val="24"/>
          <w:szCs w:val="24"/>
          <w:lang w:eastAsia="ru-RU" w:bidi="ru-RU"/>
        </w:rPr>
        <w:t xml:space="preserve">нализ итогов работы </w:t>
      </w:r>
      <w:r w:rsidRPr="00BA2838">
        <w:rPr>
          <w:rFonts w:ascii="Times New Roman" w:eastAsia="Times New Roman" w:hAnsi="Times New Roman" w:cs="Times New Roman"/>
          <w:sz w:val="24"/>
          <w:szCs w:val="24"/>
        </w:rPr>
        <w:t>механизма.</w:t>
      </w:r>
    </w:p>
    <w:p w:rsidR="00BC6FCD" w:rsidRPr="00BA2838" w:rsidRDefault="00BC6FCD" w:rsidP="00BC6FCD">
      <w:pPr>
        <w:widowControl w:val="0"/>
        <w:numPr>
          <w:ilvl w:val="0"/>
          <w:numId w:val="18"/>
        </w:numPr>
        <w:tabs>
          <w:tab w:val="left" w:pos="816"/>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Разработка методических рекомендаций по организации </w:t>
      </w:r>
      <w:r w:rsidRPr="00BA2838">
        <w:rPr>
          <w:rFonts w:ascii="Times New Roman" w:eastAsia="Times New Roman" w:hAnsi="Times New Roman" w:cs="Times New Roman"/>
          <w:sz w:val="24"/>
          <w:szCs w:val="24"/>
        </w:rPr>
        <w:t xml:space="preserve">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rPr>
        <w:t>ДО</w:t>
      </w:r>
      <w:proofErr w:type="gramEnd"/>
      <w:r w:rsidRPr="00BA2838">
        <w:rPr>
          <w:rFonts w:ascii="Times New Roman" w:eastAsia="Times New Roman" w:hAnsi="Times New Roman" w:cs="Times New Roman"/>
          <w:sz w:val="24"/>
          <w:szCs w:val="24"/>
        </w:rPr>
        <w:t>»</w:t>
      </w:r>
    </w:p>
    <w:p w:rsidR="00BC6FCD" w:rsidRPr="00BA2838" w:rsidRDefault="00BC6FCD" w:rsidP="00BC6FCD">
      <w:pPr>
        <w:widowControl w:val="0"/>
        <w:numPr>
          <w:ilvl w:val="0"/>
          <w:numId w:val="18"/>
        </w:numPr>
        <w:tabs>
          <w:tab w:val="left" w:pos="668"/>
        </w:tabs>
        <w:spacing w:after="304"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Разработка и утверждение нормативных актов, регламентирующих деятельность сети образовательных организаций в области формирования и реализации индивидуальных образовательных </w:t>
      </w:r>
      <w:r w:rsidRPr="00BA2838">
        <w:rPr>
          <w:rFonts w:ascii="Times New Roman" w:eastAsia="Times New Roman" w:hAnsi="Times New Roman" w:cs="Times New Roman"/>
          <w:sz w:val="24"/>
          <w:szCs w:val="24"/>
        </w:rPr>
        <w:t>запросов</w:t>
      </w:r>
      <w:r w:rsidRPr="00BA2838">
        <w:rPr>
          <w:rFonts w:ascii="Times New Roman" w:eastAsia="Times New Roman" w:hAnsi="Times New Roman" w:cs="Times New Roman"/>
          <w:sz w:val="24"/>
          <w:szCs w:val="24"/>
          <w:lang w:eastAsia="ru-RU" w:bidi="ru-RU"/>
        </w:rPr>
        <w:t xml:space="preserve"> обучающихся</w:t>
      </w:r>
      <w:r w:rsidRPr="00BA2838">
        <w:rPr>
          <w:rFonts w:ascii="Times New Roman" w:eastAsia="Times New Roman" w:hAnsi="Times New Roman" w:cs="Times New Roman"/>
          <w:sz w:val="24"/>
          <w:szCs w:val="24"/>
        </w:rPr>
        <w:t>, построение индивидуальных образовательных маршрутов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0"/>
          <w:numId w:val="16"/>
        </w:numPr>
        <w:tabs>
          <w:tab w:val="left" w:pos="350"/>
        </w:tabs>
        <w:spacing w:after="0" w:line="317" w:lineRule="exact"/>
        <w:jc w:val="both"/>
        <w:outlineLvl w:val="0"/>
        <w:rPr>
          <w:rFonts w:ascii="Times New Roman" w:eastAsia="Times New Roman" w:hAnsi="Times New Roman" w:cs="Times New Roman"/>
          <w:b/>
          <w:bCs/>
          <w:sz w:val="24"/>
          <w:szCs w:val="24"/>
        </w:rPr>
      </w:pPr>
      <w:bookmarkStart w:id="7" w:name="bookmark3"/>
      <w:r w:rsidRPr="00BA2838">
        <w:rPr>
          <w:rFonts w:ascii="Times New Roman" w:eastAsia="Times New Roman" w:hAnsi="Times New Roman" w:cs="Times New Roman"/>
          <w:b/>
          <w:bCs/>
          <w:sz w:val="24"/>
          <w:szCs w:val="24"/>
          <w:lang w:eastAsia="ru-RU" w:bidi="ru-RU"/>
        </w:rPr>
        <w:t xml:space="preserve">Состав </w:t>
      </w:r>
      <w:bookmarkEnd w:id="7"/>
      <w:r w:rsidRPr="00BA2838">
        <w:rPr>
          <w:rFonts w:ascii="Times New Roman" w:eastAsia="Times New Roman" w:hAnsi="Times New Roman" w:cs="Times New Roman"/>
          <w:b/>
          <w:bCs/>
          <w:sz w:val="24"/>
          <w:szCs w:val="24"/>
        </w:rPr>
        <w:t>Совета социальных партнёров</w:t>
      </w:r>
    </w:p>
    <w:p w:rsidR="00BC6FCD" w:rsidRPr="00BA2838" w:rsidRDefault="00BC6FCD" w:rsidP="00BC6FCD">
      <w:pPr>
        <w:widowControl w:val="0"/>
        <w:numPr>
          <w:ilvl w:val="1"/>
          <w:numId w:val="16"/>
        </w:numPr>
        <w:tabs>
          <w:tab w:val="left" w:pos="529"/>
        </w:tabs>
        <w:spacing w:after="0" w:line="317"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Первоначальный состав </w:t>
      </w:r>
      <w:r w:rsidRPr="00BA2838">
        <w:rPr>
          <w:rFonts w:ascii="Times New Roman" w:eastAsia="Times New Roman" w:hAnsi="Times New Roman" w:cs="Times New Roman"/>
          <w:sz w:val="24"/>
          <w:szCs w:val="24"/>
        </w:rPr>
        <w:t>Совета социальных партнёров выбирается и</w:t>
      </w:r>
      <w:r w:rsidRPr="00BA2838">
        <w:rPr>
          <w:rFonts w:ascii="Times New Roman" w:eastAsia="Times New Roman" w:hAnsi="Times New Roman" w:cs="Times New Roman"/>
          <w:sz w:val="24"/>
          <w:szCs w:val="24"/>
          <w:lang w:eastAsia="ru-RU" w:bidi="ru-RU"/>
        </w:rPr>
        <w:t xml:space="preserve"> утверждается на первом его заседании. Состав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может пополняться по решению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1"/>
          <w:numId w:val="16"/>
        </w:numPr>
        <w:tabs>
          <w:tab w:val="left" w:pos="655"/>
        </w:tabs>
        <w:spacing w:after="0" w:line="317"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В состав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в качестве его членов входят представители организаций – участников механизма «Использование ресурса социума в получении доступного </w:t>
      </w:r>
      <w:proofErr w:type="gramStart"/>
      <w:r w:rsidRPr="00BA2838">
        <w:rPr>
          <w:rFonts w:ascii="Times New Roman" w:eastAsia="Times New Roman" w:hAnsi="Times New Roman" w:cs="Times New Roman"/>
          <w:sz w:val="24"/>
          <w:szCs w:val="24"/>
          <w:lang w:eastAsia="ru-RU" w:bidi="ru-RU"/>
        </w:rPr>
        <w:t>ДО</w:t>
      </w:r>
      <w:proofErr w:type="gramEnd"/>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1"/>
          <w:numId w:val="16"/>
        </w:numPr>
        <w:tabs>
          <w:tab w:val="left" w:pos="655"/>
        </w:tabs>
        <w:spacing w:after="0" w:line="317"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Решение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о принятии в его состав представителя нового участника </w:t>
      </w:r>
      <w:r w:rsidRPr="00BA2838">
        <w:rPr>
          <w:rFonts w:ascii="Times New Roman" w:eastAsia="Times New Roman" w:hAnsi="Times New Roman" w:cs="Times New Roman"/>
          <w:sz w:val="24"/>
          <w:szCs w:val="24"/>
        </w:rPr>
        <w:t>механизма</w:t>
      </w:r>
      <w:r w:rsidRPr="00BA2838">
        <w:rPr>
          <w:rFonts w:ascii="Times New Roman" w:eastAsia="Times New Roman" w:hAnsi="Times New Roman" w:cs="Times New Roman"/>
          <w:sz w:val="24"/>
          <w:szCs w:val="24"/>
          <w:lang w:eastAsia="ru-RU" w:bidi="ru-RU"/>
        </w:rPr>
        <w:t xml:space="preserve"> принимается боль</w:t>
      </w:r>
      <w:r w:rsidRPr="00BA2838">
        <w:rPr>
          <w:rFonts w:ascii="Times New Roman" w:eastAsia="Times New Roman" w:hAnsi="Times New Roman" w:cs="Times New Roman"/>
          <w:sz w:val="24"/>
          <w:szCs w:val="24"/>
        </w:rPr>
        <w:t>ш</w:t>
      </w:r>
      <w:r w:rsidRPr="00BA2838">
        <w:rPr>
          <w:rFonts w:ascii="Times New Roman" w:eastAsia="Times New Roman" w:hAnsi="Times New Roman" w:cs="Times New Roman"/>
          <w:sz w:val="24"/>
          <w:szCs w:val="24"/>
          <w:lang w:eastAsia="ru-RU" w:bidi="ru-RU"/>
        </w:rPr>
        <w:t xml:space="preserve">инством голосов членов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1"/>
          <w:numId w:val="16"/>
        </w:numPr>
        <w:tabs>
          <w:tab w:val="left" w:pos="58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Деятельность членов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осуществляется безвозмездно, на основе коллегиальности, законности и гласности.</w:t>
      </w:r>
    </w:p>
    <w:p w:rsidR="00BC6FCD" w:rsidRPr="00BA2838" w:rsidRDefault="00BC6FCD" w:rsidP="00BC6FCD">
      <w:pPr>
        <w:widowControl w:val="0"/>
        <w:numPr>
          <w:ilvl w:val="1"/>
          <w:numId w:val="16"/>
        </w:numPr>
        <w:tabs>
          <w:tab w:val="left" w:pos="58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Руководство и организацию деятельности </w:t>
      </w:r>
      <w:r w:rsidRPr="00BA2838">
        <w:rPr>
          <w:rFonts w:ascii="Times New Roman" w:eastAsia="Times New Roman" w:hAnsi="Times New Roman" w:cs="Times New Roman"/>
          <w:sz w:val="24"/>
          <w:szCs w:val="24"/>
        </w:rPr>
        <w:t>Совета социальных партнёров</w:t>
      </w:r>
    </w:p>
    <w:p w:rsidR="00BC6FCD" w:rsidRPr="00BA2838" w:rsidRDefault="00BC6FCD" w:rsidP="00BC6FCD">
      <w:pPr>
        <w:widowControl w:val="0"/>
        <w:tabs>
          <w:tab w:val="left" w:pos="2412"/>
          <w:tab w:val="left" w:pos="4075"/>
        </w:tabs>
        <w:spacing w:after="0" w:line="274"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осуществляет Председатель, избираемый на его первом заседании из числа членов Совета. Избрание Председателя оформляется решением</w:t>
      </w:r>
      <w:r w:rsidRPr="00BA2838">
        <w:rPr>
          <w:rFonts w:ascii="Times New Roman" w:eastAsia="Times New Roman" w:hAnsi="Times New Roman" w:cs="Times New Roman"/>
          <w:sz w:val="24"/>
          <w:szCs w:val="24"/>
        </w:rPr>
        <w:t xml:space="preserve"> 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1"/>
          <w:numId w:val="16"/>
        </w:numPr>
        <w:tabs>
          <w:tab w:val="left" w:pos="58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Председатель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0"/>
          <w:numId w:val="17"/>
        </w:numPr>
        <w:tabs>
          <w:tab w:val="left" w:pos="277"/>
        </w:tabs>
        <w:spacing w:after="0" w:line="322" w:lineRule="exact"/>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созывает и ведет заседания </w:t>
      </w:r>
      <w:r w:rsidRPr="00BA2838">
        <w:rPr>
          <w:rFonts w:ascii="Times New Roman" w:eastAsia="Times New Roman" w:hAnsi="Times New Roman" w:cs="Times New Roman"/>
          <w:sz w:val="24"/>
          <w:szCs w:val="24"/>
        </w:rPr>
        <w:t>Совета социальных партнёров (</w:t>
      </w:r>
      <w:r w:rsidRPr="00BA2838">
        <w:rPr>
          <w:rFonts w:ascii="Times New Roman" w:eastAsia="Times New Roman" w:hAnsi="Times New Roman" w:cs="Times New Roman"/>
          <w:sz w:val="24"/>
          <w:szCs w:val="24"/>
          <w:lang w:eastAsia="ru-RU" w:bidi="ru-RU"/>
        </w:rPr>
        <w:t>не реже 1 раза в четверть);</w:t>
      </w:r>
    </w:p>
    <w:p w:rsidR="00BC6FCD" w:rsidRPr="00BA2838" w:rsidRDefault="00BC6FCD" w:rsidP="00BC6FCD">
      <w:pPr>
        <w:widowControl w:val="0"/>
        <w:numPr>
          <w:ilvl w:val="0"/>
          <w:numId w:val="17"/>
        </w:numPr>
        <w:tabs>
          <w:tab w:val="left" w:pos="27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lastRenderedPageBreak/>
        <w:t>предлагает проект повестки дня;</w:t>
      </w:r>
    </w:p>
    <w:p w:rsidR="00BC6FCD" w:rsidRPr="00BA2838" w:rsidRDefault="00BC6FCD" w:rsidP="00BC6FCD">
      <w:pPr>
        <w:widowControl w:val="0"/>
        <w:numPr>
          <w:ilvl w:val="0"/>
          <w:numId w:val="17"/>
        </w:numPr>
        <w:tabs>
          <w:tab w:val="left" w:pos="277"/>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организует деятельность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в соответствии с перечнем вопросов для рассмотрения на его заседаниях;</w:t>
      </w:r>
    </w:p>
    <w:p w:rsidR="00BC6FCD" w:rsidRPr="00BA2838" w:rsidRDefault="00BC6FCD" w:rsidP="00BC6FCD">
      <w:pPr>
        <w:widowControl w:val="0"/>
        <w:numPr>
          <w:ilvl w:val="0"/>
          <w:numId w:val="17"/>
        </w:numPr>
        <w:tabs>
          <w:tab w:val="left" w:pos="27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подписывает решения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0"/>
          <w:numId w:val="17"/>
        </w:numPr>
        <w:tabs>
          <w:tab w:val="left" w:pos="563"/>
          <w:tab w:val="left" w:pos="241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осуществляет</w:t>
      </w:r>
      <w:r w:rsidRPr="00BA2838">
        <w:rPr>
          <w:rFonts w:ascii="Times New Roman" w:eastAsia="Times New Roman" w:hAnsi="Times New Roman" w:cs="Times New Roman"/>
          <w:sz w:val="24"/>
          <w:szCs w:val="24"/>
          <w:lang w:eastAsia="ru-RU" w:bidi="ru-RU"/>
        </w:rPr>
        <w:tab/>
        <w:t xml:space="preserve">постоянный </w:t>
      </w:r>
      <w:proofErr w:type="gramStart"/>
      <w:r w:rsidRPr="00BA2838">
        <w:rPr>
          <w:rFonts w:ascii="Times New Roman" w:eastAsia="Times New Roman" w:hAnsi="Times New Roman" w:cs="Times New Roman"/>
          <w:sz w:val="24"/>
          <w:szCs w:val="24"/>
          <w:lang w:eastAsia="ru-RU" w:bidi="ru-RU"/>
        </w:rPr>
        <w:t>контроль за</w:t>
      </w:r>
      <w:proofErr w:type="gramEnd"/>
      <w:r w:rsidRPr="00BA2838">
        <w:rPr>
          <w:rFonts w:ascii="Times New Roman" w:eastAsia="Times New Roman" w:hAnsi="Times New Roman" w:cs="Times New Roman"/>
          <w:sz w:val="24"/>
          <w:szCs w:val="24"/>
          <w:lang w:eastAsia="ru-RU" w:bidi="ru-RU"/>
        </w:rPr>
        <w:t xml:space="preserve"> исполнением решений</w:t>
      </w:r>
    </w:p>
    <w:p w:rsidR="00BC6FCD" w:rsidRPr="00BA2838" w:rsidRDefault="00BC6FCD" w:rsidP="00BC6FCD">
      <w:pPr>
        <w:widowControl w:val="0"/>
        <w:spacing w:after="0" w:line="274"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0"/>
          <w:numId w:val="17"/>
        </w:numPr>
        <w:tabs>
          <w:tab w:val="left" w:pos="27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осуществляет учет членов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0"/>
          <w:numId w:val="17"/>
        </w:numPr>
        <w:tabs>
          <w:tab w:val="left" w:pos="27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осуществляет иные полномочия в соответствии с настоящим Положением.</w:t>
      </w:r>
    </w:p>
    <w:p w:rsidR="00BC6FCD" w:rsidRPr="00BA2838" w:rsidRDefault="00BC6FCD" w:rsidP="00BC6FCD">
      <w:pPr>
        <w:widowControl w:val="0"/>
        <w:numPr>
          <w:ilvl w:val="1"/>
          <w:numId w:val="16"/>
        </w:numPr>
        <w:tabs>
          <w:tab w:val="left" w:pos="58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Члены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имеют право:</w:t>
      </w:r>
    </w:p>
    <w:p w:rsidR="00BC6FCD" w:rsidRPr="00BA2838" w:rsidRDefault="00BC6FCD" w:rsidP="00BC6FCD">
      <w:pPr>
        <w:widowControl w:val="0"/>
        <w:numPr>
          <w:ilvl w:val="0"/>
          <w:numId w:val="17"/>
        </w:numPr>
        <w:tabs>
          <w:tab w:val="left" w:pos="27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участвовать в заседаниях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и выступать по обсуждаемым вопросам;</w:t>
      </w:r>
    </w:p>
    <w:p w:rsidR="00BC6FCD" w:rsidRPr="00BA2838" w:rsidRDefault="00BC6FCD" w:rsidP="00BC6FCD">
      <w:pPr>
        <w:widowControl w:val="0"/>
        <w:numPr>
          <w:ilvl w:val="0"/>
          <w:numId w:val="17"/>
        </w:numPr>
        <w:tabs>
          <w:tab w:val="left" w:pos="272"/>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вносить предложения и голосовать по вопросам повестки дня;</w:t>
      </w:r>
    </w:p>
    <w:p w:rsidR="00BC6FCD" w:rsidRPr="00BA2838" w:rsidRDefault="00BC6FCD" w:rsidP="00BC6FCD">
      <w:pPr>
        <w:widowControl w:val="0"/>
        <w:numPr>
          <w:ilvl w:val="0"/>
          <w:numId w:val="17"/>
        </w:numPr>
        <w:tabs>
          <w:tab w:val="left" w:pos="277"/>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знакомиться с документами и материалами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 получать копии этих документов;</w:t>
      </w:r>
    </w:p>
    <w:p w:rsidR="00BC6FCD" w:rsidRPr="00BA2838" w:rsidRDefault="00BC6FCD" w:rsidP="00BC6FCD">
      <w:pPr>
        <w:widowControl w:val="0"/>
        <w:numPr>
          <w:ilvl w:val="1"/>
          <w:numId w:val="16"/>
        </w:numPr>
        <w:tabs>
          <w:tab w:val="left" w:pos="594"/>
        </w:tabs>
        <w:spacing w:after="30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Член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может быть выведен из его состава решением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 принятым большинством его членов (не мене двух третей от общего состава), в случае систематического уклонения от участия в его работе.</w:t>
      </w:r>
    </w:p>
    <w:p w:rsidR="00BC6FCD" w:rsidRPr="00BA2838" w:rsidRDefault="00BC6FCD" w:rsidP="00BC6FCD">
      <w:pPr>
        <w:widowControl w:val="0"/>
        <w:numPr>
          <w:ilvl w:val="0"/>
          <w:numId w:val="16"/>
        </w:numPr>
        <w:tabs>
          <w:tab w:val="left" w:pos="382"/>
        </w:tabs>
        <w:spacing w:after="0" w:line="322" w:lineRule="exact"/>
        <w:jc w:val="both"/>
        <w:outlineLvl w:val="0"/>
        <w:rPr>
          <w:rFonts w:ascii="Times New Roman" w:eastAsia="Times New Roman" w:hAnsi="Times New Roman" w:cs="Times New Roman"/>
          <w:b/>
          <w:bCs/>
          <w:sz w:val="24"/>
          <w:szCs w:val="24"/>
        </w:rPr>
      </w:pPr>
      <w:bookmarkStart w:id="8" w:name="bookmark4"/>
      <w:r w:rsidRPr="00BA2838">
        <w:rPr>
          <w:rFonts w:ascii="Times New Roman" w:eastAsia="Times New Roman" w:hAnsi="Times New Roman" w:cs="Times New Roman"/>
          <w:b/>
          <w:bCs/>
          <w:sz w:val="24"/>
          <w:szCs w:val="24"/>
          <w:lang w:eastAsia="ru-RU" w:bidi="ru-RU"/>
        </w:rPr>
        <w:t xml:space="preserve">Порядок проведения заседаний </w:t>
      </w:r>
      <w:bookmarkEnd w:id="8"/>
      <w:r w:rsidRPr="00BA2838">
        <w:rPr>
          <w:rFonts w:ascii="Times New Roman" w:eastAsia="Times New Roman" w:hAnsi="Times New Roman" w:cs="Times New Roman"/>
          <w:b/>
          <w:bCs/>
          <w:sz w:val="24"/>
          <w:szCs w:val="24"/>
        </w:rPr>
        <w:t>Совета социальных партнёров</w:t>
      </w:r>
    </w:p>
    <w:p w:rsidR="00BC6FCD" w:rsidRPr="00BA2838" w:rsidRDefault="00BC6FCD" w:rsidP="00BC6FCD">
      <w:pPr>
        <w:widowControl w:val="0"/>
        <w:numPr>
          <w:ilvl w:val="1"/>
          <w:numId w:val="16"/>
        </w:numPr>
        <w:tabs>
          <w:tab w:val="left" w:pos="58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Заседания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проводятся при участии членов совета. В случае своего отсутствия на заседании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по уважительным причинам (болезнь, командировка, отпуск и т.п.) член совета может направить на заседание своего уполномоченного представителя.</w:t>
      </w:r>
    </w:p>
    <w:p w:rsidR="00BC6FCD" w:rsidRPr="00BA2838" w:rsidRDefault="00BC6FCD" w:rsidP="00BC6FCD">
      <w:pPr>
        <w:widowControl w:val="0"/>
        <w:numPr>
          <w:ilvl w:val="1"/>
          <w:numId w:val="16"/>
        </w:numPr>
        <w:tabs>
          <w:tab w:val="left" w:pos="58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Заседание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считается правомочным, если на нем присутствуют не менее 2/3 членов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(либо их представителей).</w:t>
      </w:r>
    </w:p>
    <w:p w:rsidR="00BC6FCD" w:rsidRPr="00BA2838" w:rsidRDefault="00BC6FCD" w:rsidP="00BC6FCD">
      <w:pPr>
        <w:widowControl w:val="0"/>
        <w:numPr>
          <w:ilvl w:val="1"/>
          <w:numId w:val="16"/>
        </w:numPr>
        <w:tabs>
          <w:tab w:val="left" w:pos="594"/>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Первое заседание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открывает старейший по возрасту член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и ведет его до избрания Председателя </w:t>
      </w:r>
      <w:r w:rsidRPr="00BA2838">
        <w:rPr>
          <w:rFonts w:ascii="Times New Roman" w:eastAsia="Times New Roman" w:hAnsi="Times New Roman" w:cs="Times New Roman"/>
          <w:sz w:val="24"/>
          <w:szCs w:val="24"/>
        </w:rPr>
        <w:t>Совета социальных партнёров</w:t>
      </w:r>
      <w:proofErr w:type="gramStart"/>
      <w:r w:rsidRPr="00BA2838">
        <w:rPr>
          <w:rFonts w:ascii="Times New Roman" w:eastAsia="Times New Roman" w:hAnsi="Times New Roman" w:cs="Times New Roman"/>
          <w:sz w:val="24"/>
          <w:szCs w:val="24"/>
        </w:rPr>
        <w:t>.</w:t>
      </w:r>
      <w:r w:rsidRPr="00BA2838">
        <w:rPr>
          <w:rFonts w:ascii="Times New Roman" w:eastAsia="Times New Roman" w:hAnsi="Times New Roman" w:cs="Times New Roman"/>
          <w:sz w:val="24"/>
          <w:szCs w:val="24"/>
          <w:lang w:eastAsia="ru-RU" w:bidi="ru-RU"/>
        </w:rPr>
        <w:t>.</w:t>
      </w:r>
      <w:proofErr w:type="gramEnd"/>
    </w:p>
    <w:p w:rsidR="00BC6FCD" w:rsidRPr="00BA2838" w:rsidRDefault="00BC6FCD" w:rsidP="00BC6FCD">
      <w:pPr>
        <w:widowControl w:val="0"/>
        <w:numPr>
          <w:ilvl w:val="1"/>
          <w:numId w:val="16"/>
        </w:numPr>
        <w:tabs>
          <w:tab w:val="left" w:pos="58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Заседания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созываются Председателем и проводятся по мере необходимости, но не реже одного раза в четверть.</w:t>
      </w:r>
    </w:p>
    <w:p w:rsidR="00BC6FCD" w:rsidRPr="00BA2838" w:rsidRDefault="00BC6FCD" w:rsidP="00BC6FCD">
      <w:pPr>
        <w:widowControl w:val="0"/>
        <w:numPr>
          <w:ilvl w:val="1"/>
          <w:numId w:val="16"/>
        </w:numPr>
        <w:tabs>
          <w:tab w:val="left" w:pos="53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По письменному мотивированному требованию не менее трети членов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Председатель обязан созвать внеочередное заседание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в срок не позднее 30 дней с момента получения такого требования.</w:t>
      </w:r>
    </w:p>
    <w:p w:rsidR="00BC6FCD" w:rsidRPr="00BA2838" w:rsidRDefault="00BC6FCD" w:rsidP="00BC6FCD">
      <w:pPr>
        <w:widowControl w:val="0"/>
        <w:numPr>
          <w:ilvl w:val="1"/>
          <w:numId w:val="16"/>
        </w:numPr>
        <w:tabs>
          <w:tab w:val="left" w:pos="53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Решение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считается принятым, если за него проголосовало более половины присутствующих на заседании членов совета. Голосование, при необходимости, может быть проведено в заочной форме путем подписания опросного листа или иных ресурсов, опубликованных в сети Интернет. Если при принятии решения голоса разделились поровну, принятым считается решение, за которое проголосовал Председатель </w:t>
      </w:r>
      <w:r w:rsidRPr="00BA2838">
        <w:rPr>
          <w:rFonts w:ascii="Times New Roman" w:eastAsia="Times New Roman" w:hAnsi="Times New Roman" w:cs="Times New Roman"/>
          <w:sz w:val="24"/>
          <w:szCs w:val="24"/>
        </w:rPr>
        <w:t>Совета социальных партнёров</w:t>
      </w:r>
      <w:r w:rsidRPr="00BA2838">
        <w:rPr>
          <w:rFonts w:ascii="Times New Roman" w:eastAsia="Times New Roman" w:hAnsi="Times New Roman" w:cs="Times New Roman"/>
          <w:sz w:val="24"/>
          <w:szCs w:val="24"/>
          <w:lang w:eastAsia="ru-RU" w:bidi="ru-RU"/>
        </w:rPr>
        <w:t>.</w:t>
      </w:r>
    </w:p>
    <w:p w:rsidR="00BC6FCD" w:rsidRPr="00BA2838" w:rsidRDefault="00BC6FCD" w:rsidP="00BC6FCD">
      <w:pPr>
        <w:widowControl w:val="0"/>
        <w:numPr>
          <w:ilvl w:val="1"/>
          <w:numId w:val="16"/>
        </w:numPr>
        <w:tabs>
          <w:tab w:val="left" w:pos="847"/>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Решения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принимаются открытым голосованием; на заседании ведется протокол, в котором </w:t>
      </w:r>
      <w:r w:rsidRPr="00BA2838">
        <w:rPr>
          <w:rFonts w:ascii="Times New Roman" w:eastAsia="Times New Roman" w:hAnsi="Times New Roman" w:cs="Times New Roman"/>
          <w:sz w:val="24"/>
          <w:szCs w:val="24"/>
          <w:lang w:eastAsia="ru-RU" w:bidi="ru-RU"/>
        </w:rPr>
        <w:lastRenderedPageBreak/>
        <w:t>указываются: повестка дня, фамилии присутствующих, результаты голосования, принятые решения. Протокол подписывается Председателем и ответственным секретарем.</w:t>
      </w:r>
    </w:p>
    <w:p w:rsidR="00BC6FCD" w:rsidRPr="00BA2838" w:rsidRDefault="00BC6FCD" w:rsidP="00BC6FCD">
      <w:pPr>
        <w:widowControl w:val="0"/>
        <w:numPr>
          <w:ilvl w:val="0"/>
          <w:numId w:val="19"/>
        </w:numPr>
        <w:tabs>
          <w:tab w:val="left" w:pos="53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Делопроизводство и организацию взаимодействия членов совета в период между заседаниями </w:t>
      </w:r>
      <w:r w:rsidRPr="00BA2838">
        <w:rPr>
          <w:rFonts w:ascii="Times New Roman" w:eastAsia="Times New Roman" w:hAnsi="Times New Roman" w:cs="Times New Roman"/>
          <w:sz w:val="24"/>
          <w:szCs w:val="24"/>
        </w:rPr>
        <w:t>Организационного</w:t>
      </w:r>
      <w:r w:rsidRPr="00BA2838">
        <w:rPr>
          <w:rFonts w:ascii="Times New Roman" w:eastAsia="Times New Roman" w:hAnsi="Times New Roman" w:cs="Times New Roman"/>
          <w:sz w:val="24"/>
          <w:szCs w:val="24"/>
          <w:lang w:eastAsia="ru-RU" w:bidi="ru-RU"/>
        </w:rPr>
        <w:t xml:space="preserve"> совета ведет на общественных началах ответственный секретарь, избираемый советом по представлению Председателя совета на первом заседании.</w:t>
      </w:r>
    </w:p>
    <w:p w:rsidR="00BC6FCD" w:rsidRPr="00BA2838" w:rsidRDefault="00BC6FCD" w:rsidP="00BC6FCD">
      <w:pPr>
        <w:widowControl w:val="0"/>
        <w:numPr>
          <w:ilvl w:val="0"/>
          <w:numId w:val="19"/>
        </w:numPr>
        <w:tabs>
          <w:tab w:val="left" w:pos="847"/>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Члены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извещаются секретарем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о его заседаниях заблаговременно, не позднее, чем за три дня до даты заседания.</w:t>
      </w:r>
    </w:p>
    <w:p w:rsidR="00BC6FCD" w:rsidRPr="00BA2838" w:rsidRDefault="00BC6FCD" w:rsidP="00BC6FCD">
      <w:pPr>
        <w:widowControl w:val="0"/>
        <w:numPr>
          <w:ilvl w:val="0"/>
          <w:numId w:val="19"/>
        </w:numPr>
        <w:tabs>
          <w:tab w:val="left" w:pos="539"/>
        </w:tabs>
        <w:spacing w:after="30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Список приглашенных на заседания, в том числе представителей средств массовой информации определяется по предложению членов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Председателем совета.</w:t>
      </w:r>
    </w:p>
    <w:p w:rsidR="00BC6FCD" w:rsidRPr="00BA2838" w:rsidRDefault="00BC6FCD" w:rsidP="00BC6FCD">
      <w:pPr>
        <w:widowControl w:val="0"/>
        <w:numPr>
          <w:ilvl w:val="0"/>
          <w:numId w:val="16"/>
        </w:numPr>
        <w:tabs>
          <w:tab w:val="left" w:pos="322"/>
        </w:tabs>
        <w:spacing w:after="0" w:line="322" w:lineRule="exact"/>
        <w:jc w:val="both"/>
        <w:outlineLvl w:val="0"/>
        <w:rPr>
          <w:rFonts w:ascii="Times New Roman" w:eastAsia="Times New Roman" w:hAnsi="Times New Roman" w:cs="Times New Roman"/>
          <w:b/>
          <w:bCs/>
          <w:sz w:val="24"/>
          <w:szCs w:val="24"/>
        </w:rPr>
      </w:pPr>
      <w:bookmarkStart w:id="9" w:name="bookmark5"/>
      <w:r w:rsidRPr="00BA2838">
        <w:rPr>
          <w:rFonts w:ascii="Times New Roman" w:eastAsia="Times New Roman" w:hAnsi="Times New Roman" w:cs="Times New Roman"/>
          <w:b/>
          <w:bCs/>
          <w:sz w:val="24"/>
          <w:szCs w:val="24"/>
          <w:lang w:eastAsia="ru-RU" w:bidi="ru-RU"/>
        </w:rPr>
        <w:t>Заключительные положения</w:t>
      </w:r>
      <w:bookmarkEnd w:id="9"/>
    </w:p>
    <w:p w:rsidR="00BC6FCD" w:rsidRPr="00BA2838" w:rsidRDefault="00BC6FCD" w:rsidP="00BC6FCD">
      <w:pPr>
        <w:widowControl w:val="0"/>
        <w:numPr>
          <w:ilvl w:val="1"/>
          <w:numId w:val="16"/>
        </w:numPr>
        <w:tabs>
          <w:tab w:val="left" w:pos="53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rPr>
        <w:t xml:space="preserve">Совет социальных партнёров </w:t>
      </w:r>
      <w:r w:rsidRPr="00BA2838">
        <w:rPr>
          <w:rFonts w:ascii="Times New Roman" w:eastAsia="Times New Roman" w:hAnsi="Times New Roman" w:cs="Times New Roman"/>
          <w:sz w:val="24"/>
          <w:szCs w:val="24"/>
          <w:lang w:eastAsia="ru-RU" w:bidi="ru-RU"/>
        </w:rPr>
        <w:t>не является коммерческой организацией.</w:t>
      </w:r>
    </w:p>
    <w:p w:rsidR="00BC6FCD" w:rsidRPr="00BA2838" w:rsidRDefault="00BC6FCD" w:rsidP="00BC6FCD">
      <w:pPr>
        <w:widowControl w:val="0"/>
        <w:numPr>
          <w:ilvl w:val="1"/>
          <w:numId w:val="16"/>
        </w:numPr>
        <w:tabs>
          <w:tab w:val="left" w:pos="539"/>
        </w:tabs>
        <w:spacing w:after="0" w:line="322"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 xml:space="preserve">Предложение об упразднении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принимается простым большинством голосов на его заседании.</w:t>
      </w:r>
    </w:p>
    <w:p w:rsidR="00BC6FCD" w:rsidRPr="00BA2838" w:rsidRDefault="00BC6FCD" w:rsidP="00BC6FCD">
      <w:pPr>
        <w:widowControl w:val="0"/>
        <w:spacing w:after="0" w:line="274" w:lineRule="exact"/>
        <w:jc w:val="both"/>
        <w:rPr>
          <w:rFonts w:ascii="Times New Roman" w:eastAsia="Times New Roman" w:hAnsi="Times New Roman" w:cs="Times New Roman"/>
          <w:sz w:val="24"/>
          <w:szCs w:val="24"/>
        </w:rPr>
      </w:pPr>
      <w:r w:rsidRPr="00BA2838">
        <w:rPr>
          <w:rFonts w:ascii="Times New Roman" w:eastAsia="Times New Roman" w:hAnsi="Times New Roman" w:cs="Times New Roman"/>
          <w:sz w:val="24"/>
          <w:szCs w:val="24"/>
          <w:lang w:eastAsia="ru-RU" w:bidi="ru-RU"/>
        </w:rPr>
        <w:t>5.1. Правовое, информационное, документационное, организационно</w:t>
      </w:r>
      <w:r w:rsidRPr="00BA2838">
        <w:rPr>
          <w:rFonts w:ascii="Times New Roman" w:eastAsia="Times New Roman" w:hAnsi="Times New Roman" w:cs="Times New Roman"/>
          <w:sz w:val="24"/>
          <w:szCs w:val="24"/>
          <w:lang w:eastAsia="ru-RU" w:bidi="ru-RU"/>
        </w:rPr>
        <w:softHyphen/>
        <w:t xml:space="preserve">-техническое обеспечение деятельности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осуществляется его аппаратом. Функции аппарата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 xml:space="preserve">могут быть возложены по решению </w:t>
      </w:r>
      <w:r w:rsidRPr="00BA2838">
        <w:rPr>
          <w:rFonts w:ascii="Times New Roman" w:eastAsia="Times New Roman" w:hAnsi="Times New Roman" w:cs="Times New Roman"/>
          <w:sz w:val="24"/>
          <w:szCs w:val="24"/>
        </w:rPr>
        <w:t xml:space="preserve">Совета социальных партнёров </w:t>
      </w:r>
      <w:r w:rsidRPr="00BA2838">
        <w:rPr>
          <w:rFonts w:ascii="Times New Roman" w:eastAsia="Times New Roman" w:hAnsi="Times New Roman" w:cs="Times New Roman"/>
          <w:sz w:val="24"/>
          <w:szCs w:val="24"/>
          <w:lang w:eastAsia="ru-RU" w:bidi="ru-RU"/>
        </w:rPr>
        <w:t>на одну или несколько организаций - членов совета.</w:t>
      </w:r>
    </w:p>
    <w:p w:rsidR="00BC6FCD" w:rsidRPr="00BA2838" w:rsidRDefault="00BC6FCD" w:rsidP="00BC6FCD">
      <w:pPr>
        <w:rPr>
          <w:rFonts w:ascii="Times New Roman" w:eastAsia="Times New Roman" w:hAnsi="Times New Roman" w:cs="Times New Roman"/>
          <w:sz w:val="24"/>
          <w:szCs w:val="24"/>
        </w:rPr>
      </w:pPr>
    </w:p>
    <w:p w:rsidR="00B96050" w:rsidRPr="00BA2838" w:rsidRDefault="00B96050"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B96050" w:rsidRPr="00BA2838" w:rsidRDefault="00B96050"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B96050" w:rsidRPr="00BA2838" w:rsidRDefault="00B96050"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B96050" w:rsidRPr="00BA2838" w:rsidRDefault="00B96050"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B96050" w:rsidRPr="00BA2838" w:rsidRDefault="00B96050"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B96050" w:rsidRPr="00BA2838" w:rsidRDefault="00B96050"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7615F" w:rsidRPr="00BA2838" w:rsidRDefault="00D7615F"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7615F" w:rsidRPr="00BA2838" w:rsidRDefault="00D7615F"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7615F" w:rsidRPr="00BA2838" w:rsidRDefault="00D7615F"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7615F" w:rsidRPr="00BA2838" w:rsidRDefault="00D7615F" w:rsidP="00B96050">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F022BD" w:rsidRPr="00BA2838" w:rsidRDefault="00F022BD"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 xml:space="preserve">Анкета жителей поселения с целью выявления талантливых людей </w:t>
      </w:r>
    </w:p>
    <w:p w:rsidR="00F83897" w:rsidRPr="00BA2838" w:rsidRDefault="00F83897"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F83897" w:rsidRPr="00BA2838" w:rsidRDefault="00F83897"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1</w:t>
      </w:r>
      <w:proofErr w:type="gramStart"/>
      <w:r w:rsidR="00D7615F" w:rsidRPr="00BA2838">
        <w:rPr>
          <w:rFonts w:ascii="Times New Roman" w:eastAsia="Times New Roman" w:hAnsi="Times New Roman" w:cs="Times New Roman"/>
          <w:color w:val="000000"/>
          <w:sz w:val="24"/>
          <w:szCs w:val="24"/>
          <w:lang w:eastAsia="ru-RU"/>
        </w:rPr>
        <w:t xml:space="preserve"> </w:t>
      </w:r>
      <w:r w:rsidRPr="00BA2838">
        <w:rPr>
          <w:rFonts w:ascii="Times New Roman" w:eastAsia="Times New Roman" w:hAnsi="Times New Roman" w:cs="Times New Roman"/>
          <w:color w:val="000000"/>
          <w:sz w:val="24"/>
          <w:szCs w:val="24"/>
          <w:lang w:eastAsia="ru-RU"/>
        </w:rPr>
        <w:t>Е</w:t>
      </w:r>
      <w:proofErr w:type="gramEnd"/>
      <w:r w:rsidRPr="00BA2838">
        <w:rPr>
          <w:rFonts w:ascii="Times New Roman" w:eastAsia="Times New Roman" w:hAnsi="Times New Roman" w:cs="Times New Roman"/>
          <w:color w:val="000000"/>
          <w:sz w:val="24"/>
          <w:szCs w:val="24"/>
          <w:lang w:eastAsia="ru-RU"/>
        </w:rPr>
        <w:t>сть ли у вас какое-либо хобби? Если есть – то какое?</w:t>
      </w:r>
    </w:p>
    <w:p w:rsidR="00F022BD" w:rsidRPr="00BA2838" w:rsidRDefault="00F83897"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2</w:t>
      </w:r>
      <w:r w:rsidR="00D7615F" w:rsidRPr="00BA2838">
        <w:rPr>
          <w:rFonts w:ascii="Times New Roman" w:eastAsia="Times New Roman" w:hAnsi="Times New Roman" w:cs="Times New Roman"/>
          <w:color w:val="000000"/>
          <w:sz w:val="24"/>
          <w:szCs w:val="24"/>
          <w:lang w:eastAsia="ru-RU"/>
        </w:rPr>
        <w:t>.</w:t>
      </w:r>
      <w:r w:rsidRPr="00BA2838">
        <w:rPr>
          <w:rFonts w:ascii="Times New Roman" w:eastAsia="Times New Roman" w:hAnsi="Times New Roman" w:cs="Times New Roman"/>
          <w:color w:val="000000"/>
          <w:sz w:val="24"/>
          <w:szCs w:val="24"/>
          <w:lang w:eastAsia="ru-RU"/>
        </w:rPr>
        <w:t>Умеете ли вы работать с компьютером?</w:t>
      </w:r>
    </w:p>
    <w:p w:rsidR="00F022BD" w:rsidRPr="00BA2838" w:rsidRDefault="00F83897" w:rsidP="00F8389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3</w:t>
      </w:r>
      <w:r w:rsidR="00D7615F" w:rsidRPr="00BA2838">
        <w:rPr>
          <w:rFonts w:ascii="Times New Roman" w:eastAsia="Times New Roman" w:hAnsi="Times New Roman" w:cs="Times New Roman"/>
          <w:color w:val="000000"/>
          <w:sz w:val="24"/>
          <w:szCs w:val="24"/>
          <w:lang w:eastAsia="ru-RU"/>
        </w:rPr>
        <w:t xml:space="preserve"> </w:t>
      </w:r>
      <w:r w:rsidR="00F022BD" w:rsidRPr="00BA2838">
        <w:rPr>
          <w:rFonts w:ascii="Times New Roman" w:eastAsia="Times New Roman" w:hAnsi="Times New Roman" w:cs="Times New Roman"/>
          <w:color w:val="000000"/>
          <w:sz w:val="24"/>
          <w:szCs w:val="24"/>
          <w:lang w:eastAsia="ru-RU"/>
        </w:rPr>
        <w:t>Легко ли вы  общаетесь с детьми и взрослыми?</w:t>
      </w:r>
    </w:p>
    <w:p w:rsidR="00F022BD" w:rsidRPr="00BA2838" w:rsidRDefault="00F83897" w:rsidP="00F8389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4</w:t>
      </w:r>
      <w:r w:rsidR="00D7615F" w:rsidRPr="00BA2838">
        <w:rPr>
          <w:rFonts w:ascii="Times New Roman" w:eastAsia="Times New Roman" w:hAnsi="Times New Roman" w:cs="Times New Roman"/>
          <w:color w:val="000000"/>
          <w:sz w:val="24"/>
          <w:szCs w:val="24"/>
          <w:lang w:eastAsia="ru-RU"/>
        </w:rPr>
        <w:t xml:space="preserve"> </w:t>
      </w:r>
      <w:r w:rsidR="00F022BD" w:rsidRPr="00BA2838">
        <w:rPr>
          <w:rFonts w:ascii="Times New Roman" w:eastAsia="Times New Roman" w:hAnsi="Times New Roman" w:cs="Times New Roman"/>
          <w:color w:val="000000"/>
          <w:sz w:val="24"/>
          <w:szCs w:val="24"/>
          <w:lang w:eastAsia="ru-RU"/>
        </w:rPr>
        <w:t>Можете ли вы легко чинить испорченные приборы, использовать старые детали для создания новых поделок, игрушек, приборов?</w:t>
      </w:r>
    </w:p>
    <w:p w:rsidR="00F022BD" w:rsidRPr="00BA2838" w:rsidRDefault="00F83897" w:rsidP="00F8389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5</w:t>
      </w:r>
      <w:proofErr w:type="gramStart"/>
      <w:r w:rsidR="00D7615F" w:rsidRPr="00BA2838">
        <w:rPr>
          <w:rFonts w:ascii="Times New Roman" w:eastAsia="Times New Roman" w:hAnsi="Times New Roman" w:cs="Times New Roman"/>
          <w:color w:val="000000"/>
          <w:sz w:val="24"/>
          <w:szCs w:val="24"/>
          <w:lang w:eastAsia="ru-RU"/>
        </w:rPr>
        <w:t xml:space="preserve"> </w:t>
      </w:r>
      <w:r w:rsidR="00F022BD" w:rsidRPr="00BA2838">
        <w:rPr>
          <w:rFonts w:ascii="Times New Roman" w:eastAsia="Times New Roman" w:hAnsi="Times New Roman" w:cs="Times New Roman"/>
          <w:color w:val="000000"/>
          <w:sz w:val="24"/>
          <w:szCs w:val="24"/>
          <w:lang w:eastAsia="ru-RU"/>
        </w:rPr>
        <w:t>Л</w:t>
      </w:r>
      <w:proofErr w:type="gramEnd"/>
      <w:r w:rsidR="00F022BD" w:rsidRPr="00BA2838">
        <w:rPr>
          <w:rFonts w:ascii="Times New Roman" w:eastAsia="Times New Roman" w:hAnsi="Times New Roman" w:cs="Times New Roman"/>
          <w:color w:val="000000"/>
          <w:sz w:val="24"/>
          <w:szCs w:val="24"/>
          <w:lang w:eastAsia="ru-RU"/>
        </w:rPr>
        <w:t>юбите ли вы  создавать объемные изображения, работать с глиной, пластилином, бумагой и клеем?</w:t>
      </w:r>
    </w:p>
    <w:p w:rsidR="00F022BD" w:rsidRPr="00BA2838" w:rsidRDefault="00F83897"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6</w:t>
      </w:r>
      <w:r w:rsidR="00F022BD" w:rsidRPr="00BA2838">
        <w:rPr>
          <w:rFonts w:ascii="Times New Roman" w:eastAsia="Times New Roman" w:hAnsi="Times New Roman" w:cs="Times New Roman"/>
          <w:color w:val="000000"/>
          <w:sz w:val="24"/>
          <w:szCs w:val="24"/>
          <w:lang w:eastAsia="ru-RU"/>
        </w:rPr>
        <w:t>. Можете ли вы составлять оригинальные композиции из цветов, рисунков, камней, марок, открыток и т. д.?</w:t>
      </w:r>
    </w:p>
    <w:p w:rsidR="00F022BD" w:rsidRPr="00BA2838" w:rsidRDefault="00F83897"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7</w:t>
      </w:r>
      <w:r w:rsidR="00F022BD" w:rsidRPr="00BA2838">
        <w:rPr>
          <w:rFonts w:ascii="Times New Roman" w:eastAsia="Times New Roman" w:hAnsi="Times New Roman" w:cs="Times New Roman"/>
          <w:color w:val="000000"/>
          <w:sz w:val="24"/>
          <w:szCs w:val="24"/>
          <w:lang w:eastAsia="ru-RU"/>
        </w:rPr>
        <w:t>. Играете ли вы  на каком-нибудь музыкальном инструменте?</w:t>
      </w:r>
    </w:p>
    <w:p w:rsidR="00F022BD" w:rsidRPr="00BA2838" w:rsidRDefault="00F83897"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A2838">
        <w:rPr>
          <w:rFonts w:ascii="Times New Roman" w:eastAsia="Times New Roman" w:hAnsi="Times New Roman" w:cs="Times New Roman"/>
          <w:color w:val="000000"/>
          <w:sz w:val="24"/>
          <w:szCs w:val="24"/>
          <w:lang w:eastAsia="ru-RU"/>
        </w:rPr>
        <w:t>8</w:t>
      </w:r>
      <w:r w:rsidR="00F022BD" w:rsidRPr="00BA2838">
        <w:rPr>
          <w:rFonts w:ascii="Times New Roman" w:eastAsia="Times New Roman" w:hAnsi="Times New Roman" w:cs="Times New Roman"/>
          <w:color w:val="000000"/>
          <w:sz w:val="24"/>
          <w:szCs w:val="24"/>
          <w:lang w:eastAsia="ru-RU"/>
        </w:rPr>
        <w:t>. Владеете ли вы каким-либо прикладным творчеством (вязание, вышивка, шитьё, плетение, резьба  и т.д.)?</w:t>
      </w:r>
    </w:p>
    <w:p w:rsidR="00F022BD" w:rsidRPr="00BA2838" w:rsidRDefault="00F022BD" w:rsidP="00F022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F022BD" w:rsidRPr="00BA2838" w:rsidRDefault="00F022BD" w:rsidP="00F022BD">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F54D1B" w:rsidRPr="00BA2838" w:rsidRDefault="00F54D1B" w:rsidP="00F54D1B">
      <w:pPr>
        <w:jc w:val="center"/>
        <w:rPr>
          <w:rFonts w:ascii="Times New Roman" w:hAnsi="Times New Roman" w:cs="Times New Roman"/>
          <w:sz w:val="24"/>
          <w:szCs w:val="24"/>
        </w:rPr>
      </w:pPr>
      <w:r w:rsidRPr="00BA2838">
        <w:rPr>
          <w:rFonts w:ascii="Times New Roman" w:hAnsi="Times New Roman" w:cs="Times New Roman"/>
          <w:sz w:val="24"/>
          <w:szCs w:val="24"/>
        </w:rPr>
        <w:t>Алгоритм создания группы «В Контакте»</w:t>
      </w:r>
    </w:p>
    <w:p w:rsidR="00F54D1B" w:rsidRPr="00BA2838" w:rsidRDefault="00F54D1B" w:rsidP="00F54D1B">
      <w:pPr>
        <w:pStyle w:val="a4"/>
        <w:numPr>
          <w:ilvl w:val="0"/>
          <w:numId w:val="43"/>
        </w:numPr>
        <w:rPr>
          <w:rFonts w:ascii="Times New Roman" w:hAnsi="Times New Roman" w:cs="Times New Roman"/>
          <w:sz w:val="24"/>
          <w:szCs w:val="24"/>
        </w:rPr>
      </w:pPr>
      <w:r w:rsidRPr="00BA2838">
        <w:rPr>
          <w:rFonts w:ascii="Times New Roman" w:hAnsi="Times New Roman" w:cs="Times New Roman"/>
          <w:sz w:val="24"/>
          <w:szCs w:val="24"/>
        </w:rPr>
        <w:t>Зайти на   страницу  модератора группы.</w:t>
      </w:r>
    </w:p>
    <w:p w:rsidR="00F54D1B" w:rsidRPr="00BA2838" w:rsidRDefault="00F54D1B" w:rsidP="00F54D1B">
      <w:pPr>
        <w:pStyle w:val="a4"/>
        <w:numPr>
          <w:ilvl w:val="0"/>
          <w:numId w:val="43"/>
        </w:numPr>
        <w:rPr>
          <w:rFonts w:ascii="Times New Roman" w:hAnsi="Times New Roman" w:cs="Times New Roman"/>
          <w:sz w:val="24"/>
          <w:szCs w:val="24"/>
        </w:rPr>
      </w:pPr>
      <w:r w:rsidRPr="00BA2838">
        <w:rPr>
          <w:rFonts w:ascii="Times New Roman" w:hAnsi="Times New Roman" w:cs="Times New Roman"/>
          <w:sz w:val="24"/>
          <w:szCs w:val="24"/>
        </w:rPr>
        <w:t xml:space="preserve"> В подробной информации открыть вкладку «Сообщества»</w:t>
      </w:r>
    </w:p>
    <w:p w:rsidR="00F54D1B" w:rsidRPr="00BA2838" w:rsidRDefault="00F54D1B" w:rsidP="00F54D1B">
      <w:pPr>
        <w:pStyle w:val="a4"/>
        <w:numPr>
          <w:ilvl w:val="0"/>
          <w:numId w:val="43"/>
        </w:numPr>
        <w:rPr>
          <w:rFonts w:ascii="Times New Roman" w:hAnsi="Times New Roman" w:cs="Times New Roman"/>
          <w:sz w:val="24"/>
          <w:szCs w:val="24"/>
        </w:rPr>
      </w:pPr>
      <w:r w:rsidRPr="00BA2838">
        <w:rPr>
          <w:rFonts w:ascii="Times New Roman" w:hAnsi="Times New Roman" w:cs="Times New Roman"/>
          <w:sz w:val="24"/>
          <w:szCs w:val="24"/>
        </w:rPr>
        <w:t>Нажать + (создать сообщество), выбрать тип сообщества (группа по интересам) и заполнить все строки (название группы, тематика, тип группы)</w:t>
      </w:r>
    </w:p>
    <w:p w:rsidR="00F54D1B" w:rsidRPr="00BA2838" w:rsidRDefault="00F54D1B" w:rsidP="00F54D1B">
      <w:pPr>
        <w:pStyle w:val="a4"/>
        <w:numPr>
          <w:ilvl w:val="0"/>
          <w:numId w:val="43"/>
        </w:numPr>
        <w:rPr>
          <w:rFonts w:ascii="Times New Roman" w:hAnsi="Times New Roman" w:cs="Times New Roman"/>
          <w:sz w:val="24"/>
          <w:szCs w:val="24"/>
        </w:rPr>
      </w:pPr>
      <w:r w:rsidRPr="00BA2838">
        <w:rPr>
          <w:rFonts w:ascii="Times New Roman" w:hAnsi="Times New Roman" w:cs="Times New Roman"/>
          <w:sz w:val="24"/>
          <w:szCs w:val="24"/>
        </w:rPr>
        <w:t xml:space="preserve">Согласится с правилами,  нажать кнопку создать сообщество. </w:t>
      </w:r>
    </w:p>
    <w:p w:rsidR="00F54D1B" w:rsidRPr="00BA2838" w:rsidRDefault="00F54D1B" w:rsidP="00F54D1B">
      <w:pPr>
        <w:pStyle w:val="a4"/>
        <w:rPr>
          <w:rFonts w:ascii="Times New Roman" w:hAnsi="Times New Roman" w:cs="Times New Roman"/>
          <w:sz w:val="24"/>
          <w:szCs w:val="24"/>
        </w:rPr>
      </w:pPr>
    </w:p>
    <w:p w:rsidR="001148D4" w:rsidRPr="00BA2838" w:rsidRDefault="001148D4" w:rsidP="001148D4">
      <w:pPr>
        <w:pStyle w:val="c15"/>
        <w:shd w:val="clear" w:color="auto" w:fill="FFFFFF"/>
        <w:spacing w:before="0" w:beforeAutospacing="0" w:after="0" w:afterAutospacing="0"/>
        <w:jc w:val="center"/>
        <w:rPr>
          <w:rStyle w:val="c1"/>
          <w:color w:val="000000" w:themeColor="text1"/>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p>
    <w:p w:rsidR="00133276" w:rsidRDefault="00133276" w:rsidP="001148D4">
      <w:pPr>
        <w:pStyle w:val="c15"/>
        <w:shd w:val="clear" w:color="auto" w:fill="FFFFFF"/>
        <w:spacing w:before="0" w:beforeAutospacing="0" w:after="0" w:afterAutospacing="0"/>
        <w:jc w:val="center"/>
        <w:rPr>
          <w:rStyle w:val="c1"/>
          <w:color w:val="000000"/>
        </w:rPr>
      </w:pPr>
    </w:p>
    <w:p w:rsidR="001148D4" w:rsidRPr="00BA2838" w:rsidRDefault="001148D4" w:rsidP="001148D4">
      <w:pPr>
        <w:pStyle w:val="c15"/>
        <w:shd w:val="clear" w:color="auto" w:fill="FFFFFF"/>
        <w:spacing w:before="0" w:beforeAutospacing="0" w:after="0" w:afterAutospacing="0"/>
        <w:jc w:val="center"/>
        <w:rPr>
          <w:rStyle w:val="c1"/>
          <w:color w:val="000000"/>
        </w:rPr>
      </w:pPr>
      <w:r w:rsidRPr="00BA2838">
        <w:rPr>
          <w:rStyle w:val="c1"/>
          <w:color w:val="000000"/>
        </w:rPr>
        <w:lastRenderedPageBreak/>
        <w:t>Диагностирование ресурсов социума</w:t>
      </w:r>
    </w:p>
    <w:p w:rsidR="001148D4" w:rsidRPr="00BA2838" w:rsidRDefault="001148D4" w:rsidP="001148D4">
      <w:pPr>
        <w:pStyle w:val="c15"/>
        <w:shd w:val="clear" w:color="auto" w:fill="FFFFFF"/>
        <w:spacing w:before="0" w:beforeAutospacing="0" w:after="0" w:afterAutospacing="0"/>
        <w:rPr>
          <w:rStyle w:val="c1"/>
          <w:color w:val="000000"/>
        </w:rPr>
      </w:pPr>
    </w:p>
    <w:tbl>
      <w:tblPr>
        <w:tblStyle w:val="a3"/>
        <w:tblW w:w="0" w:type="auto"/>
        <w:tblLook w:val="04A0" w:firstRow="1" w:lastRow="0" w:firstColumn="1" w:lastColumn="0" w:noHBand="0" w:noVBand="1"/>
      </w:tblPr>
      <w:tblGrid>
        <w:gridCol w:w="2283"/>
        <w:gridCol w:w="2106"/>
        <w:gridCol w:w="1725"/>
        <w:gridCol w:w="1828"/>
        <w:gridCol w:w="1780"/>
        <w:gridCol w:w="1687"/>
        <w:gridCol w:w="1698"/>
        <w:gridCol w:w="1575"/>
      </w:tblGrid>
      <w:tr w:rsidR="001148D4" w:rsidRPr="00BA2838" w:rsidTr="006A21D4">
        <w:trPr>
          <w:trHeight w:val="1368"/>
        </w:trPr>
        <w:tc>
          <w:tcPr>
            <w:tcW w:w="2305" w:type="dxa"/>
            <w:tcBorders>
              <w:tl2br w:val="single" w:sz="4" w:space="0" w:color="auto"/>
            </w:tcBorders>
          </w:tcPr>
          <w:p w:rsidR="001148D4" w:rsidRPr="00BA2838" w:rsidRDefault="001148D4" w:rsidP="006A21D4">
            <w:pPr>
              <w:pStyle w:val="c15"/>
              <w:spacing w:before="0" w:beforeAutospacing="0" w:after="0" w:afterAutospacing="0"/>
              <w:rPr>
                <w:rStyle w:val="c1"/>
                <w:color w:val="000000"/>
              </w:rPr>
            </w:pPr>
            <w:r w:rsidRPr="00BA2838">
              <w:rPr>
                <w:rStyle w:val="c1"/>
                <w:color w:val="000000"/>
              </w:rPr>
              <w:t xml:space="preserve">Учреждение </w:t>
            </w:r>
          </w:p>
          <w:p w:rsidR="001148D4" w:rsidRPr="00BA2838" w:rsidRDefault="001148D4" w:rsidP="006A21D4">
            <w:pPr>
              <w:pStyle w:val="c15"/>
              <w:spacing w:before="0" w:beforeAutospacing="0" w:after="0" w:afterAutospacing="0"/>
              <w:rPr>
                <w:rStyle w:val="c1"/>
                <w:color w:val="000000"/>
              </w:rPr>
            </w:pPr>
          </w:p>
          <w:p w:rsidR="001148D4" w:rsidRPr="00BA2838" w:rsidRDefault="001148D4" w:rsidP="006A21D4">
            <w:pPr>
              <w:pStyle w:val="c15"/>
              <w:spacing w:before="0" w:beforeAutospacing="0" w:after="0" w:afterAutospacing="0"/>
              <w:rPr>
                <w:rStyle w:val="c1"/>
                <w:color w:val="000000"/>
              </w:rPr>
            </w:pPr>
          </w:p>
          <w:p w:rsidR="001148D4" w:rsidRPr="00BA2838" w:rsidRDefault="001148D4" w:rsidP="006A21D4">
            <w:pPr>
              <w:pStyle w:val="c15"/>
              <w:spacing w:before="0" w:beforeAutospacing="0" w:after="0" w:afterAutospacing="0"/>
              <w:rPr>
                <w:rStyle w:val="c1"/>
                <w:color w:val="000000"/>
              </w:rPr>
            </w:pPr>
            <w:r w:rsidRPr="00BA2838">
              <w:rPr>
                <w:rStyle w:val="c1"/>
                <w:color w:val="000000"/>
              </w:rPr>
              <w:t>критерии</w:t>
            </w:r>
          </w:p>
        </w:tc>
        <w:tc>
          <w:tcPr>
            <w:tcW w:w="2127" w:type="dxa"/>
          </w:tcPr>
          <w:p w:rsidR="001148D4" w:rsidRPr="00BA2838" w:rsidRDefault="001148D4" w:rsidP="006A21D4">
            <w:pPr>
              <w:pStyle w:val="c15"/>
              <w:spacing w:before="0" w:beforeAutospacing="0" w:after="0" w:afterAutospacing="0"/>
              <w:rPr>
                <w:rStyle w:val="c1"/>
                <w:color w:val="000000"/>
              </w:rPr>
            </w:pPr>
            <w:r w:rsidRPr="00BA2838">
              <w:rPr>
                <w:rStyle w:val="c1"/>
                <w:color w:val="000000"/>
              </w:rPr>
              <w:t xml:space="preserve">Администрация </w:t>
            </w:r>
          </w:p>
          <w:p w:rsidR="001148D4" w:rsidRPr="00BA2838" w:rsidRDefault="001148D4" w:rsidP="006A21D4">
            <w:pPr>
              <w:pStyle w:val="c15"/>
              <w:spacing w:before="0" w:beforeAutospacing="0" w:after="0" w:afterAutospacing="0"/>
              <w:rPr>
                <w:rStyle w:val="c1"/>
                <w:color w:val="000000"/>
              </w:rPr>
            </w:pPr>
            <w:r w:rsidRPr="00BA2838">
              <w:rPr>
                <w:rStyle w:val="c1"/>
                <w:color w:val="000000"/>
              </w:rPr>
              <w:t>Сельского поселения</w:t>
            </w:r>
          </w:p>
        </w:tc>
        <w:tc>
          <w:tcPr>
            <w:tcW w:w="1769" w:type="dxa"/>
          </w:tcPr>
          <w:p w:rsidR="001148D4" w:rsidRPr="00BA2838" w:rsidRDefault="001148D4" w:rsidP="006A21D4">
            <w:pPr>
              <w:pStyle w:val="c15"/>
              <w:spacing w:before="0" w:beforeAutospacing="0" w:after="0" w:afterAutospacing="0"/>
              <w:rPr>
                <w:rStyle w:val="c1"/>
                <w:color w:val="000000"/>
              </w:rPr>
            </w:pPr>
            <w:r w:rsidRPr="00BA2838">
              <w:rPr>
                <w:rStyle w:val="c1"/>
                <w:color w:val="000000" w:themeColor="text1"/>
              </w:rPr>
              <w:t>Дом культуры</w:t>
            </w:r>
          </w:p>
        </w:tc>
        <w:tc>
          <w:tcPr>
            <w:tcW w:w="1846" w:type="dxa"/>
          </w:tcPr>
          <w:p w:rsidR="001148D4" w:rsidRPr="00BA2838" w:rsidRDefault="001148D4" w:rsidP="006A21D4">
            <w:pPr>
              <w:pStyle w:val="c15"/>
              <w:spacing w:before="0" w:beforeAutospacing="0" w:after="0" w:afterAutospacing="0"/>
              <w:rPr>
                <w:rStyle w:val="c1"/>
                <w:color w:val="000000" w:themeColor="text1"/>
              </w:rPr>
            </w:pPr>
            <w:r w:rsidRPr="00BA2838">
              <w:rPr>
                <w:rStyle w:val="c1"/>
                <w:color w:val="000000" w:themeColor="text1"/>
              </w:rPr>
              <w:t xml:space="preserve">Молодежный </w:t>
            </w:r>
          </w:p>
          <w:p w:rsidR="001148D4" w:rsidRPr="00BA2838" w:rsidRDefault="001148D4" w:rsidP="006A21D4">
            <w:pPr>
              <w:pStyle w:val="c15"/>
              <w:spacing w:before="0" w:beforeAutospacing="0" w:after="0" w:afterAutospacing="0"/>
              <w:rPr>
                <w:rStyle w:val="c1"/>
                <w:color w:val="000000"/>
              </w:rPr>
            </w:pPr>
            <w:r w:rsidRPr="00BA2838">
              <w:rPr>
                <w:rStyle w:val="c1"/>
                <w:color w:val="000000" w:themeColor="text1"/>
              </w:rPr>
              <w:t>центр</w:t>
            </w:r>
          </w:p>
        </w:tc>
        <w:tc>
          <w:tcPr>
            <w:tcW w:w="1810" w:type="dxa"/>
          </w:tcPr>
          <w:p w:rsidR="001148D4" w:rsidRPr="00BA2838" w:rsidRDefault="001148D4" w:rsidP="006A21D4">
            <w:pPr>
              <w:pStyle w:val="c15"/>
              <w:spacing w:before="0" w:beforeAutospacing="0" w:after="0" w:afterAutospacing="0"/>
              <w:rPr>
                <w:rStyle w:val="c1"/>
                <w:color w:val="000000"/>
              </w:rPr>
            </w:pPr>
            <w:r w:rsidRPr="00BA2838">
              <w:rPr>
                <w:rStyle w:val="c1"/>
                <w:color w:val="000000"/>
              </w:rPr>
              <w:t>Библиотека</w:t>
            </w:r>
          </w:p>
        </w:tc>
        <w:tc>
          <w:tcPr>
            <w:tcW w:w="1741" w:type="dxa"/>
          </w:tcPr>
          <w:p w:rsidR="001148D4" w:rsidRPr="00BA2838" w:rsidRDefault="001148D4" w:rsidP="006A21D4">
            <w:pPr>
              <w:pStyle w:val="c15"/>
              <w:spacing w:before="0" w:beforeAutospacing="0" w:after="0" w:afterAutospacing="0"/>
              <w:rPr>
                <w:rStyle w:val="c1"/>
                <w:color w:val="000000"/>
              </w:rPr>
            </w:pPr>
            <w:r w:rsidRPr="00BA2838">
              <w:rPr>
                <w:rStyle w:val="c1"/>
                <w:color w:val="000000" w:themeColor="text1"/>
              </w:rPr>
              <w:t>ДЮСШ</w:t>
            </w:r>
          </w:p>
        </w:tc>
        <w:tc>
          <w:tcPr>
            <w:tcW w:w="1594" w:type="dxa"/>
          </w:tcPr>
          <w:p w:rsidR="001148D4" w:rsidRPr="00BA2838" w:rsidRDefault="001148D4" w:rsidP="006A21D4">
            <w:pPr>
              <w:pStyle w:val="c15"/>
              <w:spacing w:before="0" w:beforeAutospacing="0" w:after="0" w:afterAutospacing="0"/>
              <w:rPr>
                <w:rStyle w:val="c1"/>
                <w:color w:val="000000" w:themeColor="text1"/>
              </w:rPr>
            </w:pPr>
            <w:r w:rsidRPr="00BA2838">
              <w:rPr>
                <w:rStyle w:val="c1"/>
                <w:color w:val="000000" w:themeColor="text1"/>
              </w:rPr>
              <w:t>Фельдшерск</w:t>
            </w:r>
            <w:proofErr w:type="gramStart"/>
            <w:r w:rsidRPr="00BA2838">
              <w:rPr>
                <w:rStyle w:val="c1"/>
                <w:color w:val="000000" w:themeColor="text1"/>
              </w:rPr>
              <w:t>о-</w:t>
            </w:r>
            <w:proofErr w:type="gramEnd"/>
            <w:r w:rsidRPr="00BA2838">
              <w:rPr>
                <w:rStyle w:val="c1"/>
                <w:color w:val="000000" w:themeColor="text1"/>
              </w:rPr>
              <w:t xml:space="preserve"> акушерский</w:t>
            </w:r>
          </w:p>
          <w:p w:rsidR="001148D4" w:rsidRPr="00BA2838" w:rsidRDefault="001148D4" w:rsidP="006A21D4">
            <w:pPr>
              <w:pStyle w:val="c15"/>
              <w:spacing w:before="0" w:beforeAutospacing="0" w:after="0" w:afterAutospacing="0"/>
              <w:rPr>
                <w:rStyle w:val="c1"/>
                <w:color w:val="000000" w:themeColor="text1"/>
              </w:rPr>
            </w:pPr>
            <w:r w:rsidRPr="00BA2838">
              <w:rPr>
                <w:rStyle w:val="c1"/>
                <w:color w:val="000000" w:themeColor="text1"/>
              </w:rPr>
              <w:t xml:space="preserve"> пункт</w:t>
            </w:r>
          </w:p>
        </w:tc>
        <w:tc>
          <w:tcPr>
            <w:tcW w:w="1594" w:type="dxa"/>
          </w:tcPr>
          <w:p w:rsidR="001148D4" w:rsidRPr="00BA2838" w:rsidRDefault="001148D4" w:rsidP="006A21D4">
            <w:pPr>
              <w:pStyle w:val="c15"/>
              <w:spacing w:before="0" w:beforeAutospacing="0" w:after="0" w:afterAutospacing="0"/>
              <w:rPr>
                <w:rStyle w:val="c1"/>
                <w:color w:val="000000"/>
              </w:rPr>
            </w:pPr>
            <w:r w:rsidRPr="00BA2838">
              <w:rPr>
                <w:rStyle w:val="c1"/>
                <w:color w:val="000000" w:themeColor="text1"/>
              </w:rPr>
              <w:t>Школьный музей</w:t>
            </w:r>
          </w:p>
        </w:tc>
      </w:tr>
      <w:tr w:rsidR="001148D4" w:rsidRPr="00BA2838" w:rsidTr="006A21D4">
        <w:tc>
          <w:tcPr>
            <w:tcW w:w="2305" w:type="dxa"/>
          </w:tcPr>
          <w:p w:rsidR="001148D4" w:rsidRPr="00BA2838" w:rsidRDefault="001148D4" w:rsidP="006A21D4">
            <w:pPr>
              <w:pStyle w:val="c15"/>
              <w:spacing w:before="0" w:beforeAutospacing="0" w:after="0" w:afterAutospacing="0"/>
              <w:rPr>
                <w:rStyle w:val="c1"/>
                <w:color w:val="000000"/>
              </w:rPr>
            </w:pPr>
            <w:r w:rsidRPr="00BA2838">
              <w:rPr>
                <w:color w:val="000000" w:themeColor="text1"/>
              </w:rPr>
              <w:t>Организационно-правовая форма</w:t>
            </w: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spacing w:before="0" w:beforeAutospacing="0" w:after="0" w:afterAutospacing="0"/>
              <w:rPr>
                <w:rStyle w:val="c1"/>
                <w:color w:val="000000"/>
              </w:rPr>
            </w:pPr>
            <w:r w:rsidRPr="00BA2838">
              <w:rPr>
                <w:color w:val="000000" w:themeColor="text1"/>
              </w:rPr>
              <w:t>Тип образовательной организации</w:t>
            </w: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rPr>
                <w:color w:val="000000" w:themeColor="text1"/>
              </w:rPr>
            </w:pPr>
            <w:r w:rsidRPr="00BA2838">
              <w:rPr>
                <w:bCs/>
                <w:iCs/>
                <w:color w:val="000000" w:themeColor="text1"/>
              </w:rPr>
              <w:t>типы и виды образовательных программ</w:t>
            </w:r>
          </w:p>
          <w:p w:rsidR="001148D4" w:rsidRPr="00BA2838" w:rsidRDefault="001148D4" w:rsidP="006A21D4">
            <w:pPr>
              <w:pStyle w:val="c15"/>
              <w:spacing w:before="0" w:beforeAutospacing="0" w:after="0" w:afterAutospacing="0"/>
              <w:rPr>
                <w:rStyle w:val="c1"/>
                <w:color w:val="000000"/>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spacing w:before="0" w:beforeAutospacing="0" w:after="0" w:afterAutospacing="0"/>
              <w:rPr>
                <w:color w:val="000000" w:themeColor="text1"/>
              </w:rPr>
            </w:pPr>
            <w:r w:rsidRPr="00BA2838">
              <w:rPr>
                <w:color w:val="000000" w:themeColor="text1"/>
              </w:rPr>
              <w:t>режим работы</w:t>
            </w:r>
          </w:p>
          <w:p w:rsidR="001148D4" w:rsidRPr="00BA2838" w:rsidRDefault="001148D4" w:rsidP="006A21D4">
            <w:pPr>
              <w:pStyle w:val="c15"/>
              <w:spacing w:before="0" w:beforeAutospacing="0" w:after="0" w:afterAutospacing="0"/>
              <w:rPr>
                <w:color w:val="000000" w:themeColor="text1"/>
              </w:rPr>
            </w:pPr>
          </w:p>
          <w:p w:rsidR="001148D4" w:rsidRPr="00BA2838" w:rsidRDefault="001148D4" w:rsidP="006A21D4">
            <w:pPr>
              <w:pStyle w:val="c15"/>
              <w:spacing w:before="0" w:beforeAutospacing="0" w:after="0" w:afterAutospacing="0"/>
              <w:rPr>
                <w:rStyle w:val="c1"/>
                <w:color w:val="000000"/>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spacing w:before="0" w:beforeAutospacing="0" w:after="0" w:afterAutospacing="0"/>
              <w:rPr>
                <w:color w:val="000000" w:themeColor="text1"/>
              </w:rPr>
            </w:pPr>
            <w:r w:rsidRPr="00BA2838">
              <w:rPr>
                <w:color w:val="000000" w:themeColor="text1"/>
              </w:rPr>
              <w:t>нормативные документы</w:t>
            </w:r>
          </w:p>
          <w:p w:rsidR="001148D4" w:rsidRPr="00BA2838" w:rsidRDefault="001148D4" w:rsidP="006A21D4">
            <w:pPr>
              <w:pStyle w:val="c15"/>
              <w:spacing w:before="0" w:beforeAutospacing="0" w:after="0" w:afterAutospacing="0"/>
              <w:rPr>
                <w:rStyle w:val="c1"/>
                <w:color w:val="000000"/>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rPr>
                <w:color w:val="000000" w:themeColor="text1"/>
              </w:rPr>
            </w:pPr>
            <w:r w:rsidRPr="00BA2838">
              <w:rPr>
                <w:color w:val="000000" w:themeColor="text1"/>
              </w:rPr>
              <w:t>педагогические кадры</w:t>
            </w:r>
          </w:p>
          <w:p w:rsidR="001148D4" w:rsidRPr="00BA2838" w:rsidRDefault="001148D4" w:rsidP="006A21D4">
            <w:pPr>
              <w:pStyle w:val="c15"/>
              <w:spacing w:before="0" w:beforeAutospacing="0" w:after="0" w:afterAutospacing="0"/>
              <w:rPr>
                <w:rStyle w:val="c1"/>
                <w:color w:val="000000"/>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rPr>
                <w:color w:val="000000" w:themeColor="text1"/>
              </w:rPr>
            </w:pPr>
            <w:r w:rsidRPr="00BA2838">
              <w:rPr>
                <w:color w:val="000000" w:themeColor="text1"/>
              </w:rPr>
              <w:t>материально- техническое обеспечение</w:t>
            </w:r>
          </w:p>
          <w:p w:rsidR="001148D4" w:rsidRPr="00BA2838" w:rsidRDefault="001148D4" w:rsidP="006A21D4">
            <w:pPr>
              <w:pStyle w:val="c15"/>
              <w:spacing w:before="0" w:beforeAutospacing="0" w:after="0" w:afterAutospacing="0"/>
              <w:rPr>
                <w:rStyle w:val="c1"/>
                <w:color w:val="000000"/>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rPr>
                <w:color w:val="000000" w:themeColor="text1"/>
              </w:rPr>
            </w:pPr>
            <w:r w:rsidRPr="00BA2838">
              <w:rPr>
                <w:color w:val="000000" w:themeColor="text1"/>
              </w:rPr>
              <w:t>платные образовательные услуги</w:t>
            </w:r>
          </w:p>
          <w:p w:rsidR="001148D4" w:rsidRPr="00BA2838" w:rsidRDefault="001148D4" w:rsidP="006A21D4">
            <w:pPr>
              <w:pStyle w:val="c15"/>
              <w:rPr>
                <w:color w:val="000000" w:themeColor="text1"/>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rPr>
                <w:color w:val="000000" w:themeColor="text1"/>
              </w:rPr>
            </w:pPr>
            <w:r w:rsidRPr="00BA2838">
              <w:rPr>
                <w:color w:val="000000" w:themeColor="text1"/>
              </w:rPr>
              <w:lastRenderedPageBreak/>
              <w:t>платные образовательные услуги</w:t>
            </w:r>
          </w:p>
          <w:p w:rsidR="001148D4" w:rsidRPr="00BA2838" w:rsidRDefault="001148D4" w:rsidP="006A21D4">
            <w:pPr>
              <w:pStyle w:val="c15"/>
              <w:rPr>
                <w:color w:val="000000" w:themeColor="text1"/>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r w:rsidR="001148D4" w:rsidRPr="00BA2838" w:rsidTr="006A21D4">
        <w:tc>
          <w:tcPr>
            <w:tcW w:w="2305" w:type="dxa"/>
          </w:tcPr>
          <w:p w:rsidR="001148D4" w:rsidRPr="00BA2838" w:rsidRDefault="001148D4" w:rsidP="006A21D4">
            <w:pPr>
              <w:pStyle w:val="c15"/>
              <w:rPr>
                <w:color w:val="000000" w:themeColor="text1"/>
              </w:rPr>
            </w:pPr>
            <w:r w:rsidRPr="00BA2838">
              <w:rPr>
                <w:color w:val="000000" w:themeColor="text1"/>
              </w:rPr>
              <w:t xml:space="preserve">проекты </w:t>
            </w:r>
          </w:p>
          <w:p w:rsidR="001148D4" w:rsidRPr="00BA2838" w:rsidRDefault="001148D4" w:rsidP="006A21D4">
            <w:pPr>
              <w:pStyle w:val="c15"/>
              <w:rPr>
                <w:color w:val="000000" w:themeColor="text1"/>
              </w:rPr>
            </w:pPr>
          </w:p>
        </w:tc>
        <w:tc>
          <w:tcPr>
            <w:tcW w:w="2127" w:type="dxa"/>
          </w:tcPr>
          <w:p w:rsidR="001148D4" w:rsidRPr="00BA2838" w:rsidRDefault="001148D4" w:rsidP="006A21D4">
            <w:pPr>
              <w:pStyle w:val="c15"/>
              <w:spacing w:before="0" w:beforeAutospacing="0" w:after="0" w:afterAutospacing="0"/>
              <w:rPr>
                <w:rStyle w:val="c1"/>
                <w:color w:val="000000"/>
              </w:rPr>
            </w:pPr>
          </w:p>
        </w:tc>
        <w:tc>
          <w:tcPr>
            <w:tcW w:w="1769" w:type="dxa"/>
          </w:tcPr>
          <w:p w:rsidR="001148D4" w:rsidRPr="00BA2838" w:rsidRDefault="001148D4" w:rsidP="006A21D4">
            <w:pPr>
              <w:pStyle w:val="c15"/>
              <w:spacing w:before="0" w:beforeAutospacing="0" w:after="0" w:afterAutospacing="0"/>
              <w:rPr>
                <w:rStyle w:val="c1"/>
                <w:color w:val="000000"/>
              </w:rPr>
            </w:pPr>
          </w:p>
        </w:tc>
        <w:tc>
          <w:tcPr>
            <w:tcW w:w="1846" w:type="dxa"/>
          </w:tcPr>
          <w:p w:rsidR="001148D4" w:rsidRPr="00BA2838" w:rsidRDefault="001148D4" w:rsidP="006A21D4">
            <w:pPr>
              <w:pStyle w:val="c15"/>
              <w:spacing w:before="0" w:beforeAutospacing="0" w:after="0" w:afterAutospacing="0"/>
              <w:rPr>
                <w:rStyle w:val="c1"/>
                <w:color w:val="000000"/>
              </w:rPr>
            </w:pPr>
          </w:p>
        </w:tc>
        <w:tc>
          <w:tcPr>
            <w:tcW w:w="1810" w:type="dxa"/>
          </w:tcPr>
          <w:p w:rsidR="001148D4" w:rsidRPr="00BA2838" w:rsidRDefault="001148D4" w:rsidP="006A21D4">
            <w:pPr>
              <w:pStyle w:val="c15"/>
              <w:spacing w:before="0" w:beforeAutospacing="0" w:after="0" w:afterAutospacing="0"/>
              <w:rPr>
                <w:rStyle w:val="c1"/>
                <w:color w:val="000000"/>
              </w:rPr>
            </w:pPr>
          </w:p>
        </w:tc>
        <w:tc>
          <w:tcPr>
            <w:tcW w:w="1741"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c>
          <w:tcPr>
            <w:tcW w:w="1594" w:type="dxa"/>
          </w:tcPr>
          <w:p w:rsidR="001148D4" w:rsidRPr="00BA2838" w:rsidRDefault="001148D4" w:rsidP="006A21D4">
            <w:pPr>
              <w:pStyle w:val="c15"/>
              <w:spacing w:before="0" w:beforeAutospacing="0" w:after="0" w:afterAutospacing="0"/>
              <w:rPr>
                <w:rStyle w:val="c1"/>
                <w:color w:val="000000"/>
              </w:rPr>
            </w:pPr>
          </w:p>
        </w:tc>
      </w:tr>
    </w:tbl>
    <w:p w:rsidR="001148D4" w:rsidRPr="00BA2838" w:rsidRDefault="001148D4" w:rsidP="001148D4">
      <w:pPr>
        <w:pStyle w:val="c15"/>
        <w:shd w:val="clear" w:color="auto" w:fill="FFFFFF"/>
        <w:spacing w:before="0" w:beforeAutospacing="0" w:after="0" w:afterAutospacing="0"/>
        <w:rPr>
          <w:rStyle w:val="c1"/>
          <w:color w:val="000000"/>
        </w:rPr>
      </w:pPr>
    </w:p>
    <w:p w:rsidR="00BC6FCD" w:rsidRPr="00BA2838" w:rsidRDefault="00BC6FCD" w:rsidP="00BA2838">
      <w:pPr>
        <w:pStyle w:val="c16"/>
        <w:shd w:val="clear" w:color="auto" w:fill="FFFFFF"/>
        <w:spacing w:before="0" w:beforeAutospacing="0" w:after="0" w:afterAutospacing="0"/>
        <w:jc w:val="both"/>
        <w:rPr>
          <w:color w:val="000000"/>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6A21D4" w:rsidRPr="00BA2838" w:rsidRDefault="006A21D4" w:rsidP="00F022BD">
      <w:pPr>
        <w:spacing w:line="240" w:lineRule="auto"/>
        <w:rPr>
          <w:rFonts w:ascii="Times New Roman" w:hAnsi="Times New Roman" w:cs="Times New Roman"/>
          <w:b/>
          <w:sz w:val="24"/>
          <w:szCs w:val="24"/>
        </w:rPr>
      </w:pPr>
    </w:p>
    <w:p w:rsidR="00BA2838" w:rsidRDefault="00BA2838" w:rsidP="006A21D4">
      <w:pPr>
        <w:spacing w:line="240" w:lineRule="auto"/>
        <w:jc w:val="center"/>
        <w:rPr>
          <w:rFonts w:ascii="Times New Roman" w:hAnsi="Times New Roman" w:cs="Times New Roman"/>
          <w:b/>
          <w:sz w:val="24"/>
          <w:szCs w:val="24"/>
        </w:rPr>
      </w:pPr>
    </w:p>
    <w:p w:rsidR="008A7251" w:rsidRDefault="008A7251" w:rsidP="008A7251">
      <w:pPr>
        <w:keepNext/>
        <w:keepLines/>
        <w:spacing w:after="3" w:line="259" w:lineRule="auto"/>
        <w:ind w:left="365" w:right="360" w:hanging="10"/>
        <w:jc w:val="center"/>
        <w:outlineLvl w:val="0"/>
        <w:rPr>
          <w:rFonts w:ascii="Times New Roman" w:eastAsia="Times New Roman" w:hAnsi="Times New Roman" w:cs="Times New Roman"/>
          <w:b/>
          <w:color w:val="000000"/>
          <w:sz w:val="24"/>
          <w:lang w:eastAsia="ru-RU"/>
        </w:rPr>
      </w:pPr>
    </w:p>
    <w:p w:rsidR="008A7251" w:rsidRDefault="008A7251" w:rsidP="008A7251">
      <w:pPr>
        <w:keepNext/>
        <w:keepLines/>
        <w:spacing w:after="3" w:line="259" w:lineRule="auto"/>
        <w:ind w:left="365" w:right="360" w:hanging="10"/>
        <w:jc w:val="center"/>
        <w:outlineLvl w:val="0"/>
        <w:rPr>
          <w:rFonts w:ascii="Times New Roman" w:eastAsia="Times New Roman" w:hAnsi="Times New Roman" w:cs="Times New Roman"/>
          <w:b/>
          <w:color w:val="000000"/>
          <w:sz w:val="24"/>
          <w:lang w:eastAsia="ru-RU"/>
        </w:rPr>
      </w:pPr>
    </w:p>
    <w:p w:rsidR="008A7251" w:rsidRDefault="008A7251" w:rsidP="008A7251">
      <w:pPr>
        <w:keepNext/>
        <w:keepLines/>
        <w:spacing w:after="3" w:line="259" w:lineRule="auto"/>
        <w:ind w:left="365" w:right="360" w:hanging="10"/>
        <w:jc w:val="center"/>
        <w:outlineLvl w:val="0"/>
        <w:rPr>
          <w:rFonts w:ascii="Times New Roman" w:eastAsia="Times New Roman" w:hAnsi="Times New Roman" w:cs="Times New Roman"/>
          <w:b/>
          <w:color w:val="000000"/>
          <w:sz w:val="24"/>
          <w:lang w:eastAsia="ru-RU"/>
        </w:rPr>
      </w:pPr>
    </w:p>
    <w:p w:rsidR="008A7251" w:rsidRPr="008A7251" w:rsidRDefault="008A7251" w:rsidP="008A7251">
      <w:pPr>
        <w:keepNext/>
        <w:keepLines/>
        <w:spacing w:after="3" w:line="259" w:lineRule="auto"/>
        <w:ind w:left="365" w:right="360"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СОГЛАШЕНИЕ </w:t>
      </w:r>
      <w:r>
        <w:rPr>
          <w:rStyle w:val="af6"/>
          <w:rFonts w:ascii="Times New Roman" w:eastAsia="Times New Roman" w:hAnsi="Times New Roman" w:cs="Times New Roman"/>
          <w:b/>
          <w:color w:val="000000"/>
          <w:sz w:val="24"/>
          <w:lang w:eastAsia="ru-RU"/>
        </w:rPr>
        <w:footnoteReference w:id="11"/>
      </w:r>
    </w:p>
    <w:p w:rsidR="008A7251" w:rsidRPr="008A7251" w:rsidRDefault="008A7251" w:rsidP="008A7251">
      <w:pPr>
        <w:keepNext/>
        <w:keepLines/>
        <w:spacing w:after="3" w:line="259" w:lineRule="auto"/>
        <w:ind w:left="365" w:right="360"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о </w:t>
      </w:r>
      <w:proofErr w:type="spellStart"/>
      <w:r w:rsidRPr="008A7251">
        <w:rPr>
          <w:rFonts w:ascii="Times New Roman" w:eastAsia="Times New Roman" w:hAnsi="Times New Roman" w:cs="Times New Roman"/>
          <w:b/>
          <w:color w:val="000000"/>
          <w:sz w:val="24"/>
          <w:lang w:eastAsia="ru-RU"/>
        </w:rPr>
        <w:t>софинансировании</w:t>
      </w:r>
      <w:proofErr w:type="spellEnd"/>
      <w:r w:rsidRPr="008A7251">
        <w:rPr>
          <w:rFonts w:ascii="Times New Roman" w:eastAsia="Times New Roman" w:hAnsi="Times New Roman" w:cs="Times New Roman"/>
          <w:b/>
          <w:color w:val="000000"/>
          <w:sz w:val="24"/>
          <w:lang w:eastAsia="ru-RU"/>
        </w:rPr>
        <w:t xml:space="preserve">  организации дополнительного образования  </w:t>
      </w:r>
      <w:proofErr w:type="gramStart"/>
      <w:r w:rsidRPr="008A7251">
        <w:rPr>
          <w:rFonts w:ascii="Times New Roman" w:eastAsia="Times New Roman" w:hAnsi="Times New Roman" w:cs="Times New Roman"/>
          <w:b/>
          <w:color w:val="000000"/>
          <w:sz w:val="24"/>
          <w:lang w:eastAsia="ru-RU"/>
        </w:rPr>
        <w:t>обучающихся</w:t>
      </w:r>
      <w:proofErr w:type="gramEnd"/>
      <w:r w:rsidRPr="008A7251">
        <w:rPr>
          <w:rFonts w:ascii="Times New Roman" w:eastAsia="Times New Roman" w:hAnsi="Times New Roman" w:cs="Times New Roman"/>
          <w:b/>
          <w:color w:val="000000"/>
          <w:sz w:val="24"/>
          <w:lang w:eastAsia="ru-RU"/>
        </w:rPr>
        <w:t xml:space="preserve"> __________________________________________________ </w:t>
      </w:r>
    </w:p>
    <w:p w:rsidR="008A7251" w:rsidRPr="008A7251" w:rsidRDefault="008A7251" w:rsidP="008A7251">
      <w:pPr>
        <w:spacing w:after="14" w:line="268" w:lineRule="auto"/>
        <w:ind w:firstLine="556"/>
        <w:jc w:val="center"/>
        <w:rPr>
          <w:rFonts w:ascii="Times New Roman" w:eastAsia="Times New Roman" w:hAnsi="Times New Roman" w:cs="Times New Roman"/>
          <w:color w:val="000000"/>
          <w:sz w:val="20"/>
          <w:szCs w:val="20"/>
          <w:lang w:eastAsia="ru-RU"/>
        </w:rPr>
      </w:pPr>
      <w:r w:rsidRPr="008A7251">
        <w:rPr>
          <w:rFonts w:ascii="Times New Roman" w:eastAsia="Times New Roman" w:hAnsi="Times New Roman" w:cs="Times New Roman"/>
          <w:color w:val="000000"/>
          <w:sz w:val="20"/>
          <w:szCs w:val="20"/>
          <w:lang w:eastAsia="ru-RU"/>
        </w:rPr>
        <w:t>наименование ОО</w:t>
      </w:r>
    </w:p>
    <w:p w:rsidR="008A7251" w:rsidRPr="008A7251" w:rsidRDefault="008A7251" w:rsidP="008A7251">
      <w:pPr>
        <w:spacing w:after="5" w:line="259" w:lineRule="auto"/>
        <w:ind w:left="58"/>
        <w:jc w:val="center"/>
        <w:rPr>
          <w:rFonts w:ascii="Times New Roman" w:eastAsia="Times New Roman" w:hAnsi="Times New Roman" w:cs="Times New Roman"/>
          <w:color w:val="000000"/>
          <w:sz w:val="24"/>
          <w:lang w:eastAsia="ru-RU"/>
        </w:rPr>
      </w:pPr>
    </w:p>
    <w:p w:rsidR="008A7251" w:rsidRPr="008A7251" w:rsidRDefault="008A7251" w:rsidP="008A7251">
      <w:pPr>
        <w:tabs>
          <w:tab w:val="center" w:pos="1416"/>
          <w:tab w:val="center" w:pos="2125"/>
          <w:tab w:val="center" w:pos="2833"/>
          <w:tab w:val="center" w:pos="3541"/>
          <w:tab w:val="center" w:pos="4249"/>
          <w:tab w:val="center" w:pos="4957"/>
          <w:tab w:val="center" w:pos="5665"/>
          <w:tab w:val="center" w:pos="7712"/>
        </w:tabs>
        <w:spacing w:after="94" w:line="268" w:lineRule="auto"/>
        <w:ind w:left="-15"/>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_________________     </w:t>
      </w:r>
      <w:r w:rsidRPr="008A7251">
        <w:rPr>
          <w:rFonts w:ascii="Times New Roman" w:eastAsia="Times New Roman" w:hAnsi="Times New Roman" w:cs="Times New Roman"/>
          <w:color w:val="000000"/>
          <w:sz w:val="24"/>
          <w:lang w:eastAsia="ru-RU"/>
        </w:rPr>
        <w:tab/>
      </w:r>
      <w:r w:rsidRPr="008A7251">
        <w:rPr>
          <w:rFonts w:ascii="Times New Roman" w:eastAsia="Times New Roman" w:hAnsi="Times New Roman" w:cs="Times New Roman"/>
          <w:color w:val="000000"/>
          <w:sz w:val="24"/>
          <w:lang w:eastAsia="ru-RU"/>
        </w:rPr>
        <w:tab/>
      </w:r>
      <w:r w:rsidRPr="008A7251">
        <w:rPr>
          <w:rFonts w:ascii="Times New Roman" w:eastAsia="Times New Roman" w:hAnsi="Times New Roman" w:cs="Times New Roman"/>
          <w:color w:val="000000"/>
          <w:sz w:val="24"/>
          <w:lang w:eastAsia="ru-RU"/>
        </w:rPr>
        <w:tab/>
      </w:r>
      <w:r w:rsidRPr="008A7251">
        <w:rPr>
          <w:rFonts w:ascii="Times New Roman" w:eastAsia="Times New Roman" w:hAnsi="Times New Roman" w:cs="Times New Roman"/>
          <w:color w:val="000000"/>
          <w:sz w:val="24"/>
          <w:lang w:eastAsia="ru-RU"/>
        </w:rPr>
        <w:tab/>
      </w:r>
      <w:r w:rsidRPr="008A7251">
        <w:rPr>
          <w:rFonts w:ascii="Times New Roman" w:eastAsia="Times New Roman" w:hAnsi="Times New Roman" w:cs="Times New Roman"/>
          <w:color w:val="000000"/>
          <w:sz w:val="24"/>
          <w:lang w:eastAsia="ru-RU"/>
        </w:rPr>
        <w:tab/>
        <w:t xml:space="preserve">«___» ___________ 20___г. </w:t>
      </w:r>
    </w:p>
    <w:p w:rsidR="008A7251" w:rsidRPr="008A7251" w:rsidRDefault="008A7251" w:rsidP="008A7251">
      <w:pPr>
        <w:spacing w:after="26" w:line="259" w:lineRule="auto"/>
        <w:rPr>
          <w:rFonts w:ascii="Times New Roman" w:eastAsia="Times New Roman" w:hAnsi="Times New Roman" w:cs="Times New Roman"/>
          <w:color w:val="000000"/>
          <w:sz w:val="24"/>
          <w:lang w:eastAsia="ru-RU"/>
        </w:rPr>
      </w:pPr>
    </w:p>
    <w:p w:rsidR="008A7251" w:rsidRPr="008A7251" w:rsidRDefault="008A7251" w:rsidP="008A7251">
      <w:pPr>
        <w:spacing w:after="14" w:line="268" w:lineRule="auto"/>
        <w:ind w:left="-15" w:firstLine="708"/>
        <w:jc w:val="both"/>
        <w:rPr>
          <w:rFonts w:ascii="Times New Roman" w:eastAsia="Times New Roman" w:hAnsi="Times New Roman" w:cs="Times New Roman"/>
          <w:color w:val="000000"/>
          <w:sz w:val="24"/>
          <w:lang w:eastAsia="ru-RU"/>
        </w:rPr>
      </w:pPr>
      <w:proofErr w:type="gramStart"/>
      <w:r w:rsidRPr="008A7251">
        <w:rPr>
          <w:rFonts w:ascii="Times New Roman" w:eastAsia="Times New Roman" w:hAnsi="Times New Roman" w:cs="Times New Roman"/>
          <w:b/>
          <w:color w:val="000000"/>
          <w:sz w:val="24"/>
          <w:lang w:eastAsia="ru-RU"/>
        </w:rPr>
        <w:t>_______________________________________________________________________</w:t>
      </w:r>
      <w:r w:rsidRPr="008A7251">
        <w:rPr>
          <w:rFonts w:ascii="Times New Roman" w:eastAsia="Times New Roman" w:hAnsi="Times New Roman" w:cs="Times New Roman"/>
          <w:color w:val="000000"/>
          <w:sz w:val="24"/>
          <w:lang w:eastAsia="ru-RU"/>
        </w:rPr>
        <w:t xml:space="preserve">, именуемая в дальнейшем </w:t>
      </w:r>
      <w:r w:rsidRPr="008A7251">
        <w:rPr>
          <w:rFonts w:ascii="Times New Roman" w:eastAsia="Times New Roman" w:hAnsi="Times New Roman" w:cs="Times New Roman"/>
          <w:b/>
          <w:color w:val="000000"/>
          <w:sz w:val="24"/>
          <w:lang w:eastAsia="ru-RU"/>
        </w:rPr>
        <w:t>«Общеобразовательная организация»</w:t>
      </w:r>
      <w:r w:rsidRPr="008A7251">
        <w:rPr>
          <w:rFonts w:ascii="Times New Roman" w:eastAsia="Times New Roman" w:hAnsi="Times New Roman" w:cs="Times New Roman"/>
          <w:color w:val="000000"/>
          <w:sz w:val="24"/>
          <w:lang w:eastAsia="ru-RU"/>
        </w:rPr>
        <w:t xml:space="preserve">, в лице _________________________________, действующего на основании _______________, с одной стороны, и ____________________________________________________________, именуемое в дальнейшем </w:t>
      </w:r>
      <w:r w:rsidRPr="008A7251">
        <w:rPr>
          <w:rFonts w:ascii="Times New Roman" w:eastAsia="Times New Roman" w:hAnsi="Times New Roman" w:cs="Times New Roman"/>
          <w:b/>
          <w:color w:val="000000"/>
          <w:sz w:val="24"/>
          <w:lang w:eastAsia="ru-RU"/>
        </w:rPr>
        <w:t xml:space="preserve">«Участник </w:t>
      </w:r>
      <w:proofErr w:type="spellStart"/>
      <w:r w:rsidRPr="008A7251">
        <w:rPr>
          <w:rFonts w:ascii="Times New Roman" w:eastAsia="Times New Roman" w:hAnsi="Times New Roman" w:cs="Times New Roman"/>
          <w:b/>
          <w:color w:val="000000"/>
          <w:sz w:val="24"/>
          <w:lang w:eastAsia="ru-RU"/>
        </w:rPr>
        <w:t>софинансирования</w:t>
      </w:r>
      <w:proofErr w:type="spellEnd"/>
      <w:r w:rsidRPr="008A7251">
        <w:rPr>
          <w:rFonts w:ascii="Times New Roman" w:eastAsia="Times New Roman" w:hAnsi="Times New Roman" w:cs="Times New Roman"/>
          <w:b/>
          <w:color w:val="000000"/>
          <w:sz w:val="24"/>
          <w:lang w:eastAsia="ru-RU"/>
        </w:rPr>
        <w:t>»,</w:t>
      </w:r>
      <w:r w:rsidRPr="008A7251">
        <w:rPr>
          <w:rFonts w:ascii="Times New Roman" w:eastAsia="Times New Roman" w:hAnsi="Times New Roman" w:cs="Times New Roman"/>
          <w:color w:val="000000"/>
          <w:sz w:val="24"/>
          <w:lang w:eastAsia="ru-RU"/>
        </w:rPr>
        <w:t xml:space="preserve"> в лице ________________________, действующего на основании ___________, с другой стороны, далее совместно именуемые </w:t>
      </w:r>
      <w:r w:rsidRPr="008A7251">
        <w:rPr>
          <w:rFonts w:ascii="Times New Roman" w:eastAsia="Times New Roman" w:hAnsi="Times New Roman" w:cs="Times New Roman"/>
          <w:b/>
          <w:color w:val="000000"/>
          <w:sz w:val="24"/>
          <w:lang w:eastAsia="ru-RU"/>
        </w:rPr>
        <w:t>«Стороны»</w:t>
      </w:r>
      <w:r w:rsidRPr="008A7251">
        <w:rPr>
          <w:rFonts w:ascii="Times New Roman" w:eastAsia="Times New Roman" w:hAnsi="Times New Roman" w:cs="Times New Roman"/>
          <w:color w:val="000000"/>
          <w:sz w:val="24"/>
          <w:lang w:eastAsia="ru-RU"/>
        </w:rPr>
        <w:t xml:space="preserve">, заключили настоящее Соглашение о </w:t>
      </w:r>
      <w:proofErr w:type="spellStart"/>
      <w:r w:rsidRPr="008A7251">
        <w:rPr>
          <w:rFonts w:ascii="Times New Roman" w:eastAsia="Times New Roman" w:hAnsi="Times New Roman" w:cs="Times New Roman"/>
          <w:color w:val="000000"/>
          <w:sz w:val="24"/>
          <w:lang w:eastAsia="ru-RU"/>
        </w:rPr>
        <w:t>ософинансировании</w:t>
      </w:r>
      <w:proofErr w:type="spellEnd"/>
      <w:r w:rsidRPr="008A7251">
        <w:rPr>
          <w:rFonts w:ascii="Times New Roman" w:eastAsia="Times New Roman" w:hAnsi="Times New Roman" w:cs="Times New Roman"/>
          <w:color w:val="000000"/>
          <w:sz w:val="24"/>
          <w:lang w:eastAsia="ru-RU"/>
        </w:rPr>
        <w:t xml:space="preserve"> для организации дополнительного образования  обучающихся ______________________________________________________________________________ (далее – Соглашение) о нижеследующем: </w:t>
      </w:r>
      <w:proofErr w:type="gramEnd"/>
    </w:p>
    <w:p w:rsidR="008A7251" w:rsidRPr="008A7251" w:rsidRDefault="008A7251" w:rsidP="008A7251">
      <w:pPr>
        <w:spacing w:after="109" w:line="259" w:lineRule="auto"/>
        <w:ind w:left="708"/>
        <w:rPr>
          <w:rFonts w:ascii="Times New Roman" w:eastAsia="Times New Roman" w:hAnsi="Times New Roman" w:cs="Times New Roman"/>
          <w:color w:val="000000"/>
          <w:sz w:val="24"/>
          <w:lang w:eastAsia="ru-RU"/>
        </w:rPr>
      </w:pPr>
    </w:p>
    <w:p w:rsidR="008A7251" w:rsidRPr="008A7251" w:rsidRDefault="008A7251" w:rsidP="008A7251">
      <w:pPr>
        <w:keepNext/>
        <w:keepLines/>
        <w:spacing w:after="3" w:line="259" w:lineRule="auto"/>
        <w:ind w:left="365" w:right="4"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1.Предмет Соглашения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1.1.Предметом настоящего Соглашения является сотрудничество Сторон по организации дополнительного образования детей____________________________. Содействие Участника </w:t>
      </w:r>
      <w:proofErr w:type="spellStart"/>
      <w:r w:rsidRPr="008A7251">
        <w:rPr>
          <w:rFonts w:ascii="Times New Roman" w:eastAsia="Times New Roman" w:hAnsi="Times New Roman" w:cs="Times New Roman"/>
          <w:color w:val="000000"/>
          <w:sz w:val="24"/>
          <w:lang w:eastAsia="ru-RU"/>
        </w:rPr>
        <w:t>софинансирования</w:t>
      </w:r>
      <w:proofErr w:type="spellEnd"/>
      <w:r w:rsidRPr="008A7251">
        <w:rPr>
          <w:rFonts w:ascii="Times New Roman" w:eastAsia="Times New Roman" w:hAnsi="Times New Roman" w:cs="Times New Roman"/>
          <w:color w:val="000000"/>
          <w:sz w:val="24"/>
          <w:lang w:eastAsia="ru-RU"/>
        </w:rPr>
        <w:t xml:space="preserve"> в создании кадрового потенциала ПДО,  эффективной инфраструктуры по поддержке развития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1.2.Настоящее Соглашение определяет права, обязанности и ответственность Сторон по реализации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1.3. Сотрудничество Сторон в рамках настоящего Соглашения не имеет своей целью извлечение прибыли и  влечет финансовые обязательства для  Участника </w:t>
      </w:r>
      <w:proofErr w:type="spellStart"/>
      <w:r w:rsidRPr="008A7251">
        <w:rPr>
          <w:rFonts w:ascii="Times New Roman" w:eastAsia="Times New Roman" w:hAnsi="Times New Roman" w:cs="Times New Roman"/>
          <w:color w:val="000000"/>
          <w:sz w:val="24"/>
          <w:lang w:eastAsia="ru-RU"/>
        </w:rPr>
        <w:t>софинансировния</w:t>
      </w:r>
      <w:proofErr w:type="spellEnd"/>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1.4.Сотрудничество Сторон в рамках настоящего Соглашения строится на принципах взаимных интересов, паритетности, взаимопомощи. </w:t>
      </w:r>
    </w:p>
    <w:p w:rsidR="008A7251" w:rsidRPr="008A7251" w:rsidRDefault="008A7251" w:rsidP="008A7251">
      <w:pPr>
        <w:spacing w:after="111" w:line="259" w:lineRule="auto"/>
        <w:ind w:left="1277"/>
        <w:rPr>
          <w:rFonts w:ascii="Times New Roman" w:eastAsia="Times New Roman" w:hAnsi="Times New Roman" w:cs="Times New Roman"/>
          <w:color w:val="000000"/>
          <w:sz w:val="24"/>
          <w:lang w:eastAsia="ru-RU"/>
        </w:rPr>
      </w:pPr>
    </w:p>
    <w:p w:rsidR="008A7251" w:rsidRPr="008A7251" w:rsidRDefault="008A7251" w:rsidP="008A7251">
      <w:pPr>
        <w:numPr>
          <w:ilvl w:val="0"/>
          <w:numId w:val="44"/>
        </w:numPr>
        <w:spacing w:after="7" w:line="270" w:lineRule="auto"/>
        <w:ind w:right="2278" w:firstLine="2485"/>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b/>
          <w:color w:val="000000"/>
          <w:sz w:val="24"/>
          <w:lang w:eastAsia="ru-RU"/>
        </w:rPr>
        <w:t xml:space="preserve">Направления сотрудничества </w:t>
      </w:r>
      <w:r w:rsidRPr="008A7251">
        <w:rPr>
          <w:rFonts w:ascii="Times New Roman" w:eastAsia="Times New Roman" w:hAnsi="Times New Roman" w:cs="Times New Roman"/>
          <w:color w:val="000000"/>
          <w:sz w:val="24"/>
          <w:lang w:eastAsia="ru-RU"/>
        </w:rPr>
        <w:t xml:space="preserve">2.1.Организация дополнительного образования: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2.1.1. Повышение квалификации педагогов Общеобразовательной организации по программам  повышения квалификации ПДО;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lastRenderedPageBreak/>
        <w:t xml:space="preserve">2.1.2. Обучение Общеобразовательной организацией </w:t>
      </w:r>
      <w:proofErr w:type="gramStart"/>
      <w:r w:rsidRPr="008A7251">
        <w:rPr>
          <w:rFonts w:ascii="Times New Roman" w:eastAsia="Times New Roman" w:hAnsi="Times New Roman" w:cs="Times New Roman"/>
          <w:color w:val="000000"/>
          <w:sz w:val="24"/>
          <w:lang w:eastAsia="ru-RU"/>
        </w:rPr>
        <w:t>обучающихся</w:t>
      </w:r>
      <w:proofErr w:type="gramEnd"/>
      <w:r w:rsidRPr="008A7251">
        <w:rPr>
          <w:rFonts w:ascii="Times New Roman" w:eastAsia="Times New Roman" w:hAnsi="Times New Roman" w:cs="Times New Roman"/>
          <w:color w:val="000000"/>
          <w:sz w:val="24"/>
          <w:lang w:eastAsia="ru-RU"/>
        </w:rPr>
        <w:t xml:space="preserve"> по программам дополнительного образования;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2.1.3. Публикации в сети Интернет (на сайте Общеобразовательной организации), о проводимых занятиях в рамках организации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numPr>
          <w:ilvl w:val="1"/>
          <w:numId w:val="44"/>
        </w:numPr>
        <w:spacing w:after="14" w:line="268" w:lineRule="auto"/>
        <w:ind w:hanging="719"/>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Перечень направлений сотрудничества может дополняться и уточняться по согласованию между Сторонами. </w:t>
      </w:r>
    </w:p>
    <w:p w:rsidR="008A7251" w:rsidRPr="008A7251" w:rsidRDefault="008A7251" w:rsidP="008A7251">
      <w:pPr>
        <w:numPr>
          <w:ilvl w:val="1"/>
          <w:numId w:val="44"/>
        </w:numPr>
        <w:spacing w:after="14" w:line="268" w:lineRule="auto"/>
        <w:ind w:hanging="719"/>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Организация дополнительного образования  в Общеобразовательной организации реализуется в рамках внеурочной деятельности, элективного курса по выбору, проектной деятельности, кружков, секций, детских объединений и т.п. </w:t>
      </w:r>
    </w:p>
    <w:p w:rsidR="008A7251" w:rsidRPr="008A7251" w:rsidRDefault="008A7251" w:rsidP="008A7251">
      <w:pPr>
        <w:numPr>
          <w:ilvl w:val="1"/>
          <w:numId w:val="44"/>
        </w:numPr>
        <w:spacing w:after="14" w:line="268" w:lineRule="auto"/>
        <w:ind w:hanging="719"/>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Финансовое обеспечение организации дополнительного образования </w:t>
      </w:r>
      <w:proofErr w:type="gramStart"/>
      <w:r w:rsidRPr="008A7251">
        <w:rPr>
          <w:rFonts w:ascii="Times New Roman" w:eastAsia="Times New Roman" w:hAnsi="Times New Roman" w:cs="Times New Roman"/>
          <w:color w:val="000000"/>
          <w:sz w:val="24"/>
          <w:lang w:eastAsia="ru-RU"/>
        </w:rPr>
        <w:t>обучающихся</w:t>
      </w:r>
      <w:proofErr w:type="gramEnd"/>
      <w:r w:rsidRPr="008A7251">
        <w:rPr>
          <w:rFonts w:ascii="Times New Roman" w:eastAsia="Times New Roman" w:hAnsi="Times New Roman" w:cs="Times New Roman"/>
          <w:color w:val="000000"/>
          <w:sz w:val="24"/>
          <w:lang w:eastAsia="ru-RU"/>
        </w:rPr>
        <w:t xml:space="preserve"> ______________________________________________________</w:t>
      </w:r>
    </w:p>
    <w:p w:rsidR="008A7251" w:rsidRPr="008A7251" w:rsidRDefault="008A7251" w:rsidP="008A7251">
      <w:pPr>
        <w:spacing w:after="111" w:line="259" w:lineRule="auto"/>
        <w:ind w:left="427"/>
        <w:rPr>
          <w:rFonts w:ascii="Times New Roman" w:eastAsia="Times New Roman" w:hAnsi="Times New Roman" w:cs="Times New Roman"/>
          <w:color w:val="000000"/>
          <w:sz w:val="24"/>
          <w:lang w:eastAsia="ru-RU"/>
        </w:rPr>
      </w:pPr>
    </w:p>
    <w:p w:rsidR="008A7251" w:rsidRPr="008A7251" w:rsidRDefault="008A7251" w:rsidP="008A7251">
      <w:pPr>
        <w:keepNext/>
        <w:keepLines/>
        <w:spacing w:after="3" w:line="259" w:lineRule="auto"/>
        <w:ind w:left="365" w:right="6"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3.Права и обязанности Сторон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3.1.В целях исполнения настоящего Соглашения Общеобразовательная организация обязуется: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3.1.1. Подготавливать и принимать в установленном порядке нормативные документы по  организации ДО не позднее  1 сентября  20__ года;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3.1.2. Обеспечить участие  педагогов, планирующих участвовать в организации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w:t>
      </w:r>
      <w:proofErr w:type="gramStart"/>
      <w:r w:rsidRPr="008A7251">
        <w:rPr>
          <w:rFonts w:ascii="Times New Roman" w:eastAsia="Times New Roman" w:hAnsi="Times New Roman" w:cs="Times New Roman"/>
          <w:color w:val="000000"/>
          <w:sz w:val="24"/>
          <w:lang w:eastAsia="ru-RU"/>
        </w:rPr>
        <w:t>в</w:t>
      </w:r>
      <w:proofErr w:type="gramEnd"/>
      <w:r w:rsidRPr="008A7251">
        <w:rPr>
          <w:rFonts w:ascii="Times New Roman" w:eastAsia="Times New Roman" w:hAnsi="Times New Roman" w:cs="Times New Roman"/>
          <w:color w:val="000000"/>
          <w:sz w:val="24"/>
          <w:lang w:eastAsia="ru-RU"/>
        </w:rPr>
        <w:t xml:space="preserve"> курсах повышения квалификации</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3.1.3. Организовывать проведение анкетирования обучающихся, родителей, педагогов о  потребности в организации ДО, степени удовлетворенности участия в дополнительном образовании;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3.1.4. Привлекать обучающихся с согласия родителей (законных представителей) и к  мероприятиям  при организации ДО;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3.1.5. Организовывать мониторинг реализации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3.1.6. Проводить ежемесячные отчеты для Участника </w:t>
      </w:r>
      <w:proofErr w:type="spellStart"/>
      <w:r w:rsidRPr="008A7251">
        <w:rPr>
          <w:rFonts w:ascii="Times New Roman" w:eastAsia="Times New Roman" w:hAnsi="Times New Roman" w:cs="Times New Roman"/>
          <w:color w:val="000000"/>
          <w:sz w:val="24"/>
          <w:lang w:eastAsia="ru-RU"/>
        </w:rPr>
        <w:t>софинансирования</w:t>
      </w:r>
      <w:proofErr w:type="spellEnd"/>
      <w:r w:rsidRPr="008A7251">
        <w:rPr>
          <w:rFonts w:ascii="Times New Roman" w:eastAsia="Times New Roman" w:hAnsi="Times New Roman" w:cs="Times New Roman"/>
          <w:color w:val="000000"/>
          <w:sz w:val="24"/>
          <w:lang w:eastAsia="ru-RU"/>
        </w:rPr>
        <w:t xml:space="preserve"> об отзывах и реализации программ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финансируемых Участником </w:t>
      </w:r>
      <w:proofErr w:type="spellStart"/>
      <w:r w:rsidRPr="008A7251">
        <w:rPr>
          <w:rFonts w:ascii="Times New Roman" w:eastAsia="Times New Roman" w:hAnsi="Times New Roman" w:cs="Times New Roman"/>
          <w:color w:val="000000"/>
          <w:sz w:val="24"/>
          <w:lang w:eastAsia="ru-RU"/>
        </w:rPr>
        <w:t>софинансирования</w:t>
      </w:r>
      <w:proofErr w:type="spellEnd"/>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spacing w:after="14" w:line="268" w:lineRule="auto"/>
        <w:ind w:left="56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3.1.7. Обеспечивать включение родителей (законных представителей) обучающихся </w:t>
      </w:r>
      <w:proofErr w:type="gramStart"/>
      <w:r w:rsidRPr="008A7251">
        <w:rPr>
          <w:rFonts w:ascii="Times New Roman" w:eastAsia="Times New Roman" w:hAnsi="Times New Roman" w:cs="Times New Roman"/>
          <w:color w:val="000000"/>
          <w:sz w:val="24"/>
          <w:lang w:eastAsia="ru-RU"/>
        </w:rPr>
        <w:t>в</w:t>
      </w:r>
      <w:proofErr w:type="gramEnd"/>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spacing w:after="14" w:line="268" w:lineRule="auto"/>
        <w:ind w:right="1143"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 Процесс ДО  и мероприятия по ДО; обсуждение вопросов реализации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spacing w:after="14" w:line="268" w:lineRule="auto"/>
        <w:ind w:left="56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совместное с </w:t>
      </w:r>
      <w:proofErr w:type="gramStart"/>
      <w:r w:rsidRPr="008A7251">
        <w:rPr>
          <w:rFonts w:ascii="Times New Roman" w:eastAsia="Times New Roman" w:hAnsi="Times New Roman" w:cs="Times New Roman"/>
          <w:color w:val="000000"/>
          <w:sz w:val="24"/>
          <w:lang w:eastAsia="ru-RU"/>
        </w:rPr>
        <w:t>обучающимися</w:t>
      </w:r>
      <w:proofErr w:type="gramEnd"/>
      <w:r w:rsidRPr="008A7251">
        <w:rPr>
          <w:rFonts w:ascii="Times New Roman" w:eastAsia="Times New Roman" w:hAnsi="Times New Roman" w:cs="Times New Roman"/>
          <w:color w:val="000000"/>
          <w:sz w:val="24"/>
          <w:lang w:eastAsia="ru-RU"/>
        </w:rPr>
        <w:t xml:space="preserve"> выполнение заданий по ДО; анкетирование по вопросу удовлетворенности участия в ДО;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3.1.8. Обеспечить информирование родительской общественности о содержании, условиях реализации и мероприятиях ДО;  </w:t>
      </w:r>
    </w:p>
    <w:p w:rsidR="008A7251" w:rsidRPr="008A7251" w:rsidRDefault="008A7251" w:rsidP="008A7251">
      <w:pPr>
        <w:spacing w:after="14" w:line="268" w:lineRule="auto"/>
        <w:ind w:left="56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3.2. Общеобразовательная организация вправе: </w:t>
      </w:r>
    </w:p>
    <w:p w:rsidR="008A7251" w:rsidRPr="008A7251" w:rsidRDefault="008A7251" w:rsidP="008A7251">
      <w:pPr>
        <w:spacing w:after="14" w:line="268" w:lineRule="auto"/>
        <w:ind w:left="-15" w:firstLine="556"/>
        <w:jc w:val="both"/>
        <w:rPr>
          <w:rFonts w:ascii="Times New Roman" w:eastAsia="Times New Roman" w:hAnsi="Times New Roman" w:cs="Times New Roman"/>
          <w:sz w:val="24"/>
          <w:lang w:eastAsia="ru-RU"/>
        </w:rPr>
      </w:pPr>
      <w:r w:rsidRPr="008A7251">
        <w:rPr>
          <w:rFonts w:ascii="Times New Roman" w:eastAsia="Times New Roman" w:hAnsi="Times New Roman" w:cs="Times New Roman"/>
          <w:color w:val="000000"/>
          <w:sz w:val="24"/>
          <w:lang w:eastAsia="ru-RU"/>
        </w:rPr>
        <w:t>3.2.</w:t>
      </w:r>
      <w:r w:rsidRPr="008A7251">
        <w:rPr>
          <w:rFonts w:ascii="Times New Roman" w:eastAsia="Times New Roman" w:hAnsi="Times New Roman" w:cs="Times New Roman"/>
          <w:sz w:val="24"/>
          <w:lang w:eastAsia="ru-RU"/>
        </w:rPr>
        <w:t xml:space="preserve">1. Вносить изменения и коррективы в утвержденные для финансирования  программы ДО; </w:t>
      </w:r>
    </w:p>
    <w:p w:rsidR="008A7251" w:rsidRPr="008A7251" w:rsidRDefault="008A7251" w:rsidP="008A7251">
      <w:pPr>
        <w:spacing w:after="14" w:line="268" w:lineRule="auto"/>
        <w:ind w:left="-15" w:firstLine="556"/>
        <w:jc w:val="both"/>
        <w:rPr>
          <w:rFonts w:ascii="Times New Roman" w:eastAsia="Times New Roman" w:hAnsi="Times New Roman" w:cs="Times New Roman"/>
          <w:sz w:val="24"/>
          <w:lang w:eastAsia="ru-RU"/>
        </w:rPr>
      </w:pPr>
      <w:r w:rsidRPr="008A7251">
        <w:rPr>
          <w:rFonts w:ascii="Times New Roman" w:eastAsia="Times New Roman" w:hAnsi="Times New Roman" w:cs="Times New Roman"/>
          <w:sz w:val="24"/>
          <w:lang w:eastAsia="ru-RU"/>
        </w:rPr>
        <w:t xml:space="preserve">3.2.2. Получать информацию от Участника </w:t>
      </w:r>
      <w:proofErr w:type="spellStart"/>
      <w:r w:rsidRPr="008A7251">
        <w:rPr>
          <w:rFonts w:ascii="Times New Roman" w:eastAsia="Times New Roman" w:hAnsi="Times New Roman" w:cs="Times New Roman"/>
          <w:sz w:val="24"/>
          <w:lang w:eastAsia="ru-RU"/>
        </w:rPr>
        <w:t>софинансирования</w:t>
      </w:r>
      <w:proofErr w:type="spellEnd"/>
      <w:r w:rsidRPr="008A7251">
        <w:rPr>
          <w:rFonts w:ascii="Times New Roman" w:eastAsia="Times New Roman" w:hAnsi="Times New Roman" w:cs="Times New Roman"/>
          <w:sz w:val="24"/>
          <w:lang w:eastAsia="ru-RU"/>
        </w:rPr>
        <w:t xml:space="preserve"> о перечислении денежных средств на лицевой счет Общеобразовательной организации; </w:t>
      </w:r>
    </w:p>
    <w:p w:rsidR="008A7251" w:rsidRPr="008A7251" w:rsidRDefault="008A7251" w:rsidP="008A7251">
      <w:pPr>
        <w:spacing w:after="14" w:line="268" w:lineRule="auto"/>
        <w:ind w:left="56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3.3. В целях исполнения настоящего Соглашения Участник </w:t>
      </w:r>
      <w:proofErr w:type="spellStart"/>
      <w:r w:rsidRPr="008A7251">
        <w:rPr>
          <w:rFonts w:ascii="Times New Roman" w:eastAsia="Times New Roman" w:hAnsi="Times New Roman" w:cs="Times New Roman"/>
          <w:color w:val="000000"/>
          <w:sz w:val="24"/>
          <w:lang w:eastAsia="ru-RU"/>
        </w:rPr>
        <w:t>софинансирования</w:t>
      </w:r>
      <w:proofErr w:type="spellEnd"/>
      <w:r w:rsidRPr="008A7251">
        <w:rPr>
          <w:rFonts w:ascii="Times New Roman" w:eastAsia="Times New Roman" w:hAnsi="Times New Roman" w:cs="Times New Roman"/>
          <w:color w:val="000000"/>
          <w:sz w:val="24"/>
          <w:lang w:eastAsia="ru-RU"/>
        </w:rPr>
        <w:t xml:space="preserve"> обязуется:</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3.3.1. Обеспечить финансирование реализации программы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w:t>
      </w:r>
      <w:proofErr w:type="gramStart"/>
      <w:r w:rsidRPr="008A7251">
        <w:rPr>
          <w:rFonts w:ascii="Times New Roman" w:eastAsia="Times New Roman" w:hAnsi="Times New Roman" w:cs="Times New Roman"/>
          <w:color w:val="000000"/>
          <w:sz w:val="24"/>
          <w:lang w:eastAsia="ru-RU"/>
        </w:rPr>
        <w:t>в</w:t>
      </w:r>
      <w:proofErr w:type="gramEnd"/>
      <w:r w:rsidRPr="008A7251">
        <w:rPr>
          <w:rFonts w:ascii="Times New Roman" w:eastAsia="Times New Roman" w:hAnsi="Times New Roman" w:cs="Times New Roman"/>
          <w:color w:val="000000"/>
          <w:sz w:val="24"/>
          <w:lang w:eastAsia="ru-RU"/>
        </w:rPr>
        <w:t xml:space="preserve">   пределах утвержденного Сторонами перечня программ.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3.3.2. Перечисление денежных сре</w:t>
      </w:r>
      <w:proofErr w:type="gramStart"/>
      <w:r w:rsidRPr="008A7251">
        <w:rPr>
          <w:rFonts w:ascii="Times New Roman" w:eastAsia="Times New Roman" w:hAnsi="Times New Roman" w:cs="Times New Roman"/>
          <w:color w:val="000000"/>
          <w:sz w:val="24"/>
          <w:lang w:eastAsia="ru-RU"/>
        </w:rPr>
        <w:t>дств  в с</w:t>
      </w:r>
      <w:proofErr w:type="gramEnd"/>
      <w:r w:rsidRPr="008A7251">
        <w:rPr>
          <w:rFonts w:ascii="Times New Roman" w:eastAsia="Times New Roman" w:hAnsi="Times New Roman" w:cs="Times New Roman"/>
          <w:color w:val="000000"/>
          <w:sz w:val="24"/>
          <w:lang w:eastAsia="ru-RU"/>
        </w:rPr>
        <w:t>умме ___________________________ осуществлять с периодичностью  _________________________________________________  на лицевой счет Общеобразовательной организации.</w:t>
      </w:r>
    </w:p>
    <w:p w:rsidR="008A7251" w:rsidRPr="008A7251" w:rsidRDefault="008A7251" w:rsidP="008A7251">
      <w:pPr>
        <w:spacing w:after="14" w:line="268" w:lineRule="auto"/>
        <w:ind w:left="56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lastRenderedPageBreak/>
        <w:t xml:space="preserve">3.4. Участник  </w:t>
      </w:r>
      <w:proofErr w:type="spellStart"/>
      <w:r w:rsidRPr="008A7251">
        <w:rPr>
          <w:rFonts w:ascii="Times New Roman" w:eastAsia="Times New Roman" w:hAnsi="Times New Roman" w:cs="Times New Roman"/>
          <w:color w:val="000000"/>
          <w:sz w:val="24"/>
          <w:lang w:eastAsia="ru-RU"/>
        </w:rPr>
        <w:t>софинансирования</w:t>
      </w:r>
      <w:proofErr w:type="spellEnd"/>
      <w:r w:rsidRPr="008A7251">
        <w:rPr>
          <w:rFonts w:ascii="Times New Roman" w:eastAsia="Times New Roman" w:hAnsi="Times New Roman" w:cs="Times New Roman"/>
          <w:color w:val="000000"/>
          <w:sz w:val="24"/>
          <w:lang w:eastAsia="ru-RU"/>
        </w:rPr>
        <w:t xml:space="preserve">  вправе:</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3.4.1. Осуществлять выход в Общеобразовательную организацию в период осуществления </w:t>
      </w:r>
      <w:proofErr w:type="gramStart"/>
      <w:r w:rsidRPr="008A7251">
        <w:rPr>
          <w:rFonts w:ascii="Times New Roman" w:eastAsia="Times New Roman" w:hAnsi="Times New Roman" w:cs="Times New Roman"/>
          <w:color w:val="000000"/>
          <w:sz w:val="24"/>
          <w:lang w:eastAsia="ru-RU"/>
        </w:rPr>
        <w:t>ДО</w:t>
      </w:r>
      <w:proofErr w:type="gramEnd"/>
      <w:r w:rsidRPr="008A7251">
        <w:rPr>
          <w:rFonts w:ascii="Times New Roman" w:eastAsia="Times New Roman" w:hAnsi="Times New Roman" w:cs="Times New Roman"/>
          <w:color w:val="000000"/>
          <w:sz w:val="24"/>
          <w:lang w:eastAsia="ru-RU"/>
        </w:rPr>
        <w:t xml:space="preserve">, заблаговременно согласовав </w:t>
      </w:r>
      <w:proofErr w:type="gramStart"/>
      <w:r w:rsidRPr="008A7251">
        <w:rPr>
          <w:rFonts w:ascii="Times New Roman" w:eastAsia="Times New Roman" w:hAnsi="Times New Roman" w:cs="Times New Roman"/>
          <w:color w:val="000000"/>
          <w:sz w:val="24"/>
          <w:lang w:eastAsia="ru-RU"/>
        </w:rPr>
        <w:t>дату</w:t>
      </w:r>
      <w:proofErr w:type="gramEnd"/>
      <w:r w:rsidRPr="008A7251">
        <w:rPr>
          <w:rFonts w:ascii="Times New Roman" w:eastAsia="Times New Roman" w:hAnsi="Times New Roman" w:cs="Times New Roman"/>
          <w:color w:val="000000"/>
          <w:sz w:val="24"/>
          <w:lang w:eastAsia="ru-RU"/>
        </w:rPr>
        <w:t xml:space="preserve"> и время посещения с Общеобразовательной организацией</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3.4.2. Проводить анкетирование, интервью с педагогами, обучающимися (с согласия их родителей (законных представителей)) и их родителями (законными представителями) в целях мониторинга реализации программ ДО;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3.4.3. Запрашивать необходимые документы, материалы, подтверждающие реализацию программ ДО образовательной организации.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3.4.4. Проводить контроль по целевому использованию Общеобразовательной организацией поступающих денежных средств.</w:t>
      </w:r>
    </w:p>
    <w:p w:rsidR="008A7251" w:rsidRPr="008A7251" w:rsidRDefault="008A7251" w:rsidP="008A7251">
      <w:pPr>
        <w:spacing w:after="30" w:line="259" w:lineRule="auto"/>
        <w:ind w:left="566"/>
        <w:rPr>
          <w:rFonts w:ascii="Times New Roman" w:eastAsia="Times New Roman" w:hAnsi="Times New Roman" w:cs="Times New Roman"/>
          <w:color w:val="000000"/>
          <w:sz w:val="24"/>
          <w:lang w:eastAsia="ru-RU"/>
        </w:rPr>
      </w:pPr>
    </w:p>
    <w:p w:rsidR="008A7251" w:rsidRPr="008A7251" w:rsidRDefault="008A7251" w:rsidP="008A7251">
      <w:pPr>
        <w:keepNext/>
        <w:keepLines/>
        <w:spacing w:after="3" w:line="259" w:lineRule="auto"/>
        <w:ind w:left="365" w:right="298"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4.Ответственность Сторон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4.1. Стороны несут ответственность за контроль, координацию и обеспечение реализации программ ДО  и всех условий настоящего Соглашения.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4.2. </w:t>
      </w:r>
      <w:proofErr w:type="gramStart"/>
      <w:r w:rsidRPr="008A7251">
        <w:rPr>
          <w:rFonts w:ascii="Times New Roman" w:eastAsia="Times New Roman" w:hAnsi="Times New Roman" w:cs="Times New Roman"/>
          <w:color w:val="000000"/>
          <w:sz w:val="24"/>
          <w:lang w:eastAsia="ru-RU"/>
        </w:rPr>
        <w:t xml:space="preserve">Если со стороны Общеобразовательной организации произошел случай неисполнения и/или ненадлежащего исполнения каких-либо обязательств, предусмотренных настоящим Соглашением, и если неисполнение и/или ненадлежащее исполнение продолжается в течение десяти рабочих дней со дня письменного извещения о необходимости устранения неисполнения и/или ненадлежащего исполнения этих обязательства, в любой последующий момент времени в течение продолжения такого неисполнения и/или ненадлежащего исполнения Участник </w:t>
      </w:r>
      <w:proofErr w:type="spellStart"/>
      <w:r w:rsidRPr="008A7251">
        <w:rPr>
          <w:rFonts w:ascii="Times New Roman" w:eastAsia="Times New Roman" w:hAnsi="Times New Roman" w:cs="Times New Roman"/>
          <w:color w:val="000000"/>
          <w:sz w:val="24"/>
          <w:lang w:eastAsia="ru-RU"/>
        </w:rPr>
        <w:t>софинансирования</w:t>
      </w:r>
      <w:proofErr w:type="spellEnd"/>
      <w:proofErr w:type="gramEnd"/>
      <w:r w:rsidRPr="008A7251">
        <w:rPr>
          <w:rFonts w:ascii="Times New Roman" w:eastAsia="Times New Roman" w:hAnsi="Times New Roman" w:cs="Times New Roman"/>
          <w:color w:val="000000"/>
          <w:sz w:val="24"/>
          <w:lang w:eastAsia="ru-RU"/>
        </w:rPr>
        <w:t xml:space="preserve">  вправе приостановить или аннулировать настоящее соглашение.</w:t>
      </w:r>
    </w:p>
    <w:p w:rsidR="008A7251" w:rsidRPr="008A7251" w:rsidRDefault="008A7251" w:rsidP="008A7251">
      <w:pPr>
        <w:spacing w:after="109" w:line="259" w:lineRule="auto"/>
        <w:rPr>
          <w:rFonts w:ascii="Times New Roman" w:eastAsia="Times New Roman" w:hAnsi="Times New Roman" w:cs="Times New Roman"/>
          <w:color w:val="000000"/>
          <w:sz w:val="24"/>
          <w:lang w:eastAsia="ru-RU"/>
        </w:rPr>
      </w:pPr>
    </w:p>
    <w:p w:rsidR="008A7251" w:rsidRPr="008A7251" w:rsidRDefault="008A7251" w:rsidP="008A7251">
      <w:pPr>
        <w:keepNext/>
        <w:keepLines/>
        <w:spacing w:after="3" w:line="259" w:lineRule="auto"/>
        <w:ind w:left="365" w:right="4"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5.Действие Соглашения </w:t>
      </w:r>
    </w:p>
    <w:p w:rsidR="008A7251" w:rsidRPr="008A7251" w:rsidRDefault="008A7251" w:rsidP="008A7251">
      <w:pPr>
        <w:spacing w:after="14" w:line="268" w:lineRule="auto"/>
        <w:ind w:left="56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5.1. Настоящее Соглашение вступает в силу с момента его подписания Сторонами.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5.2. Настоящее Соглашение прекращает свое действие после исполнения Сторонами условий настоящего Соглашения.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5.3. Настоящее Соглашение может быть расторгнуто по инициативе Участника </w:t>
      </w:r>
      <w:proofErr w:type="spellStart"/>
      <w:r w:rsidRPr="008A7251">
        <w:rPr>
          <w:rFonts w:ascii="Times New Roman" w:eastAsia="Times New Roman" w:hAnsi="Times New Roman" w:cs="Times New Roman"/>
          <w:color w:val="000000"/>
          <w:sz w:val="24"/>
          <w:lang w:eastAsia="ru-RU"/>
        </w:rPr>
        <w:t>софинансирования</w:t>
      </w:r>
      <w:proofErr w:type="spellEnd"/>
      <w:r w:rsidRPr="008A7251">
        <w:rPr>
          <w:rFonts w:ascii="Times New Roman" w:eastAsia="Times New Roman" w:hAnsi="Times New Roman" w:cs="Times New Roman"/>
          <w:color w:val="000000"/>
          <w:sz w:val="24"/>
          <w:lang w:eastAsia="ru-RU"/>
        </w:rPr>
        <w:t xml:space="preserve">  в одностороннем порядке в случае неисполнения и/или ненадлежащего исполнения обязательств Образовательной организацией.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5.5. В случае возникновения обстоятельств непреодолимой силы, делающих невозможным выполнение обязательств по настоящему Соглашению, Стороны проведут соответствующие консультации в целях принятия взаимоприемлемых решений по прекращению либо временному приостановлению действия настоящего Соглашения или продолжению его действия после прекращения указанных обстоятельств. </w:t>
      </w:r>
    </w:p>
    <w:p w:rsidR="008A7251" w:rsidRPr="008A7251" w:rsidRDefault="008A7251" w:rsidP="008A7251">
      <w:pPr>
        <w:spacing w:after="110" w:line="259" w:lineRule="auto"/>
        <w:ind w:left="566"/>
        <w:rPr>
          <w:rFonts w:ascii="Times New Roman" w:eastAsia="Times New Roman" w:hAnsi="Times New Roman" w:cs="Times New Roman"/>
          <w:color w:val="000000"/>
          <w:sz w:val="24"/>
          <w:lang w:eastAsia="ru-RU"/>
        </w:rPr>
      </w:pPr>
    </w:p>
    <w:p w:rsidR="008A7251" w:rsidRPr="008A7251" w:rsidRDefault="008A7251" w:rsidP="008A7251">
      <w:pPr>
        <w:keepNext/>
        <w:keepLines/>
        <w:spacing w:after="3" w:line="259" w:lineRule="auto"/>
        <w:ind w:left="365" w:right="1"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6.Порядок разрешения споров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6.1. Все споры, возникающие между Сторонами по настоящему Соглашению или в связи с ним, которые не могут быть урегулированы Сторонами путем переговоров, подлежат рассмотрению в судебном порядке в соответствии с законодательством Российской Федерации. </w:t>
      </w:r>
    </w:p>
    <w:p w:rsidR="008A7251" w:rsidRPr="008A7251" w:rsidRDefault="008A7251" w:rsidP="008A7251">
      <w:pPr>
        <w:spacing w:after="106" w:line="259" w:lineRule="auto"/>
        <w:ind w:left="566"/>
        <w:rPr>
          <w:rFonts w:ascii="Times New Roman" w:eastAsia="Times New Roman" w:hAnsi="Times New Roman" w:cs="Times New Roman"/>
          <w:color w:val="000000"/>
          <w:sz w:val="24"/>
          <w:lang w:eastAsia="ru-RU"/>
        </w:rPr>
      </w:pPr>
    </w:p>
    <w:p w:rsidR="008A7251" w:rsidRPr="008A7251" w:rsidRDefault="008A7251" w:rsidP="008A7251">
      <w:pPr>
        <w:keepNext/>
        <w:keepLines/>
        <w:spacing w:after="3" w:line="259" w:lineRule="auto"/>
        <w:ind w:left="365" w:right="6"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lastRenderedPageBreak/>
        <w:t xml:space="preserve">7.Прочие положения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7.1. Все уведомления или запросы между Сторонами по настоящему Соглашению должны осуществляться в письменном виде по адресам, указанным в настоящем Соглашении. В случае изменения своего адреса, а также юридического статуса Стороны обязуются извещать друг друга о таких изменениях в течение 10-и рабочих дней.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7.2. Любые изменения и дополнения в настоящее Соглашение вносятся лишь по взаимному соглашению Сторон, совершаются в письменной форме (в двух экземплярах) и подписываются Сторонами.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7.3. Все изменения и дополнения к настоящему Соглашению составляют его неотъемлемую часть.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7.4. Ни одна из Сторон не вправе уступать свои права и обязанности по настоящему Соглашению любому физическому или юридическому лицу без письменного согласия на то других Сторон.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7.5. Отношения Сторон, возникающие из настоящего Соглашения, регулируются законодательством Российской Федерации. </w:t>
      </w:r>
    </w:p>
    <w:p w:rsidR="008A7251" w:rsidRPr="008A7251" w:rsidRDefault="008A7251" w:rsidP="008A7251">
      <w:pPr>
        <w:spacing w:after="14" w:line="268" w:lineRule="auto"/>
        <w:ind w:left="-15"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7.6. Настоящее Соглашение составлено в 2 (двух) экземплярах, имеющих равную юридическую силу, по одному экземпляру для каждой из Сторон. </w:t>
      </w:r>
    </w:p>
    <w:p w:rsidR="008A7251" w:rsidRPr="008A7251" w:rsidRDefault="008A7251" w:rsidP="008A7251">
      <w:pPr>
        <w:spacing w:after="107" w:line="259" w:lineRule="auto"/>
        <w:rPr>
          <w:rFonts w:ascii="Times New Roman" w:eastAsia="Times New Roman" w:hAnsi="Times New Roman" w:cs="Times New Roman"/>
          <w:color w:val="000000"/>
          <w:sz w:val="24"/>
          <w:lang w:eastAsia="ru-RU"/>
        </w:rPr>
      </w:pPr>
    </w:p>
    <w:p w:rsidR="008A7251" w:rsidRPr="008A7251" w:rsidRDefault="008A7251" w:rsidP="008A7251">
      <w:pPr>
        <w:keepNext/>
        <w:keepLines/>
        <w:spacing w:after="3" w:line="259" w:lineRule="auto"/>
        <w:ind w:left="365" w:hanging="10"/>
        <w:jc w:val="center"/>
        <w:outlineLvl w:val="0"/>
        <w:rPr>
          <w:rFonts w:ascii="Times New Roman" w:eastAsia="Times New Roman" w:hAnsi="Times New Roman" w:cs="Times New Roman"/>
          <w:b/>
          <w:color w:val="000000"/>
          <w:sz w:val="24"/>
          <w:lang w:eastAsia="ru-RU"/>
        </w:rPr>
      </w:pPr>
      <w:r w:rsidRPr="008A7251">
        <w:rPr>
          <w:rFonts w:ascii="Times New Roman" w:eastAsia="Times New Roman" w:hAnsi="Times New Roman" w:cs="Times New Roman"/>
          <w:b/>
          <w:color w:val="000000"/>
          <w:sz w:val="24"/>
          <w:lang w:eastAsia="ru-RU"/>
        </w:rPr>
        <w:t xml:space="preserve">8.Адреса и подписи Сторон </w:t>
      </w:r>
    </w:p>
    <w:p w:rsidR="008A7251" w:rsidRPr="008A7251" w:rsidRDefault="008A7251" w:rsidP="008A7251">
      <w:pPr>
        <w:spacing w:after="14" w:line="268" w:lineRule="auto"/>
        <w:ind w:firstLine="556"/>
        <w:jc w:val="both"/>
        <w:rPr>
          <w:rFonts w:ascii="Times New Roman" w:eastAsia="Times New Roman" w:hAnsi="Times New Roman" w:cs="Times New Roman"/>
          <w:color w:val="000000"/>
          <w:sz w:val="24"/>
          <w:lang w:eastAsia="ru-RU"/>
        </w:rPr>
      </w:pPr>
      <w:r w:rsidRPr="008A7251">
        <w:rPr>
          <w:rFonts w:ascii="Times New Roman" w:eastAsia="Times New Roman" w:hAnsi="Times New Roman" w:cs="Times New Roman"/>
          <w:color w:val="000000"/>
          <w:sz w:val="24"/>
          <w:lang w:eastAsia="ru-RU"/>
        </w:rPr>
        <w:t xml:space="preserve">                                                                  </w:t>
      </w:r>
    </w:p>
    <w:p w:rsidR="008A7251" w:rsidRPr="008A7251" w:rsidRDefault="008A7251" w:rsidP="008A7251">
      <w:pPr>
        <w:spacing w:after="0" w:line="259" w:lineRule="auto"/>
        <w:ind w:left="720"/>
        <w:rPr>
          <w:rFonts w:ascii="Times New Roman" w:eastAsia="Times New Roman" w:hAnsi="Times New Roman" w:cs="Times New Roman"/>
          <w:color w:val="000000"/>
          <w:sz w:val="24"/>
          <w:lang w:eastAsia="ru-RU"/>
        </w:rPr>
      </w:pPr>
    </w:p>
    <w:p w:rsidR="008A7251" w:rsidRPr="008A7251" w:rsidRDefault="008A7251" w:rsidP="008A7251">
      <w:pPr>
        <w:spacing w:after="14" w:line="268" w:lineRule="auto"/>
        <w:ind w:firstLine="556"/>
        <w:jc w:val="both"/>
        <w:rPr>
          <w:rFonts w:ascii="Times New Roman" w:eastAsia="Times New Roman" w:hAnsi="Times New Roman" w:cs="Times New Roman"/>
          <w:color w:val="000000"/>
          <w:sz w:val="24"/>
          <w:lang w:eastAsia="ru-RU"/>
        </w:rPr>
        <w:sectPr w:rsidR="008A7251" w:rsidRPr="008A7251" w:rsidSect="00133276">
          <w:pgSz w:w="16838" w:h="11906" w:orient="landscape"/>
          <w:pgMar w:top="851" w:right="1161" w:bottom="845" w:left="1211" w:header="720" w:footer="720" w:gutter="0"/>
          <w:cols w:space="720"/>
          <w:docGrid w:linePitch="299"/>
        </w:sectPr>
      </w:pPr>
    </w:p>
    <w:p w:rsidR="008A7251" w:rsidRPr="008A7251" w:rsidRDefault="008A7251" w:rsidP="008A7251">
      <w:pPr>
        <w:spacing w:after="25" w:line="261" w:lineRule="auto"/>
        <w:ind w:left="137" w:hanging="8"/>
        <w:rPr>
          <w:rFonts w:ascii="Times New Roman" w:eastAsia="Times New Roman" w:hAnsi="Times New Roman" w:cs="Times New Roman"/>
          <w:color w:val="000000"/>
          <w:sz w:val="24"/>
          <w:lang w:eastAsia="ru-RU"/>
        </w:rPr>
      </w:pPr>
    </w:p>
    <w:p w:rsidR="00BA2838" w:rsidRDefault="00BA2838" w:rsidP="006A21D4">
      <w:pPr>
        <w:spacing w:line="240" w:lineRule="auto"/>
        <w:jc w:val="center"/>
        <w:rPr>
          <w:rFonts w:ascii="Times New Roman" w:hAnsi="Times New Roman" w:cs="Times New Roman"/>
          <w:b/>
          <w:sz w:val="24"/>
          <w:szCs w:val="24"/>
        </w:rPr>
      </w:pPr>
    </w:p>
    <w:p w:rsidR="00BA2838" w:rsidRDefault="00BA2838" w:rsidP="006A21D4">
      <w:pPr>
        <w:spacing w:line="240" w:lineRule="auto"/>
        <w:jc w:val="center"/>
        <w:rPr>
          <w:rFonts w:ascii="Times New Roman" w:hAnsi="Times New Roman" w:cs="Times New Roman"/>
          <w:b/>
          <w:sz w:val="24"/>
          <w:szCs w:val="24"/>
        </w:rPr>
      </w:pPr>
    </w:p>
    <w:p w:rsidR="00BA2838" w:rsidRDefault="00BA2838" w:rsidP="006A21D4">
      <w:pPr>
        <w:spacing w:line="240" w:lineRule="auto"/>
        <w:jc w:val="center"/>
        <w:rPr>
          <w:rFonts w:ascii="Times New Roman" w:hAnsi="Times New Roman" w:cs="Times New Roman"/>
          <w:b/>
          <w:sz w:val="24"/>
          <w:szCs w:val="24"/>
        </w:rPr>
      </w:pPr>
    </w:p>
    <w:p w:rsidR="006A21D4" w:rsidRPr="00BA2838" w:rsidRDefault="006A21D4" w:rsidP="006A21D4">
      <w:pPr>
        <w:spacing w:line="240" w:lineRule="auto"/>
        <w:jc w:val="center"/>
        <w:rPr>
          <w:rFonts w:ascii="Times New Roman" w:hAnsi="Times New Roman" w:cs="Times New Roman"/>
          <w:b/>
          <w:sz w:val="24"/>
          <w:szCs w:val="24"/>
        </w:rPr>
      </w:pPr>
      <w:r w:rsidRPr="00BA2838">
        <w:rPr>
          <w:rFonts w:ascii="Times New Roman" w:hAnsi="Times New Roman" w:cs="Times New Roman"/>
          <w:b/>
          <w:sz w:val="24"/>
          <w:szCs w:val="24"/>
        </w:rPr>
        <w:t>Список ресурсов</w:t>
      </w:r>
    </w:p>
    <w:p w:rsidR="006A21D4" w:rsidRPr="00BA2838" w:rsidRDefault="006A21D4" w:rsidP="006A21D4">
      <w:pPr>
        <w:spacing w:line="240" w:lineRule="auto"/>
        <w:jc w:val="center"/>
        <w:rPr>
          <w:rFonts w:ascii="Times New Roman" w:hAnsi="Times New Roman" w:cs="Times New Roman"/>
          <w:sz w:val="24"/>
          <w:szCs w:val="24"/>
        </w:rPr>
      </w:pP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1.https://nsportal.ru/shkola/raznoe/library/2018/01/23/sistema-vzaimodeystviya-tvorcheskogo-obedineniya-s-sotsialnymi</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2.https://cyberleninka.ru/article/n/partnerskie-otnosheniya-v-dopolnitelnom-obrazovanii-perspektivy-razvitiya</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3.https://infourok.ru/konsultaciya-dlya-pedagogov-viktorina-kak-forma-raboti-pedagoga-s-detmi-3172915.html</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4.https://docplayer.ru</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5.https://works.doklad.ru/</w:t>
      </w:r>
      <w:proofErr w:type="spellStart"/>
      <w:r w:rsidRPr="00BA2838">
        <w:rPr>
          <w:rFonts w:ascii="Times New Roman" w:hAnsi="Times New Roman" w:cs="Times New Roman"/>
          <w:sz w:val="24"/>
          <w:szCs w:val="24"/>
        </w:rPr>
        <w:t>view</w:t>
      </w:r>
      <w:proofErr w:type="spellEnd"/>
      <w:r w:rsidRPr="00BA2838">
        <w:rPr>
          <w:rFonts w:ascii="Times New Roman" w:hAnsi="Times New Roman" w:cs="Times New Roman"/>
          <w:sz w:val="24"/>
          <w:szCs w:val="24"/>
        </w:rPr>
        <w:t>/d0pD5gf34C8.html</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6.https://moluch.ru/</w:t>
      </w:r>
      <w:proofErr w:type="spellStart"/>
      <w:r w:rsidRPr="00BA2838">
        <w:rPr>
          <w:rFonts w:ascii="Times New Roman" w:hAnsi="Times New Roman" w:cs="Times New Roman"/>
          <w:sz w:val="24"/>
          <w:szCs w:val="24"/>
        </w:rPr>
        <w:t>archive</w:t>
      </w:r>
      <w:proofErr w:type="spellEnd"/>
      <w:r w:rsidRPr="00BA2838">
        <w:rPr>
          <w:rFonts w:ascii="Times New Roman" w:hAnsi="Times New Roman" w:cs="Times New Roman"/>
          <w:sz w:val="24"/>
          <w:szCs w:val="24"/>
        </w:rPr>
        <w:t>/183/47109/</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7.https://nsportal.ru/kultura/dekorativno-prikladnoe-iskusstvo-i-narodnye-promysly/library/2019/07/03/metodika</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8.https://multiurok.ru/blog/mietodichieskiie-priiemy-proviedieniia-biesiedy.html</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9.https://infourok.ru/anketirovanie-kak-forma-raboti-s-roditelyami-1149421.html</w:t>
      </w:r>
    </w:p>
    <w:p w:rsidR="00BA2838" w:rsidRPr="00BA2838" w:rsidRDefault="00BA2838" w:rsidP="00BA2838">
      <w:pPr>
        <w:rPr>
          <w:rFonts w:ascii="Times New Roman" w:hAnsi="Times New Roman" w:cs="Times New Roman"/>
          <w:sz w:val="24"/>
          <w:szCs w:val="24"/>
        </w:rPr>
      </w:pPr>
      <w:r w:rsidRPr="00BA2838">
        <w:rPr>
          <w:rFonts w:ascii="Times New Roman" w:hAnsi="Times New Roman" w:cs="Times New Roman"/>
          <w:sz w:val="24"/>
          <w:szCs w:val="24"/>
        </w:rPr>
        <w:t>10.https://infourok.ru/</w:t>
      </w:r>
    </w:p>
    <w:p w:rsidR="006A21D4" w:rsidRPr="008A7251" w:rsidRDefault="008A7251" w:rsidP="00F022BD">
      <w:pPr>
        <w:spacing w:line="240" w:lineRule="auto"/>
        <w:rPr>
          <w:rFonts w:ascii="Times New Roman" w:hAnsi="Times New Roman" w:cs="Times New Roman"/>
          <w:sz w:val="24"/>
          <w:szCs w:val="24"/>
        </w:rPr>
      </w:pPr>
      <w:r>
        <w:rPr>
          <w:rFonts w:ascii="Times New Roman" w:hAnsi="Times New Roman" w:cs="Times New Roman"/>
          <w:sz w:val="24"/>
          <w:szCs w:val="24"/>
        </w:rPr>
        <w:t>11.</w:t>
      </w:r>
      <w:r w:rsidRPr="008A7251">
        <w:rPr>
          <w:rFonts w:ascii="Times New Roman" w:hAnsi="Times New Roman" w:cs="Times New Roman"/>
          <w:sz w:val="24"/>
          <w:szCs w:val="24"/>
        </w:rPr>
        <w:t>https://yandex.ru/search/?lr=16&amp;text</w:t>
      </w:r>
    </w:p>
    <w:sectPr w:rsidR="006A21D4" w:rsidRPr="008A7251" w:rsidSect="00D7615F">
      <w:footerReference w:type="default" r:id="rId9"/>
      <w:pgSz w:w="16838" w:h="11906" w:orient="landscape"/>
      <w:pgMar w:top="426"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2F" w:rsidRDefault="00F8102F" w:rsidP="00556F1A">
      <w:pPr>
        <w:spacing w:after="0" w:line="240" w:lineRule="auto"/>
      </w:pPr>
      <w:r>
        <w:separator/>
      </w:r>
    </w:p>
  </w:endnote>
  <w:endnote w:type="continuationSeparator" w:id="0">
    <w:p w:rsidR="00F8102F" w:rsidRDefault="00F8102F" w:rsidP="0055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95608"/>
      <w:docPartObj>
        <w:docPartGallery w:val="Page Numbers (Bottom of Page)"/>
        <w:docPartUnique/>
      </w:docPartObj>
    </w:sdtPr>
    <w:sdtContent>
      <w:p w:rsidR="0069696D" w:rsidRDefault="0069696D">
        <w:pPr>
          <w:pStyle w:val="ac"/>
          <w:jc w:val="right"/>
        </w:pPr>
        <w:r>
          <w:fldChar w:fldCharType="begin"/>
        </w:r>
        <w:r>
          <w:instrText>PAGE   \* MERGEFORMAT</w:instrText>
        </w:r>
        <w:r>
          <w:fldChar w:fldCharType="separate"/>
        </w:r>
        <w:r w:rsidR="00BF3036">
          <w:rPr>
            <w:noProof/>
          </w:rPr>
          <w:t>99</w:t>
        </w:r>
        <w:r>
          <w:fldChar w:fldCharType="end"/>
        </w:r>
      </w:p>
    </w:sdtContent>
  </w:sdt>
  <w:p w:rsidR="0069696D" w:rsidRDefault="0069696D">
    <w:pPr>
      <w:pStyle w:val="ac"/>
    </w:pPr>
  </w:p>
  <w:p w:rsidR="0069696D" w:rsidRDefault="006969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2F" w:rsidRDefault="00F8102F" w:rsidP="00556F1A">
      <w:pPr>
        <w:spacing w:after="0" w:line="240" w:lineRule="auto"/>
      </w:pPr>
      <w:r>
        <w:separator/>
      </w:r>
    </w:p>
  </w:footnote>
  <w:footnote w:type="continuationSeparator" w:id="0">
    <w:p w:rsidR="00F8102F" w:rsidRDefault="00F8102F" w:rsidP="00556F1A">
      <w:pPr>
        <w:spacing w:after="0" w:line="240" w:lineRule="auto"/>
      </w:pPr>
      <w:r>
        <w:continuationSeparator/>
      </w:r>
    </w:p>
  </w:footnote>
  <w:footnote w:id="1">
    <w:p w:rsidR="0069696D" w:rsidRDefault="0069696D">
      <w:pPr>
        <w:pStyle w:val="af4"/>
      </w:pPr>
      <w:r>
        <w:rPr>
          <w:rStyle w:val="af6"/>
        </w:rPr>
        <w:footnoteRef/>
      </w:r>
      <w:r>
        <w:t xml:space="preserve"> </w:t>
      </w:r>
      <w:r w:rsidRPr="006C5271">
        <w:t>https://infourok.ru/</w:t>
      </w:r>
    </w:p>
  </w:footnote>
  <w:footnote w:id="2">
    <w:p w:rsidR="0069696D" w:rsidRDefault="0069696D">
      <w:pPr>
        <w:pStyle w:val="af4"/>
      </w:pPr>
      <w:r>
        <w:rPr>
          <w:rStyle w:val="af6"/>
        </w:rPr>
        <w:footnoteRef/>
      </w:r>
      <w:r>
        <w:t xml:space="preserve"> </w:t>
      </w:r>
      <w:r w:rsidRPr="00F65E00">
        <w:t>https://infourok.ru/anketirovanie-kak-forma-raboti-s-roditelyami-1149421.html</w:t>
      </w:r>
    </w:p>
  </w:footnote>
  <w:footnote w:id="3">
    <w:p w:rsidR="0069696D" w:rsidRDefault="0069696D">
      <w:pPr>
        <w:pStyle w:val="af4"/>
      </w:pPr>
      <w:r>
        <w:rPr>
          <w:rStyle w:val="af6"/>
        </w:rPr>
        <w:footnoteRef/>
      </w:r>
      <w:r>
        <w:t xml:space="preserve"> </w:t>
      </w:r>
      <w:r w:rsidRPr="00E55CC1">
        <w:t>https://multiurok.ru/blog/mietodichieskiie-priiemy-proviedieniia-biesiedy.html</w:t>
      </w:r>
    </w:p>
  </w:footnote>
  <w:footnote w:id="4">
    <w:p w:rsidR="0069696D" w:rsidRDefault="0069696D">
      <w:pPr>
        <w:pStyle w:val="af4"/>
      </w:pPr>
      <w:r>
        <w:rPr>
          <w:rStyle w:val="af6"/>
        </w:rPr>
        <w:footnoteRef/>
      </w:r>
      <w:r>
        <w:t xml:space="preserve"> </w:t>
      </w:r>
      <w:r w:rsidRPr="006C5271">
        <w:t>https://nsportal.ru/kultura/dekorativno-prikladnoe-iskusstvo-i-narodnye-promysly/library/2019/07/03/metodika</w:t>
      </w:r>
    </w:p>
  </w:footnote>
  <w:footnote w:id="5">
    <w:p w:rsidR="0069696D" w:rsidRDefault="0069696D">
      <w:pPr>
        <w:pStyle w:val="af4"/>
      </w:pPr>
      <w:r>
        <w:rPr>
          <w:rStyle w:val="af6"/>
        </w:rPr>
        <w:footnoteRef/>
      </w:r>
      <w:r>
        <w:t xml:space="preserve"> </w:t>
      </w:r>
      <w:r w:rsidRPr="00CD3B03">
        <w:t>.https://moluch.ru/archive/183/47109/</w:t>
      </w:r>
    </w:p>
  </w:footnote>
  <w:footnote w:id="6">
    <w:p w:rsidR="0069696D" w:rsidRDefault="0069696D">
      <w:pPr>
        <w:pStyle w:val="af4"/>
      </w:pPr>
      <w:r>
        <w:rPr>
          <w:rStyle w:val="af6"/>
        </w:rPr>
        <w:footnoteRef/>
      </w:r>
      <w:r>
        <w:t xml:space="preserve"> </w:t>
      </w:r>
      <w:r w:rsidRPr="00CD3B03">
        <w:t>https://works.doklad.ru/view/d0pD5gf34C8.html</w:t>
      </w:r>
    </w:p>
  </w:footnote>
  <w:footnote w:id="7">
    <w:p w:rsidR="0069696D" w:rsidRDefault="0069696D">
      <w:pPr>
        <w:pStyle w:val="af4"/>
      </w:pPr>
      <w:r>
        <w:rPr>
          <w:rStyle w:val="af6"/>
        </w:rPr>
        <w:footnoteRef/>
      </w:r>
      <w:r>
        <w:t xml:space="preserve"> </w:t>
      </w:r>
      <w:r w:rsidRPr="00CD3B03">
        <w:t>https://docplayer.ru</w:t>
      </w:r>
    </w:p>
  </w:footnote>
  <w:footnote w:id="8">
    <w:p w:rsidR="0069696D" w:rsidRDefault="0069696D">
      <w:pPr>
        <w:pStyle w:val="af4"/>
      </w:pPr>
      <w:r>
        <w:rPr>
          <w:rStyle w:val="af6"/>
        </w:rPr>
        <w:footnoteRef/>
      </w:r>
      <w:r>
        <w:t xml:space="preserve"> </w:t>
      </w:r>
      <w:r w:rsidRPr="00CD3B03">
        <w:t>https://infourok.ru/konsultaciya-dlya-pedagogov-viktorina-kak-forma-raboti-pedagoga-s-detmi-3172915.html</w:t>
      </w:r>
    </w:p>
  </w:footnote>
  <w:footnote w:id="9">
    <w:p w:rsidR="0069696D" w:rsidRDefault="0069696D">
      <w:pPr>
        <w:pStyle w:val="af4"/>
      </w:pPr>
      <w:r>
        <w:rPr>
          <w:rStyle w:val="af6"/>
        </w:rPr>
        <w:footnoteRef/>
      </w:r>
      <w:r>
        <w:t xml:space="preserve"> </w:t>
      </w:r>
      <w:r w:rsidRPr="00F54D1B">
        <w:t>https://cyberleninka.ru/article/n/partnerskie-otnosheniya-v-dopolnitelnom-obrazovanii-perspektivy-razvitiya</w:t>
      </w:r>
    </w:p>
  </w:footnote>
  <w:footnote w:id="10">
    <w:p w:rsidR="0069696D" w:rsidRDefault="0069696D">
      <w:pPr>
        <w:pStyle w:val="af4"/>
      </w:pPr>
      <w:r>
        <w:rPr>
          <w:rStyle w:val="af6"/>
        </w:rPr>
        <w:footnoteRef/>
      </w:r>
      <w:r>
        <w:t xml:space="preserve"> </w:t>
      </w:r>
      <w:r w:rsidRPr="00F54D1B">
        <w:t>https://nsportal.ru/shkola/raznoe/library/2018/01/23/sistema-vzaimodeystviya-tvorcheskogo-obedineniya-s-sotsialnymi</w:t>
      </w:r>
    </w:p>
  </w:footnote>
  <w:footnote w:id="11">
    <w:p w:rsidR="0069696D" w:rsidRDefault="0069696D">
      <w:pPr>
        <w:pStyle w:val="af4"/>
      </w:pPr>
      <w:r>
        <w:rPr>
          <w:rStyle w:val="af6"/>
        </w:rPr>
        <w:footnoteRef/>
      </w:r>
      <w:r w:rsidRPr="008A7251">
        <w:t>https://yande</w:t>
      </w:r>
      <w:r>
        <w:t xml:space="preserve">x.ru/search/?lr=16&amp;text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481"/>
    <w:multiLevelType w:val="hybridMultilevel"/>
    <w:tmpl w:val="DFE2913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4624F79"/>
    <w:multiLevelType w:val="hybridMultilevel"/>
    <w:tmpl w:val="0FC4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816EC"/>
    <w:multiLevelType w:val="multilevel"/>
    <w:tmpl w:val="269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61C9E"/>
    <w:multiLevelType w:val="multilevel"/>
    <w:tmpl w:val="46B29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823A1"/>
    <w:multiLevelType w:val="hybridMultilevel"/>
    <w:tmpl w:val="BEC89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206A4"/>
    <w:multiLevelType w:val="hybridMultilevel"/>
    <w:tmpl w:val="D5666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C4BD8"/>
    <w:multiLevelType w:val="hybridMultilevel"/>
    <w:tmpl w:val="DC28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45C52"/>
    <w:multiLevelType w:val="hybridMultilevel"/>
    <w:tmpl w:val="E996B876"/>
    <w:lvl w:ilvl="0" w:tplc="537E9CE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142FA8"/>
    <w:multiLevelType w:val="hybridMultilevel"/>
    <w:tmpl w:val="61402EB2"/>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3F1BC9"/>
    <w:multiLevelType w:val="hybridMultilevel"/>
    <w:tmpl w:val="32822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1C44D3"/>
    <w:multiLevelType w:val="hybridMultilevel"/>
    <w:tmpl w:val="2F7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FE1543"/>
    <w:multiLevelType w:val="hybridMultilevel"/>
    <w:tmpl w:val="A2C26892"/>
    <w:lvl w:ilvl="0" w:tplc="00C84E84">
      <w:start w:val="1"/>
      <w:numFmt w:val="bullet"/>
      <w:lvlText w:val="*"/>
      <w:lvlJc w:val="left"/>
      <w:pPr>
        <w:tabs>
          <w:tab w:val="num" w:pos="720"/>
        </w:tabs>
        <w:ind w:left="720" w:hanging="360"/>
      </w:pPr>
      <w:rPr>
        <w:rFonts w:ascii="Georgia" w:hAnsi="Georgia" w:hint="default"/>
      </w:rPr>
    </w:lvl>
    <w:lvl w:ilvl="1" w:tplc="AB52E9F8" w:tentative="1">
      <w:start w:val="1"/>
      <w:numFmt w:val="bullet"/>
      <w:lvlText w:val="*"/>
      <w:lvlJc w:val="left"/>
      <w:pPr>
        <w:tabs>
          <w:tab w:val="num" w:pos="1440"/>
        </w:tabs>
        <w:ind w:left="1440" w:hanging="360"/>
      </w:pPr>
      <w:rPr>
        <w:rFonts w:ascii="Georgia" w:hAnsi="Georgia" w:hint="default"/>
      </w:rPr>
    </w:lvl>
    <w:lvl w:ilvl="2" w:tplc="8A7AF0F0" w:tentative="1">
      <w:start w:val="1"/>
      <w:numFmt w:val="bullet"/>
      <w:lvlText w:val="*"/>
      <w:lvlJc w:val="left"/>
      <w:pPr>
        <w:tabs>
          <w:tab w:val="num" w:pos="2160"/>
        </w:tabs>
        <w:ind w:left="2160" w:hanging="360"/>
      </w:pPr>
      <w:rPr>
        <w:rFonts w:ascii="Georgia" w:hAnsi="Georgia" w:hint="default"/>
      </w:rPr>
    </w:lvl>
    <w:lvl w:ilvl="3" w:tplc="B9128C24" w:tentative="1">
      <w:start w:val="1"/>
      <w:numFmt w:val="bullet"/>
      <w:lvlText w:val="*"/>
      <w:lvlJc w:val="left"/>
      <w:pPr>
        <w:tabs>
          <w:tab w:val="num" w:pos="2880"/>
        </w:tabs>
        <w:ind w:left="2880" w:hanging="360"/>
      </w:pPr>
      <w:rPr>
        <w:rFonts w:ascii="Georgia" w:hAnsi="Georgia" w:hint="default"/>
      </w:rPr>
    </w:lvl>
    <w:lvl w:ilvl="4" w:tplc="B1744AD2" w:tentative="1">
      <w:start w:val="1"/>
      <w:numFmt w:val="bullet"/>
      <w:lvlText w:val="*"/>
      <w:lvlJc w:val="left"/>
      <w:pPr>
        <w:tabs>
          <w:tab w:val="num" w:pos="3600"/>
        </w:tabs>
        <w:ind w:left="3600" w:hanging="360"/>
      </w:pPr>
      <w:rPr>
        <w:rFonts w:ascii="Georgia" w:hAnsi="Georgia" w:hint="default"/>
      </w:rPr>
    </w:lvl>
    <w:lvl w:ilvl="5" w:tplc="F0905EC6" w:tentative="1">
      <w:start w:val="1"/>
      <w:numFmt w:val="bullet"/>
      <w:lvlText w:val="*"/>
      <w:lvlJc w:val="left"/>
      <w:pPr>
        <w:tabs>
          <w:tab w:val="num" w:pos="4320"/>
        </w:tabs>
        <w:ind w:left="4320" w:hanging="360"/>
      </w:pPr>
      <w:rPr>
        <w:rFonts w:ascii="Georgia" w:hAnsi="Georgia" w:hint="default"/>
      </w:rPr>
    </w:lvl>
    <w:lvl w:ilvl="6" w:tplc="663810AA" w:tentative="1">
      <w:start w:val="1"/>
      <w:numFmt w:val="bullet"/>
      <w:lvlText w:val="*"/>
      <w:lvlJc w:val="left"/>
      <w:pPr>
        <w:tabs>
          <w:tab w:val="num" w:pos="5040"/>
        </w:tabs>
        <w:ind w:left="5040" w:hanging="360"/>
      </w:pPr>
      <w:rPr>
        <w:rFonts w:ascii="Georgia" w:hAnsi="Georgia" w:hint="default"/>
      </w:rPr>
    </w:lvl>
    <w:lvl w:ilvl="7" w:tplc="8CD070FA" w:tentative="1">
      <w:start w:val="1"/>
      <w:numFmt w:val="bullet"/>
      <w:lvlText w:val="*"/>
      <w:lvlJc w:val="left"/>
      <w:pPr>
        <w:tabs>
          <w:tab w:val="num" w:pos="5760"/>
        </w:tabs>
        <w:ind w:left="5760" w:hanging="360"/>
      </w:pPr>
      <w:rPr>
        <w:rFonts w:ascii="Georgia" w:hAnsi="Georgia" w:hint="default"/>
      </w:rPr>
    </w:lvl>
    <w:lvl w:ilvl="8" w:tplc="AA449506" w:tentative="1">
      <w:start w:val="1"/>
      <w:numFmt w:val="bullet"/>
      <w:lvlText w:val="*"/>
      <w:lvlJc w:val="left"/>
      <w:pPr>
        <w:tabs>
          <w:tab w:val="num" w:pos="6480"/>
        </w:tabs>
        <w:ind w:left="6480" w:hanging="360"/>
      </w:pPr>
      <w:rPr>
        <w:rFonts w:ascii="Georgia" w:hAnsi="Georgia" w:hint="default"/>
      </w:rPr>
    </w:lvl>
  </w:abstractNum>
  <w:abstractNum w:abstractNumId="12">
    <w:nsid w:val="1DC41A64"/>
    <w:multiLevelType w:val="multilevel"/>
    <w:tmpl w:val="2F0071E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2E6DD2"/>
    <w:multiLevelType w:val="hybridMultilevel"/>
    <w:tmpl w:val="0FB6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07781"/>
    <w:multiLevelType w:val="multilevel"/>
    <w:tmpl w:val="BE54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64364"/>
    <w:multiLevelType w:val="hybridMultilevel"/>
    <w:tmpl w:val="4756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FB5FA3"/>
    <w:multiLevelType w:val="hybridMultilevel"/>
    <w:tmpl w:val="88FA5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2F2EDF"/>
    <w:multiLevelType w:val="hybridMultilevel"/>
    <w:tmpl w:val="BA42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1000D1"/>
    <w:multiLevelType w:val="hybridMultilevel"/>
    <w:tmpl w:val="89CCC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A22FC9"/>
    <w:multiLevelType w:val="multilevel"/>
    <w:tmpl w:val="E55EC4FC"/>
    <w:lvl w:ilvl="0">
      <w:start w:val="2"/>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2DF4A5C"/>
    <w:multiLevelType w:val="multilevel"/>
    <w:tmpl w:val="C61E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F54A89"/>
    <w:multiLevelType w:val="hybridMultilevel"/>
    <w:tmpl w:val="5DEA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690839"/>
    <w:multiLevelType w:val="hybridMultilevel"/>
    <w:tmpl w:val="98F0A4DC"/>
    <w:lvl w:ilvl="0" w:tplc="55FABD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9416F"/>
    <w:multiLevelType w:val="multilevel"/>
    <w:tmpl w:val="F9F28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266923"/>
    <w:multiLevelType w:val="hybridMultilevel"/>
    <w:tmpl w:val="3D3211D8"/>
    <w:lvl w:ilvl="0" w:tplc="E1BA2E0A">
      <w:start w:val="1"/>
      <w:numFmt w:val="bullet"/>
      <w:lvlText w:val="*"/>
      <w:lvlJc w:val="left"/>
      <w:pPr>
        <w:tabs>
          <w:tab w:val="num" w:pos="720"/>
        </w:tabs>
        <w:ind w:left="720" w:hanging="360"/>
      </w:pPr>
      <w:rPr>
        <w:rFonts w:ascii="Georgia" w:hAnsi="Georgia" w:hint="default"/>
      </w:rPr>
    </w:lvl>
    <w:lvl w:ilvl="1" w:tplc="7DD24C66" w:tentative="1">
      <w:start w:val="1"/>
      <w:numFmt w:val="bullet"/>
      <w:lvlText w:val="*"/>
      <w:lvlJc w:val="left"/>
      <w:pPr>
        <w:tabs>
          <w:tab w:val="num" w:pos="1440"/>
        </w:tabs>
        <w:ind w:left="1440" w:hanging="360"/>
      </w:pPr>
      <w:rPr>
        <w:rFonts w:ascii="Georgia" w:hAnsi="Georgia" w:hint="default"/>
      </w:rPr>
    </w:lvl>
    <w:lvl w:ilvl="2" w:tplc="7A602208" w:tentative="1">
      <w:start w:val="1"/>
      <w:numFmt w:val="bullet"/>
      <w:lvlText w:val="*"/>
      <w:lvlJc w:val="left"/>
      <w:pPr>
        <w:tabs>
          <w:tab w:val="num" w:pos="2160"/>
        </w:tabs>
        <w:ind w:left="2160" w:hanging="360"/>
      </w:pPr>
      <w:rPr>
        <w:rFonts w:ascii="Georgia" w:hAnsi="Georgia" w:hint="default"/>
      </w:rPr>
    </w:lvl>
    <w:lvl w:ilvl="3" w:tplc="D1D8D346" w:tentative="1">
      <w:start w:val="1"/>
      <w:numFmt w:val="bullet"/>
      <w:lvlText w:val="*"/>
      <w:lvlJc w:val="left"/>
      <w:pPr>
        <w:tabs>
          <w:tab w:val="num" w:pos="2880"/>
        </w:tabs>
        <w:ind w:left="2880" w:hanging="360"/>
      </w:pPr>
      <w:rPr>
        <w:rFonts w:ascii="Georgia" w:hAnsi="Georgia" w:hint="default"/>
      </w:rPr>
    </w:lvl>
    <w:lvl w:ilvl="4" w:tplc="AFAA851E" w:tentative="1">
      <w:start w:val="1"/>
      <w:numFmt w:val="bullet"/>
      <w:lvlText w:val="*"/>
      <w:lvlJc w:val="left"/>
      <w:pPr>
        <w:tabs>
          <w:tab w:val="num" w:pos="3600"/>
        </w:tabs>
        <w:ind w:left="3600" w:hanging="360"/>
      </w:pPr>
      <w:rPr>
        <w:rFonts w:ascii="Georgia" w:hAnsi="Georgia" w:hint="default"/>
      </w:rPr>
    </w:lvl>
    <w:lvl w:ilvl="5" w:tplc="3BCEB2D2" w:tentative="1">
      <w:start w:val="1"/>
      <w:numFmt w:val="bullet"/>
      <w:lvlText w:val="*"/>
      <w:lvlJc w:val="left"/>
      <w:pPr>
        <w:tabs>
          <w:tab w:val="num" w:pos="4320"/>
        </w:tabs>
        <w:ind w:left="4320" w:hanging="360"/>
      </w:pPr>
      <w:rPr>
        <w:rFonts w:ascii="Georgia" w:hAnsi="Georgia" w:hint="default"/>
      </w:rPr>
    </w:lvl>
    <w:lvl w:ilvl="6" w:tplc="AEF45090" w:tentative="1">
      <w:start w:val="1"/>
      <w:numFmt w:val="bullet"/>
      <w:lvlText w:val="*"/>
      <w:lvlJc w:val="left"/>
      <w:pPr>
        <w:tabs>
          <w:tab w:val="num" w:pos="5040"/>
        </w:tabs>
        <w:ind w:left="5040" w:hanging="360"/>
      </w:pPr>
      <w:rPr>
        <w:rFonts w:ascii="Georgia" w:hAnsi="Georgia" w:hint="default"/>
      </w:rPr>
    </w:lvl>
    <w:lvl w:ilvl="7" w:tplc="233ACFBC" w:tentative="1">
      <w:start w:val="1"/>
      <w:numFmt w:val="bullet"/>
      <w:lvlText w:val="*"/>
      <w:lvlJc w:val="left"/>
      <w:pPr>
        <w:tabs>
          <w:tab w:val="num" w:pos="5760"/>
        </w:tabs>
        <w:ind w:left="5760" w:hanging="360"/>
      </w:pPr>
      <w:rPr>
        <w:rFonts w:ascii="Georgia" w:hAnsi="Georgia" w:hint="default"/>
      </w:rPr>
    </w:lvl>
    <w:lvl w:ilvl="8" w:tplc="F31ACF24" w:tentative="1">
      <w:start w:val="1"/>
      <w:numFmt w:val="bullet"/>
      <w:lvlText w:val="*"/>
      <w:lvlJc w:val="left"/>
      <w:pPr>
        <w:tabs>
          <w:tab w:val="num" w:pos="6480"/>
        </w:tabs>
        <w:ind w:left="6480" w:hanging="360"/>
      </w:pPr>
      <w:rPr>
        <w:rFonts w:ascii="Georgia" w:hAnsi="Georgia" w:hint="default"/>
      </w:rPr>
    </w:lvl>
  </w:abstractNum>
  <w:abstractNum w:abstractNumId="25">
    <w:nsid w:val="456E4108"/>
    <w:multiLevelType w:val="hybridMultilevel"/>
    <w:tmpl w:val="194A9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9F38E2"/>
    <w:multiLevelType w:val="hybridMultilevel"/>
    <w:tmpl w:val="D19AA116"/>
    <w:lvl w:ilvl="0" w:tplc="3C9A496C">
      <w:start w:val="1"/>
      <w:numFmt w:val="bullet"/>
      <w:lvlText w:val="*"/>
      <w:lvlJc w:val="left"/>
      <w:pPr>
        <w:tabs>
          <w:tab w:val="num" w:pos="720"/>
        </w:tabs>
        <w:ind w:left="720" w:hanging="360"/>
      </w:pPr>
      <w:rPr>
        <w:rFonts w:ascii="Georgia" w:hAnsi="Georgia" w:hint="default"/>
      </w:rPr>
    </w:lvl>
    <w:lvl w:ilvl="1" w:tplc="461618A6" w:tentative="1">
      <w:start w:val="1"/>
      <w:numFmt w:val="bullet"/>
      <w:lvlText w:val="*"/>
      <w:lvlJc w:val="left"/>
      <w:pPr>
        <w:tabs>
          <w:tab w:val="num" w:pos="1440"/>
        </w:tabs>
        <w:ind w:left="1440" w:hanging="360"/>
      </w:pPr>
      <w:rPr>
        <w:rFonts w:ascii="Georgia" w:hAnsi="Georgia" w:hint="default"/>
      </w:rPr>
    </w:lvl>
    <w:lvl w:ilvl="2" w:tplc="1080502A" w:tentative="1">
      <w:start w:val="1"/>
      <w:numFmt w:val="bullet"/>
      <w:lvlText w:val="*"/>
      <w:lvlJc w:val="left"/>
      <w:pPr>
        <w:tabs>
          <w:tab w:val="num" w:pos="2160"/>
        </w:tabs>
        <w:ind w:left="2160" w:hanging="360"/>
      </w:pPr>
      <w:rPr>
        <w:rFonts w:ascii="Georgia" w:hAnsi="Georgia" w:hint="default"/>
      </w:rPr>
    </w:lvl>
    <w:lvl w:ilvl="3" w:tplc="E3A0F9BE" w:tentative="1">
      <w:start w:val="1"/>
      <w:numFmt w:val="bullet"/>
      <w:lvlText w:val="*"/>
      <w:lvlJc w:val="left"/>
      <w:pPr>
        <w:tabs>
          <w:tab w:val="num" w:pos="2880"/>
        </w:tabs>
        <w:ind w:left="2880" w:hanging="360"/>
      </w:pPr>
      <w:rPr>
        <w:rFonts w:ascii="Georgia" w:hAnsi="Georgia" w:hint="default"/>
      </w:rPr>
    </w:lvl>
    <w:lvl w:ilvl="4" w:tplc="AC5CC536" w:tentative="1">
      <w:start w:val="1"/>
      <w:numFmt w:val="bullet"/>
      <w:lvlText w:val="*"/>
      <w:lvlJc w:val="left"/>
      <w:pPr>
        <w:tabs>
          <w:tab w:val="num" w:pos="3600"/>
        </w:tabs>
        <w:ind w:left="3600" w:hanging="360"/>
      </w:pPr>
      <w:rPr>
        <w:rFonts w:ascii="Georgia" w:hAnsi="Georgia" w:hint="default"/>
      </w:rPr>
    </w:lvl>
    <w:lvl w:ilvl="5" w:tplc="5590C662" w:tentative="1">
      <w:start w:val="1"/>
      <w:numFmt w:val="bullet"/>
      <w:lvlText w:val="*"/>
      <w:lvlJc w:val="left"/>
      <w:pPr>
        <w:tabs>
          <w:tab w:val="num" w:pos="4320"/>
        </w:tabs>
        <w:ind w:left="4320" w:hanging="360"/>
      </w:pPr>
      <w:rPr>
        <w:rFonts w:ascii="Georgia" w:hAnsi="Georgia" w:hint="default"/>
      </w:rPr>
    </w:lvl>
    <w:lvl w:ilvl="6" w:tplc="10562B8C" w:tentative="1">
      <w:start w:val="1"/>
      <w:numFmt w:val="bullet"/>
      <w:lvlText w:val="*"/>
      <w:lvlJc w:val="left"/>
      <w:pPr>
        <w:tabs>
          <w:tab w:val="num" w:pos="5040"/>
        </w:tabs>
        <w:ind w:left="5040" w:hanging="360"/>
      </w:pPr>
      <w:rPr>
        <w:rFonts w:ascii="Georgia" w:hAnsi="Georgia" w:hint="default"/>
      </w:rPr>
    </w:lvl>
    <w:lvl w:ilvl="7" w:tplc="206E62D0" w:tentative="1">
      <w:start w:val="1"/>
      <w:numFmt w:val="bullet"/>
      <w:lvlText w:val="*"/>
      <w:lvlJc w:val="left"/>
      <w:pPr>
        <w:tabs>
          <w:tab w:val="num" w:pos="5760"/>
        </w:tabs>
        <w:ind w:left="5760" w:hanging="360"/>
      </w:pPr>
      <w:rPr>
        <w:rFonts w:ascii="Georgia" w:hAnsi="Georgia" w:hint="default"/>
      </w:rPr>
    </w:lvl>
    <w:lvl w:ilvl="8" w:tplc="2A68232A" w:tentative="1">
      <w:start w:val="1"/>
      <w:numFmt w:val="bullet"/>
      <w:lvlText w:val="*"/>
      <w:lvlJc w:val="left"/>
      <w:pPr>
        <w:tabs>
          <w:tab w:val="num" w:pos="6480"/>
        </w:tabs>
        <w:ind w:left="6480" w:hanging="360"/>
      </w:pPr>
      <w:rPr>
        <w:rFonts w:ascii="Georgia" w:hAnsi="Georgia" w:hint="default"/>
      </w:rPr>
    </w:lvl>
  </w:abstractNum>
  <w:abstractNum w:abstractNumId="27">
    <w:nsid w:val="465867FA"/>
    <w:multiLevelType w:val="hybridMultilevel"/>
    <w:tmpl w:val="D16E2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653017"/>
    <w:multiLevelType w:val="hybridMultilevel"/>
    <w:tmpl w:val="19E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FD75A2"/>
    <w:multiLevelType w:val="hybridMultilevel"/>
    <w:tmpl w:val="27648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3A69DD"/>
    <w:multiLevelType w:val="multilevel"/>
    <w:tmpl w:val="2022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BD4F35"/>
    <w:multiLevelType w:val="hybridMultilevel"/>
    <w:tmpl w:val="BD889CC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nsid w:val="57603A3B"/>
    <w:multiLevelType w:val="hybridMultilevel"/>
    <w:tmpl w:val="46A46C60"/>
    <w:lvl w:ilvl="0" w:tplc="537E9C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80C15FC"/>
    <w:multiLevelType w:val="multilevel"/>
    <w:tmpl w:val="5082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B1268B"/>
    <w:multiLevelType w:val="hybridMultilevel"/>
    <w:tmpl w:val="0FB6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0F2BF0"/>
    <w:multiLevelType w:val="hybridMultilevel"/>
    <w:tmpl w:val="8340BF12"/>
    <w:lvl w:ilvl="0" w:tplc="E1F86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8516AD"/>
    <w:multiLevelType w:val="multilevel"/>
    <w:tmpl w:val="3D266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F73924"/>
    <w:multiLevelType w:val="hybridMultilevel"/>
    <w:tmpl w:val="AF98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492E17"/>
    <w:multiLevelType w:val="multilevel"/>
    <w:tmpl w:val="AE06B6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2D469D"/>
    <w:multiLevelType w:val="hybridMultilevel"/>
    <w:tmpl w:val="C74EB296"/>
    <w:lvl w:ilvl="0" w:tplc="2452A68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902625"/>
    <w:multiLevelType w:val="hybridMultilevel"/>
    <w:tmpl w:val="0FB6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118E3"/>
    <w:multiLevelType w:val="multilevel"/>
    <w:tmpl w:val="ED48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D72B1E"/>
    <w:multiLevelType w:val="multilevel"/>
    <w:tmpl w:val="BF0A900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43744C"/>
    <w:multiLevelType w:val="hybridMultilevel"/>
    <w:tmpl w:val="A94EB8DE"/>
    <w:lvl w:ilvl="0" w:tplc="537E9CE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34"/>
  </w:num>
  <w:num w:numId="3">
    <w:abstractNumId w:val="13"/>
  </w:num>
  <w:num w:numId="4">
    <w:abstractNumId w:val="26"/>
  </w:num>
  <w:num w:numId="5">
    <w:abstractNumId w:val="24"/>
  </w:num>
  <w:num w:numId="6">
    <w:abstractNumId w:val="11"/>
  </w:num>
  <w:num w:numId="7">
    <w:abstractNumId w:val="18"/>
  </w:num>
  <w:num w:numId="8">
    <w:abstractNumId w:val="41"/>
  </w:num>
  <w:num w:numId="9">
    <w:abstractNumId w:val="20"/>
  </w:num>
  <w:num w:numId="10">
    <w:abstractNumId w:val="33"/>
  </w:num>
  <w:num w:numId="11">
    <w:abstractNumId w:val="30"/>
  </w:num>
  <w:num w:numId="12">
    <w:abstractNumId w:val="21"/>
  </w:num>
  <w:num w:numId="13">
    <w:abstractNumId w:val="25"/>
  </w:num>
  <w:num w:numId="14">
    <w:abstractNumId w:val="36"/>
  </w:num>
  <w:num w:numId="15">
    <w:abstractNumId w:val="3"/>
  </w:num>
  <w:num w:numId="16">
    <w:abstractNumId w:val="38"/>
  </w:num>
  <w:num w:numId="17">
    <w:abstractNumId w:val="23"/>
  </w:num>
  <w:num w:numId="18">
    <w:abstractNumId w:val="42"/>
  </w:num>
  <w:num w:numId="19">
    <w:abstractNumId w:val="12"/>
  </w:num>
  <w:num w:numId="20">
    <w:abstractNumId w:val="22"/>
  </w:num>
  <w:num w:numId="21">
    <w:abstractNumId w:val="27"/>
  </w:num>
  <w:num w:numId="22">
    <w:abstractNumId w:val="9"/>
  </w:num>
  <w:num w:numId="23">
    <w:abstractNumId w:val="6"/>
  </w:num>
  <w:num w:numId="24">
    <w:abstractNumId w:val="29"/>
  </w:num>
  <w:num w:numId="25">
    <w:abstractNumId w:val="28"/>
  </w:num>
  <w:num w:numId="26">
    <w:abstractNumId w:val="15"/>
  </w:num>
  <w:num w:numId="27">
    <w:abstractNumId w:val="1"/>
  </w:num>
  <w:num w:numId="28">
    <w:abstractNumId w:val="17"/>
  </w:num>
  <w:num w:numId="29">
    <w:abstractNumId w:val="5"/>
  </w:num>
  <w:num w:numId="30">
    <w:abstractNumId w:val="37"/>
  </w:num>
  <w:num w:numId="31">
    <w:abstractNumId w:val="31"/>
  </w:num>
  <w:num w:numId="32">
    <w:abstractNumId w:val="16"/>
  </w:num>
  <w:num w:numId="33">
    <w:abstractNumId w:val="14"/>
  </w:num>
  <w:num w:numId="34">
    <w:abstractNumId w:val="10"/>
  </w:num>
  <w:num w:numId="35">
    <w:abstractNumId w:val="2"/>
  </w:num>
  <w:num w:numId="36">
    <w:abstractNumId w:val="39"/>
  </w:num>
  <w:num w:numId="37">
    <w:abstractNumId w:val="32"/>
  </w:num>
  <w:num w:numId="38">
    <w:abstractNumId w:val="35"/>
  </w:num>
  <w:num w:numId="39">
    <w:abstractNumId w:val="7"/>
  </w:num>
  <w:num w:numId="40">
    <w:abstractNumId w:val="43"/>
  </w:num>
  <w:num w:numId="41">
    <w:abstractNumId w:val="8"/>
  </w:num>
  <w:num w:numId="42">
    <w:abstractNumId w:val="0"/>
  </w:num>
  <w:num w:numId="43">
    <w:abstractNumId w:val="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DF"/>
    <w:rsid w:val="000206AC"/>
    <w:rsid w:val="000249BE"/>
    <w:rsid w:val="00026D6F"/>
    <w:rsid w:val="00033C8C"/>
    <w:rsid w:val="000419A4"/>
    <w:rsid w:val="00043998"/>
    <w:rsid w:val="00046A67"/>
    <w:rsid w:val="00055993"/>
    <w:rsid w:val="0007382C"/>
    <w:rsid w:val="00092629"/>
    <w:rsid w:val="000A7978"/>
    <w:rsid w:val="000B0234"/>
    <w:rsid w:val="000B15F2"/>
    <w:rsid w:val="000B2E0C"/>
    <w:rsid w:val="000B3425"/>
    <w:rsid w:val="000C3F7A"/>
    <w:rsid w:val="000D1F94"/>
    <w:rsid w:val="000E2A98"/>
    <w:rsid w:val="000F35D6"/>
    <w:rsid w:val="001146EE"/>
    <w:rsid w:val="001148D4"/>
    <w:rsid w:val="00116B5D"/>
    <w:rsid w:val="00117C6B"/>
    <w:rsid w:val="0012075A"/>
    <w:rsid w:val="00133276"/>
    <w:rsid w:val="00134364"/>
    <w:rsid w:val="00141F55"/>
    <w:rsid w:val="00151D6E"/>
    <w:rsid w:val="0016764C"/>
    <w:rsid w:val="0017389E"/>
    <w:rsid w:val="00173F5C"/>
    <w:rsid w:val="00174BC5"/>
    <w:rsid w:val="0018056F"/>
    <w:rsid w:val="00184B09"/>
    <w:rsid w:val="001A033B"/>
    <w:rsid w:val="001B00B2"/>
    <w:rsid w:val="001B1499"/>
    <w:rsid w:val="001B30AA"/>
    <w:rsid w:val="001C6EF6"/>
    <w:rsid w:val="001D6572"/>
    <w:rsid w:val="001E0541"/>
    <w:rsid w:val="001E474E"/>
    <w:rsid w:val="001F4F5F"/>
    <w:rsid w:val="0020332E"/>
    <w:rsid w:val="0023056F"/>
    <w:rsid w:val="00230DA6"/>
    <w:rsid w:val="00243582"/>
    <w:rsid w:val="002457AD"/>
    <w:rsid w:val="00283E6E"/>
    <w:rsid w:val="002B73DF"/>
    <w:rsid w:val="002D1F1E"/>
    <w:rsid w:val="002D446F"/>
    <w:rsid w:val="00304841"/>
    <w:rsid w:val="00310347"/>
    <w:rsid w:val="00310820"/>
    <w:rsid w:val="0032305B"/>
    <w:rsid w:val="00331946"/>
    <w:rsid w:val="00343684"/>
    <w:rsid w:val="00344551"/>
    <w:rsid w:val="00353E28"/>
    <w:rsid w:val="00355336"/>
    <w:rsid w:val="00356518"/>
    <w:rsid w:val="00375901"/>
    <w:rsid w:val="00377AFA"/>
    <w:rsid w:val="003B3E85"/>
    <w:rsid w:val="003C3D69"/>
    <w:rsid w:val="003D6AEB"/>
    <w:rsid w:val="00405FE2"/>
    <w:rsid w:val="00413579"/>
    <w:rsid w:val="004249E9"/>
    <w:rsid w:val="0042729C"/>
    <w:rsid w:val="00434136"/>
    <w:rsid w:val="00442E51"/>
    <w:rsid w:val="00444828"/>
    <w:rsid w:val="00450358"/>
    <w:rsid w:val="004504A9"/>
    <w:rsid w:val="0045158F"/>
    <w:rsid w:val="0047000E"/>
    <w:rsid w:val="0049377A"/>
    <w:rsid w:val="00494874"/>
    <w:rsid w:val="004957D5"/>
    <w:rsid w:val="004B2652"/>
    <w:rsid w:val="004B3F5B"/>
    <w:rsid w:val="004D0ECA"/>
    <w:rsid w:val="004D355C"/>
    <w:rsid w:val="004F11F3"/>
    <w:rsid w:val="0050378B"/>
    <w:rsid w:val="00504F79"/>
    <w:rsid w:val="00524273"/>
    <w:rsid w:val="0055593F"/>
    <w:rsid w:val="00556F1A"/>
    <w:rsid w:val="005851EB"/>
    <w:rsid w:val="005A5736"/>
    <w:rsid w:val="005C0529"/>
    <w:rsid w:val="005D0A1D"/>
    <w:rsid w:val="00616596"/>
    <w:rsid w:val="006222BC"/>
    <w:rsid w:val="00622AB5"/>
    <w:rsid w:val="00626178"/>
    <w:rsid w:val="00626DEE"/>
    <w:rsid w:val="00627779"/>
    <w:rsid w:val="00640789"/>
    <w:rsid w:val="006473A0"/>
    <w:rsid w:val="00661DC0"/>
    <w:rsid w:val="00667543"/>
    <w:rsid w:val="00677B79"/>
    <w:rsid w:val="0069696D"/>
    <w:rsid w:val="006A21D4"/>
    <w:rsid w:val="006B152D"/>
    <w:rsid w:val="006C5271"/>
    <w:rsid w:val="006D3988"/>
    <w:rsid w:val="006E11C4"/>
    <w:rsid w:val="00706DFC"/>
    <w:rsid w:val="00722EDA"/>
    <w:rsid w:val="0072422E"/>
    <w:rsid w:val="007500DD"/>
    <w:rsid w:val="00760D84"/>
    <w:rsid w:val="007676D8"/>
    <w:rsid w:val="007742CD"/>
    <w:rsid w:val="0078356C"/>
    <w:rsid w:val="00785832"/>
    <w:rsid w:val="007B2763"/>
    <w:rsid w:val="007B79B9"/>
    <w:rsid w:val="007C276A"/>
    <w:rsid w:val="007C5708"/>
    <w:rsid w:val="007D504A"/>
    <w:rsid w:val="007D7F33"/>
    <w:rsid w:val="007F0506"/>
    <w:rsid w:val="007F1A03"/>
    <w:rsid w:val="008004EF"/>
    <w:rsid w:val="00811F38"/>
    <w:rsid w:val="00813F1C"/>
    <w:rsid w:val="00826C7D"/>
    <w:rsid w:val="0082754F"/>
    <w:rsid w:val="00831954"/>
    <w:rsid w:val="00832AFD"/>
    <w:rsid w:val="00850763"/>
    <w:rsid w:val="00852220"/>
    <w:rsid w:val="00867BA1"/>
    <w:rsid w:val="00877F2F"/>
    <w:rsid w:val="00886207"/>
    <w:rsid w:val="008957A7"/>
    <w:rsid w:val="008A3A2A"/>
    <w:rsid w:val="008A7251"/>
    <w:rsid w:val="008B305B"/>
    <w:rsid w:val="008B7699"/>
    <w:rsid w:val="008C342C"/>
    <w:rsid w:val="008D02AB"/>
    <w:rsid w:val="008D5A3B"/>
    <w:rsid w:val="008D64BE"/>
    <w:rsid w:val="00901CDF"/>
    <w:rsid w:val="0090238B"/>
    <w:rsid w:val="00920E3A"/>
    <w:rsid w:val="0092135D"/>
    <w:rsid w:val="00925248"/>
    <w:rsid w:val="00935E7A"/>
    <w:rsid w:val="00954D71"/>
    <w:rsid w:val="00955EC5"/>
    <w:rsid w:val="009677B7"/>
    <w:rsid w:val="0099074C"/>
    <w:rsid w:val="0099224A"/>
    <w:rsid w:val="00992C8B"/>
    <w:rsid w:val="009A097F"/>
    <w:rsid w:val="009A608D"/>
    <w:rsid w:val="009C79BA"/>
    <w:rsid w:val="009D6FC5"/>
    <w:rsid w:val="009F7862"/>
    <w:rsid w:val="00A3403D"/>
    <w:rsid w:val="00A349FC"/>
    <w:rsid w:val="00A4185F"/>
    <w:rsid w:val="00A63265"/>
    <w:rsid w:val="00A95461"/>
    <w:rsid w:val="00AA095B"/>
    <w:rsid w:val="00AD0082"/>
    <w:rsid w:val="00AE50E5"/>
    <w:rsid w:val="00AF15F6"/>
    <w:rsid w:val="00AF19ED"/>
    <w:rsid w:val="00B00F51"/>
    <w:rsid w:val="00B0295D"/>
    <w:rsid w:val="00B02DBC"/>
    <w:rsid w:val="00B10BD0"/>
    <w:rsid w:val="00B12A0B"/>
    <w:rsid w:val="00B203A1"/>
    <w:rsid w:val="00B25636"/>
    <w:rsid w:val="00B44A15"/>
    <w:rsid w:val="00B53A04"/>
    <w:rsid w:val="00B66467"/>
    <w:rsid w:val="00B86941"/>
    <w:rsid w:val="00B94FAC"/>
    <w:rsid w:val="00B96050"/>
    <w:rsid w:val="00BA2838"/>
    <w:rsid w:val="00BA3722"/>
    <w:rsid w:val="00BA77B4"/>
    <w:rsid w:val="00BB30E9"/>
    <w:rsid w:val="00BB510C"/>
    <w:rsid w:val="00BC2304"/>
    <w:rsid w:val="00BC6FCD"/>
    <w:rsid w:val="00BE0D8E"/>
    <w:rsid w:val="00BE0FBF"/>
    <w:rsid w:val="00BE416F"/>
    <w:rsid w:val="00BF3036"/>
    <w:rsid w:val="00BF3C36"/>
    <w:rsid w:val="00BF4AE6"/>
    <w:rsid w:val="00BF60EB"/>
    <w:rsid w:val="00C356CE"/>
    <w:rsid w:val="00C366DB"/>
    <w:rsid w:val="00C4439C"/>
    <w:rsid w:val="00C60AFA"/>
    <w:rsid w:val="00C66D22"/>
    <w:rsid w:val="00C6706B"/>
    <w:rsid w:val="00CD3B03"/>
    <w:rsid w:val="00CE19B8"/>
    <w:rsid w:val="00CE5297"/>
    <w:rsid w:val="00CF6460"/>
    <w:rsid w:val="00D01046"/>
    <w:rsid w:val="00D123EF"/>
    <w:rsid w:val="00D15EAF"/>
    <w:rsid w:val="00D2204D"/>
    <w:rsid w:val="00D3190F"/>
    <w:rsid w:val="00D51171"/>
    <w:rsid w:val="00D5471A"/>
    <w:rsid w:val="00D571D2"/>
    <w:rsid w:val="00D7615F"/>
    <w:rsid w:val="00D9698B"/>
    <w:rsid w:val="00DA7C38"/>
    <w:rsid w:val="00DB5748"/>
    <w:rsid w:val="00DC3EA3"/>
    <w:rsid w:val="00DD07EB"/>
    <w:rsid w:val="00DD264A"/>
    <w:rsid w:val="00E043F9"/>
    <w:rsid w:val="00E074D7"/>
    <w:rsid w:val="00E216BE"/>
    <w:rsid w:val="00E32DBA"/>
    <w:rsid w:val="00E34EE8"/>
    <w:rsid w:val="00E41C5B"/>
    <w:rsid w:val="00E52131"/>
    <w:rsid w:val="00E55CC1"/>
    <w:rsid w:val="00E56DB5"/>
    <w:rsid w:val="00E60D37"/>
    <w:rsid w:val="00E62EAA"/>
    <w:rsid w:val="00E65D9C"/>
    <w:rsid w:val="00E7077C"/>
    <w:rsid w:val="00E77DD9"/>
    <w:rsid w:val="00E80FBA"/>
    <w:rsid w:val="00EA36DC"/>
    <w:rsid w:val="00EA6E09"/>
    <w:rsid w:val="00EA70BC"/>
    <w:rsid w:val="00ED5E6E"/>
    <w:rsid w:val="00EE4A75"/>
    <w:rsid w:val="00EE74CA"/>
    <w:rsid w:val="00EF1CF3"/>
    <w:rsid w:val="00EF4C02"/>
    <w:rsid w:val="00F022BD"/>
    <w:rsid w:val="00F02E92"/>
    <w:rsid w:val="00F04038"/>
    <w:rsid w:val="00F2625F"/>
    <w:rsid w:val="00F3241E"/>
    <w:rsid w:val="00F43863"/>
    <w:rsid w:val="00F54D1B"/>
    <w:rsid w:val="00F64F79"/>
    <w:rsid w:val="00F65E00"/>
    <w:rsid w:val="00F733F9"/>
    <w:rsid w:val="00F77C7C"/>
    <w:rsid w:val="00F8102F"/>
    <w:rsid w:val="00F83897"/>
    <w:rsid w:val="00FD3EF5"/>
    <w:rsid w:val="00FD4BBB"/>
    <w:rsid w:val="00FE1A54"/>
    <w:rsid w:val="00FF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1CDF"/>
    <w:pPr>
      <w:ind w:left="720"/>
      <w:contextualSpacing/>
    </w:pPr>
  </w:style>
  <w:style w:type="paragraph" w:styleId="a5">
    <w:name w:val="Normal (Web)"/>
    <w:basedOn w:val="a"/>
    <w:uiPriority w:val="99"/>
    <w:unhideWhenUsed/>
    <w:rsid w:val="00901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1C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CDF"/>
    <w:rPr>
      <w:rFonts w:ascii="Tahoma" w:hAnsi="Tahoma" w:cs="Tahoma"/>
      <w:sz w:val="16"/>
      <w:szCs w:val="16"/>
    </w:rPr>
  </w:style>
  <w:style w:type="paragraph" w:styleId="a8">
    <w:name w:val="Body Text"/>
    <w:basedOn w:val="a"/>
    <w:link w:val="a9"/>
    <w:uiPriority w:val="99"/>
    <w:semiHidden/>
    <w:unhideWhenUsed/>
    <w:rsid w:val="00901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901CDF"/>
    <w:rPr>
      <w:rFonts w:ascii="Times New Roman" w:eastAsia="Times New Roman" w:hAnsi="Times New Roman" w:cs="Times New Roman"/>
      <w:sz w:val="24"/>
      <w:szCs w:val="24"/>
      <w:lang w:eastAsia="ru-RU"/>
    </w:rPr>
  </w:style>
  <w:style w:type="paragraph" w:customStyle="1" w:styleId="c4">
    <w:name w:val="c4"/>
    <w:basedOn w:val="a"/>
    <w:rsid w:val="00020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6AC"/>
  </w:style>
  <w:style w:type="paragraph" w:styleId="aa">
    <w:name w:val="header"/>
    <w:basedOn w:val="a"/>
    <w:link w:val="ab"/>
    <w:uiPriority w:val="99"/>
    <w:unhideWhenUsed/>
    <w:rsid w:val="00556F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6F1A"/>
  </w:style>
  <w:style w:type="paragraph" w:styleId="ac">
    <w:name w:val="footer"/>
    <w:basedOn w:val="a"/>
    <w:link w:val="ad"/>
    <w:uiPriority w:val="99"/>
    <w:unhideWhenUsed/>
    <w:rsid w:val="00556F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6F1A"/>
  </w:style>
  <w:style w:type="character" w:styleId="ae">
    <w:name w:val="Hyperlink"/>
    <w:basedOn w:val="a0"/>
    <w:uiPriority w:val="99"/>
    <w:semiHidden/>
    <w:unhideWhenUsed/>
    <w:rsid w:val="00043998"/>
    <w:rPr>
      <w:color w:val="0000FF"/>
      <w:u w:val="single"/>
    </w:rPr>
  </w:style>
  <w:style w:type="character" w:customStyle="1" w:styleId="2">
    <w:name w:val="Основной текст (2)_"/>
    <w:basedOn w:val="a0"/>
    <w:link w:val="20"/>
    <w:rsid w:val="00BB30E9"/>
    <w:rPr>
      <w:rFonts w:ascii="Times New Roman" w:eastAsia="Times New Roman" w:hAnsi="Times New Roman" w:cs="Times New Roman"/>
      <w:shd w:val="clear" w:color="auto" w:fill="FFFFFF"/>
    </w:rPr>
  </w:style>
  <w:style w:type="paragraph" w:customStyle="1" w:styleId="20">
    <w:name w:val="Основной текст (2)"/>
    <w:basedOn w:val="a"/>
    <w:link w:val="2"/>
    <w:rsid w:val="00BB30E9"/>
    <w:pPr>
      <w:widowControl w:val="0"/>
      <w:shd w:val="clear" w:color="auto" w:fill="FFFFFF"/>
      <w:spacing w:after="0" w:line="274" w:lineRule="exact"/>
      <w:ind w:hanging="360"/>
      <w:jc w:val="both"/>
    </w:pPr>
    <w:rPr>
      <w:rFonts w:ascii="Times New Roman" w:eastAsia="Times New Roman" w:hAnsi="Times New Roman" w:cs="Times New Roman"/>
    </w:rPr>
  </w:style>
  <w:style w:type="character" w:customStyle="1" w:styleId="1">
    <w:name w:val="Заголовок №1_"/>
    <w:basedOn w:val="a0"/>
    <w:link w:val="10"/>
    <w:rsid w:val="00BB30E9"/>
    <w:rPr>
      <w:rFonts w:ascii="Times New Roman" w:eastAsia="Times New Roman" w:hAnsi="Times New Roman" w:cs="Times New Roman"/>
      <w:b/>
      <w:bCs/>
      <w:shd w:val="clear" w:color="auto" w:fill="FFFFFF"/>
    </w:rPr>
  </w:style>
  <w:style w:type="paragraph" w:customStyle="1" w:styleId="10">
    <w:name w:val="Заголовок №1"/>
    <w:basedOn w:val="a"/>
    <w:link w:val="1"/>
    <w:rsid w:val="00BB30E9"/>
    <w:pPr>
      <w:widowControl w:val="0"/>
      <w:shd w:val="clear" w:color="auto" w:fill="FFFFFF"/>
      <w:spacing w:before="540" w:after="360" w:line="0" w:lineRule="atLeast"/>
      <w:jc w:val="both"/>
      <w:outlineLvl w:val="0"/>
    </w:pPr>
    <w:rPr>
      <w:rFonts w:ascii="Times New Roman" w:eastAsia="Times New Roman" w:hAnsi="Times New Roman" w:cs="Times New Roman"/>
      <w:b/>
      <w:bCs/>
    </w:rPr>
  </w:style>
  <w:style w:type="character" w:customStyle="1" w:styleId="2105pt">
    <w:name w:val="Основной текст (2) + 10;5 pt;Курсив"/>
    <w:basedOn w:val="2"/>
    <w:rsid w:val="00BB30E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
    <w:rsid w:val="00BB30E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
    <w:name w:val="Подпись к таблице_"/>
    <w:basedOn w:val="a0"/>
    <w:link w:val="af0"/>
    <w:rsid w:val="00BB30E9"/>
    <w:rPr>
      <w:rFonts w:ascii="Times New Roman" w:eastAsia="Times New Roman" w:hAnsi="Times New Roman" w:cs="Times New Roman"/>
      <w:b/>
      <w:bCs/>
      <w:shd w:val="clear" w:color="auto" w:fill="FFFFFF"/>
    </w:rPr>
  </w:style>
  <w:style w:type="paragraph" w:customStyle="1" w:styleId="af0">
    <w:name w:val="Подпись к таблице"/>
    <w:basedOn w:val="a"/>
    <w:link w:val="af"/>
    <w:rsid w:val="00BB30E9"/>
    <w:pPr>
      <w:widowControl w:val="0"/>
      <w:shd w:val="clear" w:color="auto" w:fill="FFFFFF"/>
      <w:spacing w:after="0" w:line="0" w:lineRule="atLeast"/>
    </w:pPr>
    <w:rPr>
      <w:rFonts w:ascii="Times New Roman" w:eastAsia="Times New Roman" w:hAnsi="Times New Roman" w:cs="Times New Roman"/>
      <w:b/>
      <w:bCs/>
    </w:rPr>
  </w:style>
  <w:style w:type="paragraph" w:customStyle="1" w:styleId="Default">
    <w:name w:val="Default"/>
    <w:rsid w:val="00BC6FC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endnote text"/>
    <w:basedOn w:val="a"/>
    <w:link w:val="af2"/>
    <w:uiPriority w:val="99"/>
    <w:semiHidden/>
    <w:unhideWhenUsed/>
    <w:rsid w:val="006C5271"/>
    <w:pPr>
      <w:spacing w:after="0" w:line="240" w:lineRule="auto"/>
    </w:pPr>
    <w:rPr>
      <w:sz w:val="20"/>
      <w:szCs w:val="20"/>
    </w:rPr>
  </w:style>
  <w:style w:type="character" w:customStyle="1" w:styleId="af2">
    <w:name w:val="Текст концевой сноски Знак"/>
    <w:basedOn w:val="a0"/>
    <w:link w:val="af1"/>
    <w:uiPriority w:val="99"/>
    <w:semiHidden/>
    <w:rsid w:val="006C5271"/>
    <w:rPr>
      <w:sz w:val="20"/>
      <w:szCs w:val="20"/>
    </w:rPr>
  </w:style>
  <w:style w:type="character" w:styleId="af3">
    <w:name w:val="endnote reference"/>
    <w:basedOn w:val="a0"/>
    <w:uiPriority w:val="99"/>
    <w:semiHidden/>
    <w:unhideWhenUsed/>
    <w:rsid w:val="006C5271"/>
    <w:rPr>
      <w:vertAlign w:val="superscript"/>
    </w:rPr>
  </w:style>
  <w:style w:type="paragraph" w:styleId="af4">
    <w:name w:val="footnote text"/>
    <w:basedOn w:val="a"/>
    <w:link w:val="af5"/>
    <w:uiPriority w:val="99"/>
    <w:semiHidden/>
    <w:unhideWhenUsed/>
    <w:rsid w:val="006C5271"/>
    <w:pPr>
      <w:spacing w:after="0" w:line="240" w:lineRule="auto"/>
    </w:pPr>
    <w:rPr>
      <w:sz w:val="20"/>
      <w:szCs w:val="20"/>
    </w:rPr>
  </w:style>
  <w:style w:type="character" w:customStyle="1" w:styleId="af5">
    <w:name w:val="Текст сноски Знак"/>
    <w:basedOn w:val="a0"/>
    <w:link w:val="af4"/>
    <w:uiPriority w:val="99"/>
    <w:semiHidden/>
    <w:rsid w:val="006C5271"/>
    <w:rPr>
      <w:sz w:val="20"/>
      <w:szCs w:val="20"/>
    </w:rPr>
  </w:style>
  <w:style w:type="character" w:styleId="af6">
    <w:name w:val="footnote reference"/>
    <w:basedOn w:val="a0"/>
    <w:uiPriority w:val="99"/>
    <w:semiHidden/>
    <w:unhideWhenUsed/>
    <w:rsid w:val="006C5271"/>
    <w:rPr>
      <w:vertAlign w:val="superscript"/>
    </w:rPr>
  </w:style>
  <w:style w:type="paragraph" w:customStyle="1" w:styleId="c15">
    <w:name w:val="c15"/>
    <w:basedOn w:val="a"/>
    <w:rsid w:val="0011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14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14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1CDF"/>
    <w:pPr>
      <w:ind w:left="720"/>
      <w:contextualSpacing/>
    </w:pPr>
  </w:style>
  <w:style w:type="paragraph" w:styleId="a5">
    <w:name w:val="Normal (Web)"/>
    <w:basedOn w:val="a"/>
    <w:uiPriority w:val="99"/>
    <w:unhideWhenUsed/>
    <w:rsid w:val="00901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1C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CDF"/>
    <w:rPr>
      <w:rFonts w:ascii="Tahoma" w:hAnsi="Tahoma" w:cs="Tahoma"/>
      <w:sz w:val="16"/>
      <w:szCs w:val="16"/>
    </w:rPr>
  </w:style>
  <w:style w:type="paragraph" w:styleId="a8">
    <w:name w:val="Body Text"/>
    <w:basedOn w:val="a"/>
    <w:link w:val="a9"/>
    <w:uiPriority w:val="99"/>
    <w:semiHidden/>
    <w:unhideWhenUsed/>
    <w:rsid w:val="00901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901CDF"/>
    <w:rPr>
      <w:rFonts w:ascii="Times New Roman" w:eastAsia="Times New Roman" w:hAnsi="Times New Roman" w:cs="Times New Roman"/>
      <w:sz w:val="24"/>
      <w:szCs w:val="24"/>
      <w:lang w:eastAsia="ru-RU"/>
    </w:rPr>
  </w:style>
  <w:style w:type="paragraph" w:customStyle="1" w:styleId="c4">
    <w:name w:val="c4"/>
    <w:basedOn w:val="a"/>
    <w:rsid w:val="00020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6AC"/>
  </w:style>
  <w:style w:type="paragraph" w:styleId="aa">
    <w:name w:val="header"/>
    <w:basedOn w:val="a"/>
    <w:link w:val="ab"/>
    <w:uiPriority w:val="99"/>
    <w:unhideWhenUsed/>
    <w:rsid w:val="00556F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6F1A"/>
  </w:style>
  <w:style w:type="paragraph" w:styleId="ac">
    <w:name w:val="footer"/>
    <w:basedOn w:val="a"/>
    <w:link w:val="ad"/>
    <w:uiPriority w:val="99"/>
    <w:unhideWhenUsed/>
    <w:rsid w:val="00556F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6F1A"/>
  </w:style>
  <w:style w:type="character" w:styleId="ae">
    <w:name w:val="Hyperlink"/>
    <w:basedOn w:val="a0"/>
    <w:uiPriority w:val="99"/>
    <w:semiHidden/>
    <w:unhideWhenUsed/>
    <w:rsid w:val="00043998"/>
    <w:rPr>
      <w:color w:val="0000FF"/>
      <w:u w:val="single"/>
    </w:rPr>
  </w:style>
  <w:style w:type="character" w:customStyle="1" w:styleId="2">
    <w:name w:val="Основной текст (2)_"/>
    <w:basedOn w:val="a0"/>
    <w:link w:val="20"/>
    <w:rsid w:val="00BB30E9"/>
    <w:rPr>
      <w:rFonts w:ascii="Times New Roman" w:eastAsia="Times New Roman" w:hAnsi="Times New Roman" w:cs="Times New Roman"/>
      <w:shd w:val="clear" w:color="auto" w:fill="FFFFFF"/>
    </w:rPr>
  </w:style>
  <w:style w:type="paragraph" w:customStyle="1" w:styleId="20">
    <w:name w:val="Основной текст (2)"/>
    <w:basedOn w:val="a"/>
    <w:link w:val="2"/>
    <w:rsid w:val="00BB30E9"/>
    <w:pPr>
      <w:widowControl w:val="0"/>
      <w:shd w:val="clear" w:color="auto" w:fill="FFFFFF"/>
      <w:spacing w:after="0" w:line="274" w:lineRule="exact"/>
      <w:ind w:hanging="360"/>
      <w:jc w:val="both"/>
    </w:pPr>
    <w:rPr>
      <w:rFonts w:ascii="Times New Roman" w:eastAsia="Times New Roman" w:hAnsi="Times New Roman" w:cs="Times New Roman"/>
    </w:rPr>
  </w:style>
  <w:style w:type="character" w:customStyle="1" w:styleId="1">
    <w:name w:val="Заголовок №1_"/>
    <w:basedOn w:val="a0"/>
    <w:link w:val="10"/>
    <w:rsid w:val="00BB30E9"/>
    <w:rPr>
      <w:rFonts w:ascii="Times New Roman" w:eastAsia="Times New Roman" w:hAnsi="Times New Roman" w:cs="Times New Roman"/>
      <w:b/>
      <w:bCs/>
      <w:shd w:val="clear" w:color="auto" w:fill="FFFFFF"/>
    </w:rPr>
  </w:style>
  <w:style w:type="paragraph" w:customStyle="1" w:styleId="10">
    <w:name w:val="Заголовок №1"/>
    <w:basedOn w:val="a"/>
    <w:link w:val="1"/>
    <w:rsid w:val="00BB30E9"/>
    <w:pPr>
      <w:widowControl w:val="0"/>
      <w:shd w:val="clear" w:color="auto" w:fill="FFFFFF"/>
      <w:spacing w:before="540" w:after="360" w:line="0" w:lineRule="atLeast"/>
      <w:jc w:val="both"/>
      <w:outlineLvl w:val="0"/>
    </w:pPr>
    <w:rPr>
      <w:rFonts w:ascii="Times New Roman" w:eastAsia="Times New Roman" w:hAnsi="Times New Roman" w:cs="Times New Roman"/>
      <w:b/>
      <w:bCs/>
    </w:rPr>
  </w:style>
  <w:style w:type="character" w:customStyle="1" w:styleId="2105pt">
    <w:name w:val="Основной текст (2) + 10;5 pt;Курсив"/>
    <w:basedOn w:val="2"/>
    <w:rsid w:val="00BB30E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
    <w:rsid w:val="00BB30E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
    <w:name w:val="Подпись к таблице_"/>
    <w:basedOn w:val="a0"/>
    <w:link w:val="af0"/>
    <w:rsid w:val="00BB30E9"/>
    <w:rPr>
      <w:rFonts w:ascii="Times New Roman" w:eastAsia="Times New Roman" w:hAnsi="Times New Roman" w:cs="Times New Roman"/>
      <w:b/>
      <w:bCs/>
      <w:shd w:val="clear" w:color="auto" w:fill="FFFFFF"/>
    </w:rPr>
  </w:style>
  <w:style w:type="paragraph" w:customStyle="1" w:styleId="af0">
    <w:name w:val="Подпись к таблице"/>
    <w:basedOn w:val="a"/>
    <w:link w:val="af"/>
    <w:rsid w:val="00BB30E9"/>
    <w:pPr>
      <w:widowControl w:val="0"/>
      <w:shd w:val="clear" w:color="auto" w:fill="FFFFFF"/>
      <w:spacing w:after="0" w:line="0" w:lineRule="atLeast"/>
    </w:pPr>
    <w:rPr>
      <w:rFonts w:ascii="Times New Roman" w:eastAsia="Times New Roman" w:hAnsi="Times New Roman" w:cs="Times New Roman"/>
      <w:b/>
      <w:bCs/>
    </w:rPr>
  </w:style>
  <w:style w:type="paragraph" w:customStyle="1" w:styleId="Default">
    <w:name w:val="Default"/>
    <w:rsid w:val="00BC6FC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endnote text"/>
    <w:basedOn w:val="a"/>
    <w:link w:val="af2"/>
    <w:uiPriority w:val="99"/>
    <w:semiHidden/>
    <w:unhideWhenUsed/>
    <w:rsid w:val="006C5271"/>
    <w:pPr>
      <w:spacing w:after="0" w:line="240" w:lineRule="auto"/>
    </w:pPr>
    <w:rPr>
      <w:sz w:val="20"/>
      <w:szCs w:val="20"/>
    </w:rPr>
  </w:style>
  <w:style w:type="character" w:customStyle="1" w:styleId="af2">
    <w:name w:val="Текст концевой сноски Знак"/>
    <w:basedOn w:val="a0"/>
    <w:link w:val="af1"/>
    <w:uiPriority w:val="99"/>
    <w:semiHidden/>
    <w:rsid w:val="006C5271"/>
    <w:rPr>
      <w:sz w:val="20"/>
      <w:szCs w:val="20"/>
    </w:rPr>
  </w:style>
  <w:style w:type="character" w:styleId="af3">
    <w:name w:val="endnote reference"/>
    <w:basedOn w:val="a0"/>
    <w:uiPriority w:val="99"/>
    <w:semiHidden/>
    <w:unhideWhenUsed/>
    <w:rsid w:val="006C5271"/>
    <w:rPr>
      <w:vertAlign w:val="superscript"/>
    </w:rPr>
  </w:style>
  <w:style w:type="paragraph" w:styleId="af4">
    <w:name w:val="footnote text"/>
    <w:basedOn w:val="a"/>
    <w:link w:val="af5"/>
    <w:uiPriority w:val="99"/>
    <w:semiHidden/>
    <w:unhideWhenUsed/>
    <w:rsid w:val="006C5271"/>
    <w:pPr>
      <w:spacing w:after="0" w:line="240" w:lineRule="auto"/>
    </w:pPr>
    <w:rPr>
      <w:sz w:val="20"/>
      <w:szCs w:val="20"/>
    </w:rPr>
  </w:style>
  <w:style w:type="character" w:customStyle="1" w:styleId="af5">
    <w:name w:val="Текст сноски Знак"/>
    <w:basedOn w:val="a0"/>
    <w:link w:val="af4"/>
    <w:uiPriority w:val="99"/>
    <w:semiHidden/>
    <w:rsid w:val="006C5271"/>
    <w:rPr>
      <w:sz w:val="20"/>
      <w:szCs w:val="20"/>
    </w:rPr>
  </w:style>
  <w:style w:type="character" w:styleId="af6">
    <w:name w:val="footnote reference"/>
    <w:basedOn w:val="a0"/>
    <w:uiPriority w:val="99"/>
    <w:semiHidden/>
    <w:unhideWhenUsed/>
    <w:rsid w:val="006C5271"/>
    <w:rPr>
      <w:vertAlign w:val="superscript"/>
    </w:rPr>
  </w:style>
  <w:style w:type="paragraph" w:customStyle="1" w:styleId="c15">
    <w:name w:val="c15"/>
    <w:basedOn w:val="a"/>
    <w:rsid w:val="0011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14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1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27508">
      <w:bodyDiv w:val="1"/>
      <w:marLeft w:val="0"/>
      <w:marRight w:val="0"/>
      <w:marTop w:val="0"/>
      <w:marBottom w:val="0"/>
      <w:divBdr>
        <w:top w:val="none" w:sz="0" w:space="0" w:color="auto"/>
        <w:left w:val="none" w:sz="0" w:space="0" w:color="auto"/>
        <w:bottom w:val="none" w:sz="0" w:space="0" w:color="auto"/>
        <w:right w:val="none" w:sz="0" w:space="0" w:color="auto"/>
      </w:divBdr>
    </w:div>
    <w:div w:id="1637685100">
      <w:bodyDiv w:val="1"/>
      <w:marLeft w:val="0"/>
      <w:marRight w:val="0"/>
      <w:marTop w:val="0"/>
      <w:marBottom w:val="0"/>
      <w:divBdr>
        <w:top w:val="none" w:sz="0" w:space="0" w:color="auto"/>
        <w:left w:val="none" w:sz="0" w:space="0" w:color="auto"/>
        <w:bottom w:val="none" w:sz="0" w:space="0" w:color="auto"/>
        <w:right w:val="none" w:sz="0" w:space="0" w:color="auto"/>
      </w:divBdr>
    </w:div>
    <w:div w:id="1742363460">
      <w:bodyDiv w:val="1"/>
      <w:marLeft w:val="0"/>
      <w:marRight w:val="0"/>
      <w:marTop w:val="0"/>
      <w:marBottom w:val="0"/>
      <w:divBdr>
        <w:top w:val="none" w:sz="0" w:space="0" w:color="auto"/>
        <w:left w:val="none" w:sz="0" w:space="0" w:color="auto"/>
        <w:bottom w:val="none" w:sz="0" w:space="0" w:color="auto"/>
        <w:right w:val="none" w:sz="0" w:space="0" w:color="auto"/>
      </w:divBdr>
    </w:div>
    <w:div w:id="21007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34BB-FF0E-4872-BF68-45E7A170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99</Pages>
  <Words>24389</Words>
  <Characters>139020</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user</cp:lastModifiedBy>
  <cp:revision>20</cp:revision>
  <cp:lastPrinted>2019-09-12T17:35:00Z</cp:lastPrinted>
  <dcterms:created xsi:type="dcterms:W3CDTF">2020-06-08T10:14:00Z</dcterms:created>
  <dcterms:modified xsi:type="dcterms:W3CDTF">2020-10-13T09:57:00Z</dcterms:modified>
</cp:coreProperties>
</file>